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AD" w:rsidRPr="0006195C" w:rsidRDefault="008A5997" w:rsidP="00E17BAD">
      <w:pPr>
        <w:ind w:firstLine="540"/>
        <w:jc w:val="center"/>
        <w:rPr>
          <w:sz w:val="28"/>
          <w:szCs w:val="28"/>
        </w:rPr>
      </w:pPr>
      <w:r w:rsidRPr="008A5997">
        <w:rPr>
          <w:b/>
          <w:noProof/>
        </w:rPr>
        <w:drawing>
          <wp:inline distT="0" distB="0" distL="0" distR="0">
            <wp:extent cx="5940425" cy="8371613"/>
            <wp:effectExtent l="0" t="0" r="3175" b="0"/>
            <wp:docPr id="2" name="Рисунок 2" descr="C:\Users\Елена\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Untitl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71613"/>
                    </a:xfrm>
                    <a:prstGeom prst="rect">
                      <a:avLst/>
                    </a:prstGeom>
                    <a:noFill/>
                    <a:ln>
                      <a:noFill/>
                    </a:ln>
                  </pic:spPr>
                </pic:pic>
              </a:graphicData>
            </a:graphic>
          </wp:inline>
        </w:drawing>
      </w:r>
      <w:bookmarkStart w:id="0" w:name="_GoBack"/>
      <w:bookmarkEnd w:id="0"/>
      <w:r w:rsidR="00E17BAD" w:rsidRPr="00871F53">
        <w:rPr>
          <w:b/>
        </w:rPr>
        <w:br w:type="page"/>
      </w:r>
    </w:p>
    <w:p w:rsidR="00E17BAD" w:rsidRPr="00871F53" w:rsidRDefault="00E17BAD" w:rsidP="00E17BAD">
      <w:pPr>
        <w:spacing w:after="120"/>
        <w:ind w:firstLine="540"/>
        <w:jc w:val="center"/>
        <w:rPr>
          <w:b/>
        </w:rPr>
      </w:pPr>
    </w:p>
    <w:p w:rsidR="00E17BAD" w:rsidRPr="00871F53" w:rsidRDefault="00E17BAD" w:rsidP="00E17BAD">
      <w:pPr>
        <w:spacing w:after="120"/>
        <w:ind w:firstLine="540"/>
        <w:jc w:val="center"/>
        <w:rPr>
          <w:b/>
          <w:sz w:val="22"/>
          <w:szCs w:val="22"/>
        </w:rPr>
      </w:pPr>
      <w:r w:rsidRPr="00871F53">
        <w:rPr>
          <w:b/>
          <w:sz w:val="22"/>
          <w:szCs w:val="22"/>
          <w:lang w:val="en-US"/>
        </w:rPr>
        <w:t>I</w:t>
      </w:r>
      <w:r w:rsidRPr="00871F53">
        <w:rPr>
          <w:b/>
          <w:sz w:val="22"/>
          <w:szCs w:val="22"/>
        </w:rPr>
        <w:t>. Общие положения</w:t>
      </w:r>
    </w:p>
    <w:p w:rsidR="00E17BAD" w:rsidRPr="00871F53" w:rsidRDefault="00E17BAD" w:rsidP="00E17BAD">
      <w:pPr>
        <w:ind w:firstLine="540"/>
        <w:jc w:val="both"/>
        <w:rPr>
          <w:sz w:val="22"/>
          <w:szCs w:val="22"/>
        </w:rPr>
      </w:pPr>
      <w:r w:rsidRPr="00871F53">
        <w:rPr>
          <w:sz w:val="22"/>
          <w:szCs w:val="22"/>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казённом  общеобразовательном учреждении «Городовиковская средняя общеобразовательная школа №1 им.</w:t>
      </w:r>
      <w:r w:rsidR="00A411B2">
        <w:rPr>
          <w:sz w:val="22"/>
          <w:szCs w:val="22"/>
        </w:rPr>
        <w:t xml:space="preserve"> </w:t>
      </w:r>
      <w:r w:rsidRPr="00871F53">
        <w:rPr>
          <w:sz w:val="22"/>
          <w:szCs w:val="22"/>
        </w:rPr>
        <w:t>Г. Лазарева» (далее – Организация, ОО).</w:t>
      </w:r>
    </w:p>
    <w:p w:rsidR="00E17BAD" w:rsidRPr="00871F53" w:rsidRDefault="00E17BAD" w:rsidP="00E17BAD">
      <w:pPr>
        <w:ind w:firstLine="540"/>
        <w:jc w:val="both"/>
        <w:rPr>
          <w:sz w:val="22"/>
          <w:szCs w:val="22"/>
        </w:rPr>
      </w:pPr>
      <w:r w:rsidRPr="00871F53">
        <w:rPr>
          <w:sz w:val="22"/>
          <w:szCs w:val="22"/>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E17BAD" w:rsidRPr="00871F53" w:rsidRDefault="00E17BAD" w:rsidP="00E17BAD">
      <w:pPr>
        <w:ind w:firstLine="540"/>
        <w:jc w:val="both"/>
        <w:rPr>
          <w:sz w:val="22"/>
          <w:szCs w:val="22"/>
        </w:rPr>
      </w:pPr>
      <w:r w:rsidRPr="00871F53">
        <w:rPr>
          <w:sz w:val="22"/>
          <w:szCs w:val="22"/>
        </w:rPr>
        <w:t>1.3. Сторонами коллективного договора являются:</w:t>
      </w:r>
    </w:p>
    <w:p w:rsidR="00E17BAD" w:rsidRPr="00871F53" w:rsidRDefault="00E17BAD" w:rsidP="00E17BAD">
      <w:pPr>
        <w:tabs>
          <w:tab w:val="left" w:pos="0"/>
        </w:tabs>
        <w:ind w:firstLine="540"/>
        <w:jc w:val="both"/>
        <w:rPr>
          <w:sz w:val="22"/>
          <w:szCs w:val="22"/>
          <w:lang w:eastAsia="ar-SA"/>
        </w:rPr>
      </w:pPr>
      <w:r w:rsidRPr="00871F53">
        <w:rPr>
          <w:sz w:val="22"/>
          <w:szCs w:val="22"/>
          <w:lang w:eastAsia="ar-SA"/>
        </w:rPr>
        <w:t xml:space="preserve">- работники </w:t>
      </w:r>
      <w:r w:rsidRPr="00871F53">
        <w:rPr>
          <w:sz w:val="22"/>
          <w:szCs w:val="22"/>
        </w:rPr>
        <w:t>Организации</w:t>
      </w:r>
      <w:r w:rsidRPr="00871F53">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E17BAD" w:rsidRPr="00871F53" w:rsidRDefault="00E17BAD" w:rsidP="00E17BAD">
      <w:pPr>
        <w:ind w:firstLine="540"/>
        <w:jc w:val="both"/>
        <w:rPr>
          <w:sz w:val="22"/>
          <w:szCs w:val="22"/>
          <w:lang w:eastAsia="ar-SA"/>
        </w:rPr>
      </w:pPr>
      <w:r w:rsidRPr="00871F53">
        <w:rPr>
          <w:sz w:val="22"/>
          <w:szCs w:val="22"/>
          <w:lang w:eastAsia="ar-SA"/>
        </w:rPr>
        <w:t xml:space="preserve">- работодатель в лице его представителя – руководителя образовательной </w:t>
      </w:r>
      <w:r w:rsidRPr="00871F53">
        <w:rPr>
          <w:sz w:val="22"/>
          <w:szCs w:val="22"/>
        </w:rPr>
        <w:t>Организации</w:t>
      </w:r>
      <w:r w:rsidRPr="00871F53">
        <w:rPr>
          <w:sz w:val="22"/>
          <w:szCs w:val="22"/>
          <w:lang w:eastAsia="ar-SA"/>
        </w:rPr>
        <w:t xml:space="preserve">. </w:t>
      </w:r>
    </w:p>
    <w:p w:rsidR="00E17BAD" w:rsidRPr="00871F53" w:rsidRDefault="00E17BAD" w:rsidP="00E17BAD">
      <w:pPr>
        <w:ind w:firstLine="540"/>
        <w:jc w:val="both"/>
        <w:rPr>
          <w:sz w:val="22"/>
          <w:szCs w:val="22"/>
          <w:lang w:eastAsia="ar-SA"/>
        </w:rPr>
      </w:pPr>
      <w:r w:rsidRPr="00871F53">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E17BAD" w:rsidRPr="00871F53" w:rsidRDefault="00E17BAD" w:rsidP="00E17BAD">
      <w:pPr>
        <w:ind w:firstLine="540"/>
        <w:jc w:val="both"/>
        <w:rPr>
          <w:sz w:val="22"/>
          <w:szCs w:val="22"/>
          <w:lang w:eastAsia="ar-SA"/>
        </w:rPr>
      </w:pPr>
      <w:r w:rsidRPr="00871F53">
        <w:rPr>
          <w:sz w:val="22"/>
          <w:szCs w:val="22"/>
          <w:lang w:eastAsia="ar-SA"/>
        </w:rPr>
        <w:t xml:space="preserve">1.5. Действие настоящего коллективного договора распространяется на всех работников </w:t>
      </w:r>
      <w:r w:rsidRPr="00871F53">
        <w:rPr>
          <w:sz w:val="22"/>
          <w:szCs w:val="22"/>
        </w:rPr>
        <w:t>Организации</w:t>
      </w:r>
      <w:r w:rsidRPr="00871F53">
        <w:rPr>
          <w:sz w:val="22"/>
          <w:szCs w:val="22"/>
          <w:lang w:eastAsia="ar-SA"/>
        </w:rPr>
        <w:t>.</w:t>
      </w:r>
    </w:p>
    <w:p w:rsidR="00E17BAD" w:rsidRPr="00871F53" w:rsidRDefault="00E17BAD" w:rsidP="00E17BAD">
      <w:pPr>
        <w:ind w:firstLine="540"/>
        <w:jc w:val="both"/>
        <w:rPr>
          <w:sz w:val="22"/>
          <w:szCs w:val="22"/>
          <w:lang w:eastAsia="ar-SA"/>
        </w:rPr>
      </w:pPr>
      <w:r w:rsidRPr="00871F53">
        <w:rPr>
          <w:sz w:val="22"/>
          <w:szCs w:val="22"/>
          <w:lang w:eastAsia="ar-SA"/>
        </w:rPr>
        <w:t>1.6. Льготы и гарантии, предоставляемые по ходатайству профкома или из средств профсоюзного бюджета, распространяются только на членов Профсоюза.</w:t>
      </w:r>
    </w:p>
    <w:p w:rsidR="00E17BAD" w:rsidRPr="00871F53" w:rsidRDefault="00E17BAD" w:rsidP="00E17BAD">
      <w:pPr>
        <w:ind w:firstLine="540"/>
        <w:jc w:val="both"/>
        <w:rPr>
          <w:sz w:val="22"/>
          <w:szCs w:val="22"/>
          <w:lang w:eastAsia="ar-SA"/>
        </w:rPr>
      </w:pPr>
      <w:r w:rsidRPr="00871F53">
        <w:rPr>
          <w:sz w:val="22"/>
          <w:szCs w:val="22"/>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E17BAD" w:rsidRPr="00871F53" w:rsidRDefault="00E17BAD" w:rsidP="00E17BAD">
      <w:pPr>
        <w:ind w:firstLine="540"/>
        <w:jc w:val="both"/>
        <w:rPr>
          <w:sz w:val="22"/>
          <w:szCs w:val="22"/>
          <w:lang w:eastAsia="ar-SA"/>
        </w:rPr>
      </w:pPr>
      <w:r w:rsidRPr="00871F53">
        <w:rPr>
          <w:sz w:val="22"/>
          <w:szCs w:val="22"/>
          <w:lang w:eastAsia="ar-SA"/>
        </w:rPr>
        <w:t xml:space="preserve">1.8. Коллективный договор сохраняет свое действие в случае изменения наименования </w:t>
      </w:r>
      <w:r w:rsidRPr="00871F53">
        <w:rPr>
          <w:sz w:val="22"/>
          <w:szCs w:val="22"/>
        </w:rPr>
        <w:t>Организации</w:t>
      </w:r>
      <w:r w:rsidRPr="00871F53">
        <w:rPr>
          <w:sz w:val="22"/>
          <w:szCs w:val="22"/>
          <w:lang w:eastAsia="ar-SA"/>
        </w:rPr>
        <w:t xml:space="preserve">, в том числе изменения типа образовательной </w:t>
      </w:r>
      <w:r w:rsidRPr="00871F53">
        <w:rPr>
          <w:sz w:val="22"/>
          <w:szCs w:val="22"/>
        </w:rPr>
        <w:t>организации</w:t>
      </w:r>
      <w:r w:rsidRPr="00871F53">
        <w:rPr>
          <w:sz w:val="22"/>
          <w:szCs w:val="22"/>
          <w:lang w:eastAsia="ar-SA"/>
        </w:rPr>
        <w:t xml:space="preserve"> (казенное, бюджетное, автономное),  расторжения трудового договора с руководителем образовательной </w:t>
      </w:r>
      <w:r w:rsidRPr="00871F53">
        <w:rPr>
          <w:sz w:val="22"/>
          <w:szCs w:val="22"/>
        </w:rPr>
        <w:t>организаци</w:t>
      </w:r>
      <w:r w:rsidRPr="00871F53">
        <w:rPr>
          <w:sz w:val="22"/>
          <w:szCs w:val="22"/>
          <w:lang w:eastAsia="ar-SA"/>
        </w:rPr>
        <w:t>и.</w:t>
      </w:r>
    </w:p>
    <w:p w:rsidR="00E17BAD" w:rsidRPr="00871F53" w:rsidRDefault="00E17BAD" w:rsidP="00E17BAD">
      <w:pPr>
        <w:ind w:firstLine="540"/>
        <w:jc w:val="both"/>
        <w:rPr>
          <w:sz w:val="22"/>
          <w:szCs w:val="22"/>
          <w:lang w:eastAsia="ar-SA"/>
        </w:rPr>
      </w:pPr>
      <w:r w:rsidRPr="00871F53">
        <w:rPr>
          <w:sz w:val="22"/>
          <w:szCs w:val="22"/>
          <w:lang w:eastAsia="ar-SA"/>
        </w:rPr>
        <w:t xml:space="preserve">1.9. При реорганизации (слиянии, присоединении, разделении, выделении, преобразовании) образовательной </w:t>
      </w:r>
      <w:r w:rsidRPr="00871F53">
        <w:rPr>
          <w:sz w:val="22"/>
          <w:szCs w:val="22"/>
        </w:rPr>
        <w:t>организации</w:t>
      </w:r>
      <w:r w:rsidRPr="00871F53">
        <w:rPr>
          <w:sz w:val="22"/>
          <w:szCs w:val="22"/>
          <w:lang w:eastAsia="ar-SA"/>
        </w:rPr>
        <w:t xml:space="preserve">  коллективный договор сохраняет свое действие в течение всего срока проведения указанных мероприятий.</w:t>
      </w:r>
    </w:p>
    <w:p w:rsidR="00E17BAD" w:rsidRPr="00871F53" w:rsidRDefault="00E17BAD" w:rsidP="00E17BAD">
      <w:pPr>
        <w:ind w:firstLine="540"/>
        <w:jc w:val="both"/>
        <w:rPr>
          <w:sz w:val="22"/>
          <w:szCs w:val="22"/>
          <w:lang w:eastAsia="ar-SA"/>
        </w:rPr>
      </w:pPr>
      <w:r w:rsidRPr="00871F53">
        <w:rPr>
          <w:sz w:val="22"/>
          <w:szCs w:val="22"/>
          <w:lang w:eastAsia="ar-SA"/>
        </w:rPr>
        <w:t xml:space="preserve">1.10. При ликвидации образовательной </w:t>
      </w:r>
      <w:r w:rsidRPr="00871F53">
        <w:rPr>
          <w:sz w:val="22"/>
          <w:szCs w:val="22"/>
        </w:rPr>
        <w:t>организации</w:t>
      </w:r>
      <w:r w:rsidRPr="00871F53">
        <w:rPr>
          <w:sz w:val="22"/>
          <w:szCs w:val="22"/>
          <w:lang w:eastAsia="ar-SA"/>
        </w:rPr>
        <w:t xml:space="preserve"> коллективный договор сохраняет свое действие в течение всего срока проведения ликвидации.</w:t>
      </w:r>
    </w:p>
    <w:p w:rsidR="00E17BAD" w:rsidRPr="00871F53" w:rsidRDefault="00E17BAD" w:rsidP="00E17BAD">
      <w:pPr>
        <w:ind w:firstLine="540"/>
        <w:jc w:val="both"/>
        <w:rPr>
          <w:sz w:val="22"/>
          <w:szCs w:val="22"/>
          <w:lang w:eastAsia="ar-SA"/>
        </w:rPr>
      </w:pPr>
      <w:r w:rsidRPr="00871F53">
        <w:rPr>
          <w:sz w:val="22"/>
          <w:szCs w:val="22"/>
          <w:lang w:eastAsia="ar-SA"/>
        </w:rPr>
        <w:t xml:space="preserve">1.11. </w:t>
      </w:r>
      <w:r w:rsidRPr="00871F53">
        <w:rPr>
          <w:rStyle w:val="A00"/>
          <w:sz w:val="22"/>
          <w:szCs w:val="22"/>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r w:rsidRPr="00871F53">
        <w:rPr>
          <w:sz w:val="22"/>
          <w:szCs w:val="22"/>
          <w:lang w:eastAsia="ar-SA"/>
        </w:rPr>
        <w:t>.</w:t>
      </w:r>
    </w:p>
    <w:p w:rsidR="00E17BAD" w:rsidRPr="00871F53" w:rsidRDefault="00E17BAD" w:rsidP="00E17BAD">
      <w:pPr>
        <w:ind w:firstLine="540"/>
        <w:jc w:val="both"/>
        <w:rPr>
          <w:sz w:val="22"/>
          <w:szCs w:val="22"/>
          <w:lang w:eastAsia="ar-SA"/>
        </w:rPr>
      </w:pPr>
      <w:r w:rsidRPr="00871F53">
        <w:rPr>
          <w:sz w:val="22"/>
          <w:szCs w:val="22"/>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17BAD" w:rsidRPr="00871F53" w:rsidRDefault="00E17BAD" w:rsidP="00E17BAD">
      <w:pPr>
        <w:ind w:firstLine="540"/>
        <w:jc w:val="both"/>
        <w:rPr>
          <w:sz w:val="22"/>
          <w:szCs w:val="22"/>
          <w:lang w:eastAsia="ar-SA"/>
        </w:rPr>
      </w:pPr>
      <w:r w:rsidRPr="00871F53">
        <w:rPr>
          <w:sz w:val="22"/>
          <w:szCs w:val="22"/>
          <w:lang w:eastAsia="ar-SA"/>
        </w:rPr>
        <w:t xml:space="preserve">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871F53">
        <w:rPr>
          <w:sz w:val="22"/>
          <w:szCs w:val="22"/>
        </w:rPr>
        <w:t>организации</w:t>
      </w:r>
      <w:r w:rsidRPr="00871F53">
        <w:rPr>
          <w:sz w:val="22"/>
          <w:szCs w:val="22"/>
          <w:lang w:eastAsia="ar-SA"/>
        </w:rPr>
        <w:t>.</w:t>
      </w:r>
    </w:p>
    <w:p w:rsidR="00E17BAD" w:rsidRPr="00871F53" w:rsidRDefault="00E17BAD" w:rsidP="00E17BAD">
      <w:pPr>
        <w:ind w:firstLine="540"/>
        <w:jc w:val="both"/>
        <w:rPr>
          <w:sz w:val="22"/>
          <w:szCs w:val="22"/>
          <w:lang w:eastAsia="ar-SA"/>
        </w:rPr>
      </w:pPr>
      <w:r w:rsidRPr="00871F53">
        <w:rPr>
          <w:sz w:val="22"/>
          <w:szCs w:val="22"/>
          <w:lang w:eastAsia="ar-SA"/>
        </w:rPr>
        <w:t>1.14. Все спорные вопросы по толкованию и реализации положений коллективного договора решаются сторонами.</w:t>
      </w:r>
    </w:p>
    <w:p w:rsidR="00E17BAD" w:rsidRPr="00871F53" w:rsidRDefault="00E17BAD" w:rsidP="00E17BAD">
      <w:pPr>
        <w:ind w:firstLine="540"/>
        <w:jc w:val="both"/>
        <w:rPr>
          <w:sz w:val="22"/>
          <w:szCs w:val="22"/>
          <w:lang w:eastAsia="ar-SA"/>
        </w:rPr>
      </w:pPr>
      <w:r w:rsidRPr="00871F53">
        <w:rPr>
          <w:sz w:val="22"/>
          <w:szCs w:val="22"/>
          <w:lang w:eastAsia="ar-SA"/>
        </w:rPr>
        <w:t xml:space="preserve">1.15. </w:t>
      </w:r>
      <w:r w:rsidRPr="00871F53">
        <w:rPr>
          <w:sz w:val="22"/>
          <w:szCs w:val="22"/>
        </w:rPr>
        <w:t>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E17BAD" w:rsidRPr="00871F53" w:rsidRDefault="00E17BAD" w:rsidP="00E17BAD">
      <w:pPr>
        <w:ind w:firstLine="540"/>
        <w:jc w:val="both"/>
        <w:rPr>
          <w:sz w:val="22"/>
          <w:szCs w:val="22"/>
        </w:rPr>
      </w:pPr>
      <w:r w:rsidRPr="00871F53">
        <w:rPr>
          <w:sz w:val="22"/>
          <w:szCs w:val="22"/>
        </w:rPr>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E17BAD" w:rsidRPr="00871F53" w:rsidRDefault="00E17BAD" w:rsidP="00E17BAD">
      <w:pPr>
        <w:ind w:firstLine="540"/>
        <w:jc w:val="both"/>
        <w:rPr>
          <w:sz w:val="22"/>
          <w:szCs w:val="22"/>
          <w:lang w:eastAsia="ar-SA"/>
        </w:rPr>
      </w:pPr>
      <w:r w:rsidRPr="00871F53">
        <w:rPr>
          <w:sz w:val="22"/>
          <w:szCs w:val="22"/>
          <w:lang w:eastAsia="ar-SA"/>
        </w:rPr>
        <w:lastRenderedPageBreak/>
        <w:t>1.17. Настоящий договор вступает в силу с момента его подписания сторонами и действует до 31 декабря 2022 года.</w:t>
      </w:r>
    </w:p>
    <w:p w:rsidR="00E17BAD" w:rsidRPr="00871F53" w:rsidRDefault="00E17BAD" w:rsidP="00E17BAD">
      <w:pPr>
        <w:ind w:firstLine="540"/>
        <w:jc w:val="both"/>
        <w:rPr>
          <w:sz w:val="22"/>
          <w:szCs w:val="22"/>
          <w:lang w:eastAsia="ar-SA"/>
        </w:rPr>
      </w:pPr>
      <w:r w:rsidRPr="00871F53">
        <w:rPr>
          <w:sz w:val="22"/>
          <w:szCs w:val="22"/>
          <w:lang w:eastAsia="ar-SA"/>
        </w:rPr>
        <w:t>1.18. Стороны имеют право продлить действие коллективного договора на срок до трех лет.</w:t>
      </w:r>
      <w:r w:rsidRPr="00871F53">
        <w:rPr>
          <w:rStyle w:val="A00"/>
          <w:sz w:val="22"/>
          <w:szCs w:val="22"/>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17BAD" w:rsidRPr="00871F53" w:rsidRDefault="00E17BAD" w:rsidP="00E17BAD">
      <w:pPr>
        <w:ind w:firstLine="540"/>
        <w:jc w:val="center"/>
        <w:rPr>
          <w:b/>
          <w:sz w:val="22"/>
          <w:szCs w:val="22"/>
        </w:rPr>
      </w:pPr>
    </w:p>
    <w:p w:rsidR="00E17BAD" w:rsidRPr="00871F53" w:rsidRDefault="00E17BAD" w:rsidP="00E17BAD">
      <w:pPr>
        <w:ind w:firstLine="540"/>
        <w:jc w:val="center"/>
        <w:rPr>
          <w:b/>
          <w:sz w:val="22"/>
          <w:szCs w:val="22"/>
        </w:rPr>
      </w:pPr>
      <w:r w:rsidRPr="00871F53">
        <w:rPr>
          <w:b/>
          <w:sz w:val="22"/>
          <w:szCs w:val="22"/>
        </w:rPr>
        <w:t xml:space="preserve"> </w:t>
      </w:r>
      <w:r w:rsidRPr="00871F53">
        <w:rPr>
          <w:b/>
          <w:sz w:val="22"/>
          <w:szCs w:val="22"/>
          <w:lang w:val="en-US"/>
        </w:rPr>
        <w:t>II</w:t>
      </w:r>
      <w:r w:rsidRPr="00871F53">
        <w:rPr>
          <w:b/>
          <w:sz w:val="22"/>
          <w:szCs w:val="22"/>
        </w:rPr>
        <w:t>. СОЦИАЛЬНОЕ ПАРТНЕРСТВО И КООРДИНАЦИЯ ДЕЙСТВИЙ СТОРОН КОЛЛЕКТИВНОГО ДОГОВОРА</w:t>
      </w:r>
    </w:p>
    <w:p w:rsidR="00E17BAD" w:rsidRPr="00871F53" w:rsidRDefault="00E17BAD" w:rsidP="00E17BAD">
      <w:pPr>
        <w:ind w:firstLine="540"/>
        <w:jc w:val="both"/>
        <w:rPr>
          <w:b/>
          <w:sz w:val="22"/>
          <w:szCs w:val="22"/>
        </w:rPr>
      </w:pPr>
    </w:p>
    <w:p w:rsidR="00E17BAD" w:rsidRPr="00871F53" w:rsidRDefault="00E17BAD" w:rsidP="00E17BAD">
      <w:pPr>
        <w:ind w:firstLine="540"/>
        <w:jc w:val="both"/>
        <w:rPr>
          <w:sz w:val="22"/>
          <w:szCs w:val="22"/>
        </w:rPr>
      </w:pPr>
      <w:r w:rsidRPr="00871F53">
        <w:rPr>
          <w:sz w:val="22"/>
          <w:szCs w:val="22"/>
        </w:rPr>
        <w:t>2.1. В целях развития социального партнерства стороны обязуются:</w:t>
      </w:r>
    </w:p>
    <w:p w:rsidR="00E17BAD" w:rsidRPr="00871F53" w:rsidRDefault="00E17BAD" w:rsidP="00E17BAD">
      <w:pPr>
        <w:numPr>
          <w:ilvl w:val="0"/>
          <w:numId w:val="9"/>
        </w:numPr>
        <w:tabs>
          <w:tab w:val="clear" w:pos="1287"/>
          <w:tab w:val="num" w:pos="993"/>
        </w:tabs>
        <w:ind w:left="0" w:firstLine="540"/>
        <w:jc w:val="both"/>
        <w:rPr>
          <w:sz w:val="22"/>
          <w:szCs w:val="22"/>
        </w:rPr>
      </w:pPr>
      <w:r w:rsidRPr="00871F53">
        <w:rPr>
          <w:sz w:val="22"/>
          <w:szCs w:val="22"/>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17BAD" w:rsidRPr="00871F53" w:rsidRDefault="00E17BAD" w:rsidP="00E17BAD">
      <w:pPr>
        <w:numPr>
          <w:ilvl w:val="0"/>
          <w:numId w:val="9"/>
        </w:numPr>
        <w:tabs>
          <w:tab w:val="clear" w:pos="1287"/>
          <w:tab w:val="num" w:pos="993"/>
        </w:tabs>
        <w:ind w:left="0" w:firstLine="540"/>
        <w:jc w:val="both"/>
        <w:rPr>
          <w:sz w:val="22"/>
          <w:szCs w:val="22"/>
        </w:rPr>
      </w:pPr>
      <w:r w:rsidRPr="00871F53">
        <w:rPr>
          <w:sz w:val="22"/>
          <w:szCs w:val="22"/>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17BAD" w:rsidRPr="00871F53" w:rsidRDefault="00E17BAD" w:rsidP="00E17BAD">
      <w:pPr>
        <w:numPr>
          <w:ilvl w:val="0"/>
          <w:numId w:val="9"/>
        </w:numPr>
        <w:tabs>
          <w:tab w:val="clear" w:pos="1287"/>
          <w:tab w:val="num" w:pos="993"/>
        </w:tabs>
        <w:ind w:left="0" w:firstLine="540"/>
        <w:jc w:val="both"/>
        <w:rPr>
          <w:sz w:val="22"/>
          <w:szCs w:val="22"/>
        </w:rPr>
      </w:pPr>
      <w:r w:rsidRPr="00871F53">
        <w:rPr>
          <w:sz w:val="22"/>
          <w:szCs w:val="22"/>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17BAD" w:rsidRPr="00871F53" w:rsidRDefault="00E17BAD" w:rsidP="00E17BAD">
      <w:pPr>
        <w:numPr>
          <w:ilvl w:val="0"/>
          <w:numId w:val="9"/>
        </w:numPr>
        <w:tabs>
          <w:tab w:val="clear" w:pos="1287"/>
          <w:tab w:val="num" w:pos="993"/>
        </w:tabs>
        <w:ind w:left="0" w:firstLine="540"/>
        <w:jc w:val="both"/>
        <w:rPr>
          <w:sz w:val="22"/>
          <w:szCs w:val="22"/>
        </w:rPr>
      </w:pPr>
      <w:r w:rsidRPr="00871F53">
        <w:rPr>
          <w:sz w:val="22"/>
          <w:szCs w:val="22"/>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17BAD" w:rsidRPr="00871F53" w:rsidRDefault="00E17BAD" w:rsidP="00E17BAD">
      <w:pPr>
        <w:pStyle w:val="a8"/>
        <w:spacing w:after="0"/>
        <w:ind w:left="0" w:firstLine="540"/>
        <w:rPr>
          <w:sz w:val="22"/>
          <w:szCs w:val="22"/>
        </w:rPr>
      </w:pPr>
      <w:r w:rsidRPr="00871F53">
        <w:rPr>
          <w:sz w:val="22"/>
          <w:szCs w:val="22"/>
        </w:rPr>
        <w:t>2.2. Работодатель обязуется:</w:t>
      </w:r>
    </w:p>
    <w:p w:rsidR="00E17BAD" w:rsidRPr="00871F53" w:rsidRDefault="00E17BAD" w:rsidP="00E17BAD">
      <w:pPr>
        <w:pStyle w:val="a8"/>
        <w:numPr>
          <w:ilvl w:val="0"/>
          <w:numId w:val="10"/>
        </w:numPr>
        <w:tabs>
          <w:tab w:val="clear" w:pos="1287"/>
          <w:tab w:val="num" w:pos="851"/>
        </w:tabs>
        <w:spacing w:after="0"/>
        <w:ind w:left="0" w:firstLine="540"/>
        <w:jc w:val="both"/>
        <w:rPr>
          <w:sz w:val="22"/>
          <w:szCs w:val="22"/>
        </w:rPr>
      </w:pPr>
      <w:r w:rsidRPr="00871F53">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17BAD" w:rsidRPr="00871F53" w:rsidRDefault="00E17BAD" w:rsidP="00E17BAD">
      <w:pPr>
        <w:pStyle w:val="a8"/>
        <w:numPr>
          <w:ilvl w:val="0"/>
          <w:numId w:val="10"/>
        </w:numPr>
        <w:tabs>
          <w:tab w:val="clear" w:pos="1287"/>
          <w:tab w:val="num" w:pos="851"/>
        </w:tabs>
        <w:spacing w:after="0"/>
        <w:ind w:left="0" w:firstLine="540"/>
        <w:jc w:val="both"/>
        <w:rPr>
          <w:sz w:val="22"/>
          <w:szCs w:val="22"/>
        </w:rPr>
      </w:pPr>
      <w:r w:rsidRPr="00871F53">
        <w:rPr>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E17BAD" w:rsidRPr="00871F53" w:rsidRDefault="00E17BAD" w:rsidP="00E17BAD">
      <w:pPr>
        <w:pStyle w:val="a8"/>
        <w:numPr>
          <w:ilvl w:val="0"/>
          <w:numId w:val="10"/>
        </w:numPr>
        <w:tabs>
          <w:tab w:val="clear" w:pos="1287"/>
          <w:tab w:val="num" w:pos="851"/>
        </w:tabs>
        <w:spacing w:after="0"/>
        <w:ind w:left="0" w:firstLine="540"/>
        <w:jc w:val="both"/>
        <w:rPr>
          <w:sz w:val="22"/>
          <w:szCs w:val="22"/>
        </w:rPr>
      </w:pPr>
      <w:r w:rsidRPr="00871F53">
        <w:rPr>
          <w:sz w:val="22"/>
          <w:szCs w:val="22"/>
        </w:rPr>
        <w:t>Обеспечивать:</w:t>
      </w:r>
    </w:p>
    <w:p w:rsidR="00E17BAD" w:rsidRPr="00871F53" w:rsidRDefault="00E17BAD" w:rsidP="00E17BAD">
      <w:pPr>
        <w:numPr>
          <w:ilvl w:val="0"/>
          <w:numId w:val="11"/>
        </w:numPr>
        <w:tabs>
          <w:tab w:val="clear" w:pos="1800"/>
          <w:tab w:val="num" w:pos="993"/>
        </w:tabs>
        <w:ind w:left="0" w:firstLine="540"/>
        <w:jc w:val="both"/>
        <w:rPr>
          <w:sz w:val="22"/>
          <w:szCs w:val="22"/>
        </w:rPr>
      </w:pPr>
      <w:r w:rsidRPr="00871F53">
        <w:rPr>
          <w:sz w:val="22"/>
          <w:szCs w:val="22"/>
        </w:rPr>
        <w:t>участие профкома в работе Совета школы,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E17BAD" w:rsidRPr="00871F53" w:rsidRDefault="00E17BAD" w:rsidP="00E17BAD">
      <w:pPr>
        <w:numPr>
          <w:ilvl w:val="0"/>
          <w:numId w:val="11"/>
        </w:numPr>
        <w:tabs>
          <w:tab w:val="clear" w:pos="1800"/>
          <w:tab w:val="num" w:pos="993"/>
        </w:tabs>
        <w:ind w:left="0" w:firstLine="540"/>
        <w:jc w:val="both"/>
        <w:rPr>
          <w:sz w:val="22"/>
          <w:szCs w:val="22"/>
        </w:rPr>
      </w:pPr>
      <w:r w:rsidRPr="00871F53">
        <w:rPr>
          <w:sz w:val="22"/>
          <w:szCs w:val="22"/>
        </w:rPr>
        <w:t>осуществление мероприятий по внесению изменений и дополнений в устав Организации в связи с изменением типа Организации с обязательным участием работников.</w:t>
      </w:r>
    </w:p>
    <w:p w:rsidR="00E17BAD" w:rsidRPr="00871F53" w:rsidRDefault="00E17BAD" w:rsidP="00E17BAD">
      <w:pPr>
        <w:numPr>
          <w:ilvl w:val="0"/>
          <w:numId w:val="10"/>
        </w:numPr>
        <w:tabs>
          <w:tab w:val="clear" w:pos="1287"/>
          <w:tab w:val="num" w:pos="851"/>
        </w:tabs>
        <w:ind w:left="0" w:firstLine="540"/>
        <w:jc w:val="both"/>
        <w:rPr>
          <w:sz w:val="22"/>
          <w:szCs w:val="22"/>
        </w:rPr>
      </w:pPr>
      <w:r w:rsidRPr="00871F53">
        <w:rPr>
          <w:sz w:val="22"/>
          <w:szCs w:val="22"/>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E17BAD" w:rsidRPr="00871F53" w:rsidRDefault="00E17BAD" w:rsidP="00E17BAD">
      <w:pPr>
        <w:pStyle w:val="af0"/>
        <w:numPr>
          <w:ilvl w:val="0"/>
          <w:numId w:val="10"/>
        </w:numPr>
        <w:tabs>
          <w:tab w:val="clear" w:pos="1287"/>
          <w:tab w:val="num" w:pos="0"/>
        </w:tabs>
        <w:spacing w:after="0" w:line="240" w:lineRule="auto"/>
        <w:ind w:left="0" w:firstLine="567"/>
        <w:jc w:val="both"/>
        <w:rPr>
          <w:rFonts w:ascii="Times New Roman" w:hAnsi="Times New Roman"/>
        </w:rPr>
      </w:pPr>
      <w:r w:rsidRPr="00871F53">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Pr="00871F53">
        <w:rPr>
          <w:rFonts w:ascii="Times New Roman" w:hAnsi="Times New Roman"/>
          <w:bCs/>
        </w:rPr>
        <w:t>Организации</w:t>
      </w:r>
      <w:r w:rsidRPr="00871F53">
        <w:rPr>
          <w:rFonts w:ascii="Times New Roman" w:hAnsi="Times New Roman"/>
        </w:rPr>
        <w:t>, включать в состав рабочих групп представителей первичной организации профсоюза.</w:t>
      </w:r>
    </w:p>
    <w:p w:rsidR="00E17BAD" w:rsidRPr="00871F53" w:rsidRDefault="00E17BAD" w:rsidP="00E17BAD">
      <w:pPr>
        <w:numPr>
          <w:ilvl w:val="0"/>
          <w:numId w:val="10"/>
        </w:numPr>
        <w:tabs>
          <w:tab w:val="clear" w:pos="1287"/>
          <w:tab w:val="num" w:pos="851"/>
        </w:tabs>
        <w:ind w:left="0" w:firstLine="567"/>
        <w:jc w:val="both"/>
        <w:rPr>
          <w:sz w:val="22"/>
          <w:szCs w:val="22"/>
        </w:rPr>
      </w:pPr>
      <w:r w:rsidRPr="00871F53">
        <w:rPr>
          <w:sz w:val="22"/>
          <w:szCs w:val="22"/>
        </w:rPr>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871F53">
          <w:rPr>
            <w:sz w:val="22"/>
            <w:szCs w:val="22"/>
          </w:rPr>
          <w:t>п.2</w:t>
        </w:r>
      </w:hyperlink>
      <w:r w:rsidRPr="00871F53">
        <w:rPr>
          <w:sz w:val="22"/>
          <w:szCs w:val="22"/>
        </w:rPr>
        <w:t xml:space="preserve"> или 3 ч.1 ст. 81 ТК РФ, принимать только с предварительного согласия соответствующего вышестоящего выборного профсоюзного органа.</w:t>
      </w:r>
    </w:p>
    <w:p w:rsidR="00E17BAD" w:rsidRPr="00871F53" w:rsidRDefault="00E17BAD" w:rsidP="00E17BAD">
      <w:pPr>
        <w:pStyle w:val="33"/>
        <w:ind w:left="0" w:firstLine="540"/>
        <w:jc w:val="both"/>
        <w:rPr>
          <w:spacing w:val="-6"/>
          <w:sz w:val="22"/>
          <w:szCs w:val="22"/>
        </w:rPr>
      </w:pPr>
      <w:r w:rsidRPr="00871F53">
        <w:rPr>
          <w:spacing w:val="-6"/>
          <w:sz w:val="22"/>
          <w:szCs w:val="22"/>
        </w:rPr>
        <w:t xml:space="preserve"> 2.3. Взаимодействие работодателя с выборным органом первичной профсоюзной организации осуществляется посредством:</w:t>
      </w:r>
    </w:p>
    <w:p w:rsidR="00E17BAD" w:rsidRPr="00871F53" w:rsidRDefault="00E17BAD" w:rsidP="00E17BAD">
      <w:pPr>
        <w:pStyle w:val="34"/>
        <w:widowControl/>
        <w:numPr>
          <w:ilvl w:val="0"/>
          <w:numId w:val="7"/>
        </w:numPr>
        <w:suppressAutoHyphens w:val="0"/>
        <w:spacing w:after="0"/>
        <w:ind w:left="0" w:firstLine="540"/>
        <w:contextualSpacing w:val="0"/>
        <w:jc w:val="both"/>
        <w:rPr>
          <w:spacing w:val="-6"/>
          <w:sz w:val="22"/>
          <w:szCs w:val="22"/>
        </w:rPr>
      </w:pPr>
      <w:r w:rsidRPr="00871F53">
        <w:rPr>
          <w:spacing w:val="-6"/>
          <w:sz w:val="22"/>
          <w:szCs w:val="22"/>
          <w:u w:val="single"/>
        </w:rPr>
        <w:t>учета мотивированного мнения</w:t>
      </w:r>
      <w:r w:rsidRPr="00871F53">
        <w:rPr>
          <w:spacing w:val="-6"/>
          <w:sz w:val="22"/>
          <w:szCs w:val="22"/>
        </w:rPr>
        <w:t xml:space="preserve"> профкома в порядке, установленном статьями 372 и 373 ТК РФ;</w:t>
      </w:r>
    </w:p>
    <w:p w:rsidR="00E17BAD" w:rsidRPr="00871F53" w:rsidRDefault="00E17BAD" w:rsidP="00E17BAD">
      <w:pPr>
        <w:pStyle w:val="34"/>
        <w:widowControl/>
        <w:numPr>
          <w:ilvl w:val="0"/>
          <w:numId w:val="7"/>
        </w:numPr>
        <w:suppressAutoHyphens w:val="0"/>
        <w:spacing w:after="0"/>
        <w:ind w:left="0" w:firstLine="540"/>
        <w:contextualSpacing w:val="0"/>
        <w:jc w:val="both"/>
        <w:rPr>
          <w:sz w:val="22"/>
          <w:szCs w:val="22"/>
        </w:rPr>
      </w:pPr>
      <w:r w:rsidRPr="00871F53">
        <w:rPr>
          <w:spacing w:val="-6"/>
          <w:sz w:val="22"/>
          <w:szCs w:val="22"/>
          <w:u w:val="single"/>
        </w:rPr>
        <w:lastRenderedPageBreak/>
        <w:t>согласования (письменного)</w:t>
      </w:r>
      <w:r w:rsidRPr="00871F53">
        <w:rPr>
          <w:spacing w:val="-6"/>
          <w:sz w:val="22"/>
          <w:szCs w:val="22"/>
        </w:rPr>
        <w:t xml:space="preserve"> при принятии решений руководителем </w:t>
      </w:r>
      <w:r w:rsidRPr="00871F53">
        <w:rPr>
          <w:sz w:val="22"/>
          <w:szCs w:val="22"/>
        </w:rPr>
        <w:t>с профкомом после проведения взаимных консультаций в целях достижения единого мнения сторон.</w:t>
      </w:r>
    </w:p>
    <w:p w:rsidR="00E17BAD" w:rsidRPr="00871F53" w:rsidRDefault="00E17BAD" w:rsidP="00E17BAD">
      <w:pPr>
        <w:pStyle w:val="33"/>
        <w:ind w:left="0" w:firstLine="540"/>
        <w:jc w:val="both"/>
        <w:rPr>
          <w:sz w:val="22"/>
          <w:szCs w:val="22"/>
        </w:rPr>
      </w:pPr>
      <w:r w:rsidRPr="00871F53">
        <w:rPr>
          <w:sz w:val="22"/>
          <w:szCs w:val="22"/>
        </w:rPr>
        <w:t>2.4. Работодатель с учетом мнения профкома осуществляет (принимает):</w:t>
      </w:r>
    </w:p>
    <w:p w:rsidR="00E17BAD" w:rsidRPr="00871F53" w:rsidRDefault="00E17BAD" w:rsidP="00E17BAD">
      <w:pPr>
        <w:numPr>
          <w:ilvl w:val="0"/>
          <w:numId w:val="6"/>
        </w:numPr>
        <w:autoSpaceDE w:val="0"/>
        <w:autoSpaceDN w:val="0"/>
        <w:adjustRightInd w:val="0"/>
        <w:ind w:left="0" w:firstLine="540"/>
        <w:jc w:val="both"/>
        <w:rPr>
          <w:sz w:val="22"/>
          <w:szCs w:val="22"/>
        </w:rPr>
      </w:pPr>
      <w:r w:rsidRPr="00871F53">
        <w:rPr>
          <w:sz w:val="22"/>
          <w:szCs w:val="22"/>
        </w:rPr>
        <w:t>принятие локальных нормативных актов, содержащих нормы трудового права (ст.8, 371, 372 ТК РФ);</w:t>
      </w:r>
    </w:p>
    <w:p w:rsidR="00E17BAD" w:rsidRPr="00871F53" w:rsidRDefault="00E17BAD" w:rsidP="00E17BAD">
      <w:pPr>
        <w:numPr>
          <w:ilvl w:val="0"/>
          <w:numId w:val="6"/>
        </w:numPr>
        <w:autoSpaceDE w:val="0"/>
        <w:autoSpaceDN w:val="0"/>
        <w:adjustRightInd w:val="0"/>
        <w:ind w:left="0" w:firstLine="540"/>
        <w:jc w:val="both"/>
        <w:rPr>
          <w:sz w:val="22"/>
          <w:szCs w:val="22"/>
        </w:rPr>
      </w:pPr>
      <w:r w:rsidRPr="00871F53">
        <w:rPr>
          <w:sz w:val="22"/>
          <w:szCs w:val="22"/>
        </w:rPr>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решение о возможном расторжении трудового договора с работником в соответствии с пп.2, </w:t>
      </w:r>
      <w:hyperlink r:id="rId9" w:history="1">
        <w:r w:rsidRPr="00871F53">
          <w:rPr>
            <w:rFonts w:ascii="Times New Roman" w:hAnsi="Times New Roman" w:cs="Times New Roman"/>
            <w:sz w:val="22"/>
            <w:szCs w:val="22"/>
          </w:rPr>
          <w:t>3</w:t>
        </w:r>
      </w:hyperlink>
      <w:r w:rsidRPr="00871F53">
        <w:rPr>
          <w:rFonts w:ascii="Times New Roman" w:hAnsi="Times New Roman" w:cs="Times New Roman"/>
          <w:sz w:val="22"/>
          <w:szCs w:val="22"/>
        </w:rPr>
        <w:t xml:space="preserve"> или 5 ч.1 ст.81 ТК РФ;</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привлечение работника к сверхурочной работе (ст.99 ТК РФ); </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привлечение работника к работе в выходные и нерабочие праздничные дни (ст.113 ТК РФ);</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формирование комиссии по урегулированию споров между участниками образовательных отношений;</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представление к присвоению почетных званий, к награждению отраслевыми наградами и иными наградами;</w:t>
      </w:r>
    </w:p>
    <w:p w:rsidR="00E17BAD" w:rsidRPr="00871F53" w:rsidRDefault="00E17BAD" w:rsidP="00E17BAD">
      <w:pPr>
        <w:pStyle w:val="ConsPlusNormal"/>
        <w:widowControl/>
        <w:numPr>
          <w:ilvl w:val="0"/>
          <w:numId w:val="6"/>
        </w:numPr>
        <w:ind w:left="0" w:firstLine="540"/>
        <w:jc w:val="both"/>
        <w:rPr>
          <w:rFonts w:ascii="Times New Roman" w:hAnsi="Times New Roman" w:cs="Times New Roman"/>
          <w:sz w:val="22"/>
          <w:szCs w:val="22"/>
        </w:rPr>
      </w:pPr>
      <w:r w:rsidRPr="00871F53">
        <w:rPr>
          <w:rFonts w:ascii="Times New Roman" w:hAnsi="Times New Roman" w:cs="Times New Roman"/>
          <w:i/>
          <w:sz w:val="22"/>
          <w:szCs w:val="22"/>
        </w:rPr>
        <w:t>(в ходе ведения коллективных переговоров по заключению (изменению) коллективного договора</w:t>
      </w:r>
      <w:r w:rsidRPr="00871F53">
        <w:rPr>
          <w:rFonts w:ascii="Times New Roman" w:hAnsi="Times New Roman" w:cs="Times New Roman"/>
          <w:sz w:val="22"/>
          <w:szCs w:val="22"/>
        </w:rPr>
        <w:t xml:space="preserve"> </w:t>
      </w:r>
      <w:r w:rsidRPr="00871F53">
        <w:rPr>
          <w:rFonts w:ascii="Times New Roman" w:hAnsi="Times New Roman" w:cs="Times New Roman"/>
          <w:i/>
          <w:sz w:val="22"/>
          <w:szCs w:val="22"/>
        </w:rPr>
        <w:t>перечень может быть расширен)</w:t>
      </w:r>
      <w:r w:rsidRPr="00871F53">
        <w:rPr>
          <w:rFonts w:ascii="Times New Roman" w:hAnsi="Times New Roman" w:cs="Times New Roman"/>
          <w:sz w:val="22"/>
          <w:szCs w:val="22"/>
        </w:rPr>
        <w:t>.</w:t>
      </w:r>
    </w:p>
    <w:p w:rsidR="00E17BAD" w:rsidRPr="00871F53" w:rsidRDefault="00E17BAD" w:rsidP="00E17BAD">
      <w:pPr>
        <w:pStyle w:val="33"/>
        <w:ind w:left="0" w:firstLine="540"/>
        <w:jc w:val="both"/>
        <w:rPr>
          <w:sz w:val="22"/>
          <w:szCs w:val="22"/>
        </w:rPr>
      </w:pPr>
      <w:r w:rsidRPr="00871F53">
        <w:rPr>
          <w:sz w:val="22"/>
          <w:szCs w:val="22"/>
        </w:rPr>
        <w:t>2.5.</w:t>
      </w:r>
      <w:r w:rsidRPr="00871F53">
        <w:rPr>
          <w:sz w:val="22"/>
          <w:szCs w:val="22"/>
        </w:rPr>
        <w:tab/>
        <w:t>Работодатель по согласованию с профкомом принимает (утверждает) следующие локальные нормативные акты ОО устанавливающие (определяющие):</w:t>
      </w:r>
    </w:p>
    <w:p w:rsidR="00E17BAD" w:rsidRPr="00871F53" w:rsidRDefault="00E17BAD" w:rsidP="00E17BAD">
      <w:pPr>
        <w:pStyle w:val="ConsPlusNormal"/>
        <w:numPr>
          <w:ilvl w:val="0"/>
          <w:numId w:val="8"/>
        </w:numPr>
        <w:tabs>
          <w:tab w:val="left" w:pos="851"/>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перечень должностей работников с ненормированным рабочим (ст.101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график сменности (ст.103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график отпусков (ст.123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правила и инструкции по охране труда для работников (ст.212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871F53">
        <w:rPr>
          <w:iCs/>
          <w:sz w:val="22"/>
          <w:szCs w:val="22"/>
        </w:rPr>
        <w:t>(</w:t>
      </w:r>
      <w:r w:rsidRPr="00871F53">
        <w:rPr>
          <w:sz w:val="22"/>
          <w:szCs w:val="22"/>
        </w:rPr>
        <w:t>статьи 135,</w:t>
      </w:r>
      <w:r w:rsidRPr="00871F53">
        <w:rPr>
          <w:iCs/>
          <w:sz w:val="22"/>
          <w:szCs w:val="22"/>
        </w:rPr>
        <w:t xml:space="preserve"> 144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форму расчетного листка (ст.136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введение, замена и пересмотр норм труда (ст.162 ТК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определение сроков проведения специальной оценки условий труда (</w:t>
      </w:r>
      <w:r w:rsidRPr="00871F53">
        <w:rPr>
          <w:iCs/>
          <w:sz w:val="22"/>
          <w:szCs w:val="22"/>
        </w:rPr>
        <w:t>ст. 22 ТК РФ)</w:t>
      </w:r>
      <w:r w:rsidRPr="00871F53">
        <w:rPr>
          <w:sz w:val="22"/>
          <w:szCs w:val="22"/>
        </w:rPr>
        <w:t>;</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правила внутреннего трудового распорядка (ст.190 ТК РФ, п.1.3 Приказа Минобрнауки России от 11.05.2016 № 536);</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объем педагогической нагрузки, тарификацию (п.1.9 Приказа Минобрнауки России от 22.12.2014 № 1601);</w:t>
      </w:r>
    </w:p>
    <w:p w:rsidR="00E17BAD" w:rsidRPr="00871F53" w:rsidRDefault="00E17BAD" w:rsidP="00E17BAD">
      <w:pPr>
        <w:numPr>
          <w:ilvl w:val="0"/>
          <w:numId w:val="8"/>
        </w:numPr>
        <w:tabs>
          <w:tab w:val="left" w:pos="851"/>
        </w:tabs>
        <w:ind w:left="0" w:firstLine="540"/>
        <w:jc w:val="both"/>
        <w:rPr>
          <w:sz w:val="22"/>
          <w:szCs w:val="22"/>
        </w:rPr>
      </w:pPr>
      <w:r w:rsidRPr="00871F53">
        <w:rPr>
          <w:iCs/>
          <w:sz w:val="22"/>
          <w:szCs w:val="22"/>
        </w:rPr>
        <w:t xml:space="preserve">план и график работ </w:t>
      </w:r>
      <w:r w:rsidRPr="00871F53">
        <w:rPr>
          <w:sz w:val="22"/>
          <w:szCs w:val="22"/>
        </w:rPr>
        <w:t>ОО</w:t>
      </w:r>
      <w:r w:rsidRPr="00871F53">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871F53">
        <w:rPr>
          <w:sz w:val="22"/>
          <w:szCs w:val="22"/>
        </w:rPr>
        <w:t>Приказа Минобрнауки России от 11.05.2016 № 536</w:t>
      </w:r>
      <w:r w:rsidRPr="00871F53">
        <w:rPr>
          <w:iCs/>
          <w:sz w:val="22"/>
          <w:szCs w:val="22"/>
        </w:rPr>
        <w:t>);</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sidRPr="00871F53">
        <w:rPr>
          <w:rStyle w:val="ae"/>
          <w:sz w:val="22"/>
          <w:szCs w:val="22"/>
        </w:rPr>
        <w:footnoteReference w:id="1"/>
      </w:r>
      <w:r w:rsidRPr="00871F53">
        <w:rPr>
          <w:sz w:val="22"/>
          <w:szCs w:val="22"/>
        </w:rPr>
        <w:t xml:space="preserve"> </w:t>
      </w:r>
      <w:r w:rsidRPr="00871F53">
        <w:rPr>
          <w:iCs/>
          <w:sz w:val="22"/>
          <w:szCs w:val="22"/>
        </w:rPr>
        <w:t xml:space="preserve">(п.2.3 </w:t>
      </w:r>
      <w:r w:rsidRPr="00871F53">
        <w:rPr>
          <w:sz w:val="22"/>
          <w:szCs w:val="22"/>
        </w:rPr>
        <w:t>Приказа Минобрнауки России от 11.05.2016 № 536</w:t>
      </w:r>
      <w:r w:rsidRPr="00871F53">
        <w:rPr>
          <w:iCs/>
          <w:sz w:val="22"/>
          <w:szCs w:val="22"/>
        </w:rPr>
        <w:t>)</w:t>
      </w:r>
      <w:r w:rsidRPr="00871F53">
        <w:rPr>
          <w:sz w:val="22"/>
          <w:szCs w:val="22"/>
        </w:rPr>
        <w:t>;</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lastRenderedPageBreak/>
        <w:t xml:space="preserve">график периодических кратковременных дежурств педагогических работников в период осуществления образовательного процесса </w:t>
      </w:r>
      <w:r w:rsidRPr="00871F53">
        <w:rPr>
          <w:iCs/>
          <w:sz w:val="22"/>
          <w:szCs w:val="22"/>
        </w:rPr>
        <w:t xml:space="preserve">(п.2.3 </w:t>
      </w:r>
      <w:r w:rsidRPr="00871F53">
        <w:rPr>
          <w:sz w:val="22"/>
          <w:szCs w:val="22"/>
        </w:rPr>
        <w:t>Приказа Минобрнауки России от 11.05.2016 № 536</w:t>
      </w:r>
      <w:r w:rsidRPr="00871F53">
        <w:rPr>
          <w:iCs/>
          <w:sz w:val="22"/>
          <w:szCs w:val="22"/>
        </w:rPr>
        <w:t>)</w:t>
      </w:r>
      <w:r w:rsidRPr="00871F53">
        <w:rPr>
          <w:sz w:val="22"/>
          <w:szCs w:val="22"/>
        </w:rPr>
        <w:t>;</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ведение суммированного рабочего времени;</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оплата труда педагогическому работнику в случае истечения срока действия его квалификационной категории (п.6.14 ОТС);</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оплата труда педагогическому работнику, не имеющему квалификационной категории, но имеющему почетные звания, государственные награды (п. 6.15 ОТС);</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представление на педагогического работника для аттестации с целью подтверждения соответствия занимаемой должности;</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сроки представления педагогических работников для прохождения ими аттестации с целью подтверждения соответствия занимаемой должности;</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 xml:space="preserve">режим рабочего времени работников в каникулярный период, организация и графики работ с указанием их характера и особенностей (п.4.6 Приказа Минобрнауки России от 11.05.2016 № 536); </w:t>
      </w:r>
    </w:p>
    <w:p w:rsidR="00E17BAD" w:rsidRPr="00871F53" w:rsidRDefault="00E17BAD" w:rsidP="00E17BAD">
      <w:pPr>
        <w:numPr>
          <w:ilvl w:val="0"/>
          <w:numId w:val="8"/>
        </w:numPr>
        <w:tabs>
          <w:tab w:val="left" w:pos="851"/>
        </w:tabs>
        <w:ind w:left="0" w:firstLine="540"/>
        <w:jc w:val="both"/>
        <w:rPr>
          <w:sz w:val="22"/>
          <w:szCs w:val="22"/>
        </w:rPr>
      </w:pPr>
      <w:r w:rsidRPr="00871F53">
        <w:rPr>
          <w:sz w:val="22"/>
          <w:szCs w:val="22"/>
        </w:rPr>
        <w:t>нормы профессиональной этики педагогических работников;</w:t>
      </w:r>
    </w:p>
    <w:p w:rsidR="00E17BAD" w:rsidRPr="00871F53" w:rsidRDefault="00E17BAD" w:rsidP="00E17BAD">
      <w:pPr>
        <w:pStyle w:val="a8"/>
        <w:tabs>
          <w:tab w:val="left" w:pos="3405"/>
        </w:tabs>
        <w:spacing w:after="0"/>
        <w:ind w:left="0" w:firstLine="540"/>
        <w:rPr>
          <w:sz w:val="22"/>
          <w:szCs w:val="22"/>
        </w:rPr>
      </w:pPr>
      <w:r w:rsidRPr="00871F53">
        <w:rPr>
          <w:sz w:val="22"/>
          <w:szCs w:val="22"/>
        </w:rPr>
        <w:t>2.6. Профком обязуется:</w:t>
      </w:r>
      <w:r w:rsidRPr="00871F53">
        <w:rPr>
          <w:sz w:val="22"/>
          <w:szCs w:val="22"/>
        </w:rPr>
        <w:tab/>
      </w:r>
    </w:p>
    <w:p w:rsidR="00E17BAD" w:rsidRPr="00871F53" w:rsidRDefault="00E17BAD" w:rsidP="00E17BAD">
      <w:pPr>
        <w:pStyle w:val="a8"/>
        <w:numPr>
          <w:ilvl w:val="1"/>
          <w:numId w:val="8"/>
        </w:numPr>
        <w:tabs>
          <w:tab w:val="clear" w:pos="1734"/>
          <w:tab w:val="left" w:pos="851"/>
        </w:tabs>
        <w:spacing w:after="0"/>
        <w:ind w:left="0" w:firstLine="540"/>
        <w:jc w:val="both"/>
        <w:rPr>
          <w:sz w:val="22"/>
          <w:szCs w:val="22"/>
        </w:rPr>
      </w:pPr>
      <w:r w:rsidRPr="00871F53">
        <w:rPr>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17BAD" w:rsidRPr="00871F53" w:rsidRDefault="00E17BAD" w:rsidP="00E17BAD">
      <w:pPr>
        <w:pStyle w:val="a8"/>
        <w:numPr>
          <w:ilvl w:val="1"/>
          <w:numId w:val="8"/>
        </w:numPr>
        <w:tabs>
          <w:tab w:val="clear" w:pos="1734"/>
          <w:tab w:val="left" w:pos="851"/>
        </w:tabs>
        <w:spacing w:after="0"/>
        <w:ind w:left="0" w:firstLine="540"/>
        <w:jc w:val="both"/>
        <w:rPr>
          <w:sz w:val="22"/>
          <w:szCs w:val="22"/>
        </w:rPr>
      </w:pPr>
      <w:r w:rsidRPr="00871F53">
        <w:rPr>
          <w:sz w:val="22"/>
          <w:szCs w:val="22"/>
        </w:rPr>
        <w:t xml:space="preserve">Разъяснять работникам положения коллективного договора. </w:t>
      </w:r>
    </w:p>
    <w:p w:rsidR="00E17BAD" w:rsidRPr="00871F53" w:rsidRDefault="00E17BAD" w:rsidP="00E17BAD">
      <w:pPr>
        <w:pStyle w:val="a8"/>
        <w:numPr>
          <w:ilvl w:val="1"/>
          <w:numId w:val="8"/>
        </w:numPr>
        <w:tabs>
          <w:tab w:val="clear" w:pos="1734"/>
          <w:tab w:val="left" w:pos="851"/>
        </w:tabs>
        <w:spacing w:after="0"/>
        <w:ind w:left="0" w:firstLine="540"/>
        <w:jc w:val="both"/>
        <w:rPr>
          <w:sz w:val="22"/>
          <w:szCs w:val="22"/>
        </w:rPr>
      </w:pPr>
      <w:r w:rsidRPr="00871F53">
        <w:rPr>
          <w:sz w:val="22"/>
          <w:szCs w:val="22"/>
        </w:rPr>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17BAD" w:rsidRPr="00871F53" w:rsidRDefault="00E17BAD" w:rsidP="00E17BAD">
      <w:pPr>
        <w:pStyle w:val="a8"/>
        <w:numPr>
          <w:ilvl w:val="1"/>
          <w:numId w:val="8"/>
        </w:numPr>
        <w:tabs>
          <w:tab w:val="clear" w:pos="1734"/>
          <w:tab w:val="left" w:pos="851"/>
        </w:tabs>
        <w:spacing w:after="0"/>
        <w:ind w:left="0" w:firstLine="540"/>
        <w:jc w:val="both"/>
        <w:rPr>
          <w:sz w:val="22"/>
          <w:szCs w:val="22"/>
        </w:rPr>
      </w:pPr>
      <w:r w:rsidRPr="00871F53">
        <w:rPr>
          <w:sz w:val="22"/>
          <w:szCs w:val="22"/>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17BAD" w:rsidRPr="00871F53" w:rsidRDefault="00E17BAD" w:rsidP="00E17BAD">
      <w:pPr>
        <w:pStyle w:val="a8"/>
        <w:numPr>
          <w:ilvl w:val="1"/>
          <w:numId w:val="8"/>
        </w:numPr>
        <w:tabs>
          <w:tab w:val="clear" w:pos="1734"/>
          <w:tab w:val="left" w:pos="851"/>
        </w:tabs>
        <w:spacing w:after="0"/>
        <w:ind w:left="0" w:firstLine="540"/>
        <w:jc w:val="both"/>
        <w:rPr>
          <w:sz w:val="22"/>
          <w:szCs w:val="22"/>
        </w:rPr>
      </w:pPr>
      <w:r w:rsidRPr="00871F53">
        <w:rPr>
          <w:sz w:val="22"/>
          <w:szCs w:val="22"/>
        </w:rPr>
        <w:t>Осуществлять контроль за:</w:t>
      </w:r>
    </w:p>
    <w:p w:rsidR="00E17BAD" w:rsidRPr="00871F53" w:rsidRDefault="00E17BAD" w:rsidP="00E17BAD">
      <w:pPr>
        <w:pStyle w:val="a8"/>
        <w:numPr>
          <w:ilvl w:val="0"/>
          <w:numId w:val="12"/>
        </w:numPr>
        <w:tabs>
          <w:tab w:val="clear" w:pos="1495"/>
        </w:tabs>
        <w:spacing w:after="0"/>
        <w:ind w:left="0" w:firstLine="540"/>
        <w:jc w:val="both"/>
        <w:rPr>
          <w:sz w:val="22"/>
          <w:szCs w:val="22"/>
        </w:rPr>
      </w:pPr>
      <w:r w:rsidRPr="00871F53">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17BAD" w:rsidRPr="00871F53" w:rsidRDefault="00E17BAD" w:rsidP="00E17BAD">
      <w:pPr>
        <w:pStyle w:val="a8"/>
        <w:numPr>
          <w:ilvl w:val="0"/>
          <w:numId w:val="12"/>
        </w:numPr>
        <w:tabs>
          <w:tab w:val="clear" w:pos="1495"/>
        </w:tabs>
        <w:spacing w:after="0"/>
        <w:ind w:left="0" w:firstLine="540"/>
        <w:jc w:val="both"/>
        <w:rPr>
          <w:sz w:val="22"/>
          <w:szCs w:val="22"/>
        </w:rPr>
      </w:pPr>
      <w:r w:rsidRPr="00871F53">
        <w:rPr>
          <w:sz w:val="22"/>
          <w:szCs w:val="22"/>
        </w:rPr>
        <w:t>за состоянием охраны труда в ОО;</w:t>
      </w:r>
    </w:p>
    <w:p w:rsidR="00E17BAD" w:rsidRPr="00871F53" w:rsidRDefault="00E17BAD" w:rsidP="00E17BAD">
      <w:pPr>
        <w:pStyle w:val="35"/>
        <w:numPr>
          <w:ilvl w:val="0"/>
          <w:numId w:val="12"/>
        </w:numPr>
        <w:tabs>
          <w:tab w:val="clear" w:pos="1495"/>
        </w:tabs>
        <w:spacing w:after="0"/>
        <w:ind w:left="0" w:firstLine="540"/>
        <w:jc w:val="both"/>
        <w:rPr>
          <w:sz w:val="22"/>
          <w:szCs w:val="22"/>
        </w:rPr>
      </w:pPr>
      <w:r w:rsidRPr="00871F53">
        <w:rPr>
          <w:sz w:val="22"/>
          <w:szCs w:val="22"/>
        </w:rPr>
        <w:t>правильностью и своевременностью предоставления работникам отпусков и их оплаты;</w:t>
      </w:r>
    </w:p>
    <w:p w:rsidR="00E17BAD" w:rsidRPr="00871F53" w:rsidRDefault="00E17BAD" w:rsidP="00E17BAD">
      <w:pPr>
        <w:pStyle w:val="35"/>
        <w:numPr>
          <w:ilvl w:val="0"/>
          <w:numId w:val="12"/>
        </w:numPr>
        <w:tabs>
          <w:tab w:val="clear" w:pos="1495"/>
        </w:tabs>
        <w:spacing w:after="0"/>
        <w:ind w:left="0" w:firstLine="540"/>
        <w:jc w:val="both"/>
        <w:rPr>
          <w:sz w:val="22"/>
          <w:szCs w:val="22"/>
        </w:rPr>
      </w:pPr>
      <w:r w:rsidRPr="00871F53">
        <w:rPr>
          <w:sz w:val="22"/>
          <w:szCs w:val="22"/>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17BAD" w:rsidRPr="00871F53" w:rsidRDefault="00E17BAD" w:rsidP="00E17BAD">
      <w:pPr>
        <w:pStyle w:val="35"/>
        <w:numPr>
          <w:ilvl w:val="0"/>
          <w:numId w:val="12"/>
        </w:numPr>
        <w:tabs>
          <w:tab w:val="clear" w:pos="1495"/>
        </w:tabs>
        <w:spacing w:after="0"/>
        <w:ind w:left="0" w:firstLine="540"/>
        <w:jc w:val="both"/>
        <w:rPr>
          <w:sz w:val="22"/>
          <w:szCs w:val="22"/>
        </w:rPr>
      </w:pPr>
      <w:r w:rsidRPr="00871F53">
        <w:rPr>
          <w:sz w:val="22"/>
          <w:szCs w:val="22"/>
        </w:rPr>
        <w:t>соблюдением порядка аттестации педагогических работников, проводимой в целях подтверждения соответствия занимаемой должности;</w:t>
      </w:r>
    </w:p>
    <w:p w:rsidR="00E17BAD" w:rsidRPr="00871F53" w:rsidRDefault="00E17BAD" w:rsidP="00E17BAD">
      <w:pPr>
        <w:numPr>
          <w:ilvl w:val="0"/>
          <w:numId w:val="12"/>
        </w:numPr>
        <w:tabs>
          <w:tab w:val="clear" w:pos="1495"/>
        </w:tabs>
        <w:ind w:left="0" w:firstLine="540"/>
        <w:jc w:val="both"/>
        <w:rPr>
          <w:sz w:val="22"/>
          <w:szCs w:val="22"/>
        </w:rPr>
      </w:pPr>
      <w:r w:rsidRPr="00871F53">
        <w:rPr>
          <w:sz w:val="22"/>
          <w:szCs w:val="22"/>
        </w:rPr>
        <w:t>своевременным назначением и выплатой работникам пособий по обязательному социальному страхованию;</w:t>
      </w:r>
    </w:p>
    <w:p w:rsidR="00E17BAD" w:rsidRPr="00871F53" w:rsidRDefault="00E17BAD" w:rsidP="00E17BAD">
      <w:pPr>
        <w:numPr>
          <w:ilvl w:val="0"/>
          <w:numId w:val="12"/>
        </w:numPr>
        <w:tabs>
          <w:tab w:val="clear" w:pos="1495"/>
        </w:tabs>
        <w:ind w:left="0" w:firstLine="540"/>
        <w:jc w:val="both"/>
        <w:rPr>
          <w:sz w:val="22"/>
          <w:szCs w:val="22"/>
        </w:rPr>
      </w:pPr>
      <w:r w:rsidRPr="00871F53">
        <w:rPr>
          <w:sz w:val="22"/>
          <w:szCs w:val="22"/>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E17BAD" w:rsidRPr="00871F53" w:rsidRDefault="00E17BAD" w:rsidP="00E17BAD">
      <w:pPr>
        <w:numPr>
          <w:ilvl w:val="1"/>
          <w:numId w:val="8"/>
        </w:numPr>
        <w:tabs>
          <w:tab w:val="clear" w:pos="1734"/>
          <w:tab w:val="num" w:pos="851"/>
        </w:tabs>
        <w:ind w:left="0" w:firstLine="540"/>
        <w:jc w:val="both"/>
        <w:rPr>
          <w:sz w:val="22"/>
          <w:szCs w:val="22"/>
        </w:rPr>
      </w:pPr>
      <w:r w:rsidRPr="00871F53">
        <w:rPr>
          <w:sz w:val="22"/>
          <w:szCs w:val="22"/>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17BAD" w:rsidRPr="00871F53" w:rsidRDefault="00E17BAD" w:rsidP="00E17BAD">
      <w:pPr>
        <w:numPr>
          <w:ilvl w:val="1"/>
          <w:numId w:val="8"/>
        </w:numPr>
        <w:tabs>
          <w:tab w:val="clear" w:pos="1734"/>
          <w:tab w:val="num" w:pos="851"/>
        </w:tabs>
        <w:ind w:left="0" w:firstLine="540"/>
        <w:jc w:val="both"/>
        <w:rPr>
          <w:sz w:val="22"/>
          <w:szCs w:val="22"/>
        </w:rPr>
      </w:pPr>
      <w:r w:rsidRPr="00871F53">
        <w:rPr>
          <w:sz w:val="22"/>
          <w:szCs w:val="22"/>
        </w:rPr>
        <w:lastRenderedPageBreak/>
        <w:t>Принимать участие в аттестации работников на соответствие занимаемой должности, делегируя представителя в состав аттестационной комиссии Организации.</w:t>
      </w:r>
    </w:p>
    <w:p w:rsidR="00E17BAD" w:rsidRPr="00871F53" w:rsidRDefault="00E17BAD" w:rsidP="00E17BAD">
      <w:pPr>
        <w:numPr>
          <w:ilvl w:val="1"/>
          <w:numId w:val="8"/>
        </w:numPr>
        <w:tabs>
          <w:tab w:val="clear" w:pos="1734"/>
          <w:tab w:val="num" w:pos="851"/>
        </w:tabs>
        <w:ind w:left="0" w:firstLine="540"/>
        <w:jc w:val="both"/>
        <w:rPr>
          <w:sz w:val="22"/>
          <w:szCs w:val="22"/>
        </w:rPr>
      </w:pPr>
      <w:r w:rsidRPr="00871F53">
        <w:rPr>
          <w:sz w:val="22"/>
          <w:szCs w:val="22"/>
        </w:rPr>
        <w:t>Осуществлять проверку правильности удержания и перечисления на счет первичной профсоюзной организации членских профсоюзных взносов.</w:t>
      </w:r>
    </w:p>
    <w:p w:rsidR="00E17BAD" w:rsidRPr="00871F53" w:rsidRDefault="00E17BAD" w:rsidP="00E17BAD">
      <w:pPr>
        <w:numPr>
          <w:ilvl w:val="1"/>
          <w:numId w:val="8"/>
        </w:numPr>
        <w:tabs>
          <w:tab w:val="clear" w:pos="1734"/>
          <w:tab w:val="num" w:pos="851"/>
        </w:tabs>
        <w:ind w:left="0" w:firstLine="540"/>
        <w:jc w:val="both"/>
        <w:rPr>
          <w:sz w:val="22"/>
          <w:szCs w:val="22"/>
        </w:rPr>
      </w:pPr>
      <w:r w:rsidRPr="00871F53">
        <w:rPr>
          <w:sz w:val="22"/>
          <w:szCs w:val="22"/>
        </w:rPr>
        <w:t>Информировать членов Профсоюза о своей работе, о деятельности выборных профсоюзных органов.</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Организовывать физкультурно-оздоровительную и культурно-массовую работу для членов профсоюза и других работников.</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Ходатайствовать о присвоении почетных званий, представлении к наградам работников – членов Профсоюза.</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Содействовать предотвращению в Организации коллективных трудовых споров при выполнении обязательств, включенных в настоящий коллективный договор.</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 xml:space="preserve">Организовывать правовой всеобуч для работников. </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17BAD" w:rsidRPr="00871F53" w:rsidRDefault="00E17BAD" w:rsidP="00E17BAD">
      <w:pPr>
        <w:numPr>
          <w:ilvl w:val="1"/>
          <w:numId w:val="8"/>
        </w:numPr>
        <w:tabs>
          <w:tab w:val="clear" w:pos="1734"/>
          <w:tab w:val="left" w:pos="993"/>
        </w:tabs>
        <w:ind w:left="0" w:firstLine="540"/>
        <w:jc w:val="both"/>
        <w:rPr>
          <w:sz w:val="22"/>
          <w:szCs w:val="22"/>
        </w:rPr>
      </w:pPr>
      <w:r w:rsidRPr="00871F53">
        <w:rPr>
          <w:sz w:val="22"/>
          <w:szCs w:val="22"/>
        </w:rPr>
        <w:t>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17BAD" w:rsidRPr="00871F53" w:rsidRDefault="00E17BAD" w:rsidP="00E17BAD">
      <w:pPr>
        <w:pStyle w:val="a8"/>
        <w:spacing w:after="0"/>
        <w:ind w:left="0" w:firstLine="540"/>
        <w:jc w:val="both"/>
        <w:rPr>
          <w:sz w:val="22"/>
          <w:szCs w:val="22"/>
        </w:rPr>
      </w:pPr>
      <w:r w:rsidRPr="00871F53">
        <w:rPr>
          <w:sz w:val="22"/>
          <w:szCs w:val="22"/>
        </w:rPr>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2.8. Стороны обязуются препятствовать нарушениям основополагающих трудовых прав, которые могут выражаться в дискриминации и стигмации работников, живущих с ВИЧ/СПИДом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2.9.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2.10.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E17BAD" w:rsidRPr="00871F53" w:rsidRDefault="00E17BAD" w:rsidP="00E17BAD">
      <w:pPr>
        <w:tabs>
          <w:tab w:val="center" w:pos="5089"/>
          <w:tab w:val="left" w:pos="7425"/>
        </w:tabs>
        <w:spacing w:after="120"/>
        <w:ind w:firstLine="540"/>
        <w:rPr>
          <w:b/>
          <w:sz w:val="22"/>
          <w:szCs w:val="22"/>
        </w:rPr>
      </w:pPr>
      <w:r w:rsidRPr="00871F53">
        <w:rPr>
          <w:b/>
          <w:sz w:val="22"/>
          <w:szCs w:val="22"/>
        </w:rPr>
        <w:tab/>
      </w:r>
      <w:r w:rsidRPr="00871F53">
        <w:rPr>
          <w:b/>
          <w:sz w:val="22"/>
          <w:szCs w:val="22"/>
          <w:lang w:val="en-US"/>
        </w:rPr>
        <w:t>III</w:t>
      </w:r>
      <w:r w:rsidRPr="00871F53">
        <w:rPr>
          <w:b/>
          <w:sz w:val="22"/>
          <w:szCs w:val="22"/>
        </w:rPr>
        <w:t>. Трудовые отношения</w:t>
      </w:r>
      <w:r w:rsidRPr="00871F53">
        <w:rPr>
          <w:b/>
          <w:sz w:val="22"/>
          <w:szCs w:val="22"/>
        </w:rPr>
        <w:tab/>
      </w:r>
    </w:p>
    <w:p w:rsidR="00E17BAD" w:rsidRPr="00871F53" w:rsidRDefault="00E17BAD" w:rsidP="00E17BAD">
      <w:pPr>
        <w:pStyle w:val="a8"/>
        <w:tabs>
          <w:tab w:val="left" w:pos="993"/>
          <w:tab w:val="left" w:pos="1134"/>
        </w:tabs>
        <w:spacing w:after="0"/>
        <w:ind w:left="0" w:firstLine="426"/>
        <w:jc w:val="both"/>
        <w:rPr>
          <w:sz w:val="22"/>
          <w:szCs w:val="22"/>
        </w:rPr>
      </w:pPr>
      <w:r w:rsidRPr="00871F53">
        <w:rPr>
          <w:sz w:val="22"/>
          <w:szCs w:val="22"/>
          <w:lang w:eastAsia="ar-SA"/>
        </w:rPr>
        <w:t xml:space="preserve">3.1. </w:t>
      </w:r>
      <w:r w:rsidRPr="00871F53">
        <w:rPr>
          <w:sz w:val="22"/>
          <w:szCs w:val="22"/>
        </w:rPr>
        <w:t xml:space="preserve">Для работников Организации работодателем является данная образовательная организация. </w:t>
      </w:r>
    </w:p>
    <w:p w:rsidR="00E17BAD" w:rsidRPr="00871F53" w:rsidRDefault="00E17BAD" w:rsidP="00E17BAD">
      <w:pPr>
        <w:shd w:val="clear" w:color="auto" w:fill="FFFFFF"/>
        <w:tabs>
          <w:tab w:val="num" w:pos="0"/>
        </w:tabs>
        <w:ind w:firstLine="426"/>
        <w:jc w:val="both"/>
        <w:rPr>
          <w:sz w:val="22"/>
          <w:szCs w:val="22"/>
        </w:rPr>
      </w:pPr>
      <w:r w:rsidRPr="00871F53">
        <w:rPr>
          <w:sz w:val="22"/>
          <w:szCs w:val="22"/>
        </w:rPr>
        <w:t xml:space="preserve">3.2. 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 (Приложение № 2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положений нормативных правовых актов Российской Федерации и Республики Калмыкия, настоящего коллективного договора, устава и локальных нормативных актов </w:t>
      </w:r>
      <w:r w:rsidRPr="00871F53">
        <w:rPr>
          <w:bCs/>
          <w:sz w:val="22"/>
          <w:szCs w:val="22"/>
        </w:rPr>
        <w:t>Организации</w:t>
      </w:r>
      <w:r w:rsidRPr="00871F53">
        <w:rPr>
          <w:sz w:val="22"/>
          <w:szCs w:val="22"/>
        </w:rPr>
        <w:t>.</w:t>
      </w:r>
    </w:p>
    <w:p w:rsidR="00E17BAD" w:rsidRPr="00871F53" w:rsidRDefault="00E17BAD" w:rsidP="00E17BAD">
      <w:pPr>
        <w:pStyle w:val="ConsPlusNormal"/>
        <w:ind w:firstLine="540"/>
        <w:jc w:val="both"/>
        <w:outlineLvl w:val="0"/>
        <w:rPr>
          <w:rFonts w:ascii="Times New Roman" w:hAnsi="Times New Roman" w:cs="Times New Roman"/>
          <w:sz w:val="22"/>
          <w:szCs w:val="22"/>
        </w:rPr>
      </w:pPr>
      <w:r w:rsidRPr="00871F53">
        <w:rPr>
          <w:rFonts w:ascii="Times New Roman" w:hAnsi="Times New Roman" w:cs="Times New Roman"/>
          <w:sz w:val="22"/>
          <w:szCs w:val="22"/>
        </w:rPr>
        <w:t xml:space="preserve">Условия трудового договора, ухудшающие положение работников по сравнению с нормами трудового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
    <w:p w:rsidR="00E17BAD" w:rsidRPr="00871F53" w:rsidRDefault="00E17BAD" w:rsidP="00E17BAD">
      <w:pPr>
        <w:ind w:firstLine="540"/>
        <w:jc w:val="both"/>
        <w:rPr>
          <w:sz w:val="22"/>
          <w:szCs w:val="22"/>
          <w:lang w:eastAsia="ar-SA"/>
        </w:rPr>
      </w:pPr>
      <w:r w:rsidRPr="00871F53">
        <w:rPr>
          <w:sz w:val="22"/>
          <w:szCs w:val="22"/>
          <w:lang w:eastAsia="ar-SA"/>
        </w:rPr>
        <w:lastRenderedPageBreak/>
        <w:t>3.3.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E17BAD" w:rsidRPr="00871F53" w:rsidRDefault="00E17BAD" w:rsidP="00E17BAD">
      <w:pPr>
        <w:ind w:firstLine="540"/>
        <w:jc w:val="both"/>
        <w:rPr>
          <w:sz w:val="22"/>
          <w:szCs w:val="22"/>
          <w:lang w:eastAsia="ar-SA"/>
        </w:rPr>
      </w:pPr>
      <w:r w:rsidRPr="00871F53">
        <w:rPr>
          <w:sz w:val="22"/>
          <w:szCs w:val="22"/>
          <w:lang w:eastAsia="ar-SA"/>
        </w:rPr>
        <w:t>Трудовой договор является основанием для издания приказа о приеме на работу.</w:t>
      </w:r>
    </w:p>
    <w:p w:rsidR="00E17BAD" w:rsidRPr="00871F53" w:rsidRDefault="00E17BAD" w:rsidP="00E17BAD">
      <w:pPr>
        <w:ind w:firstLine="540"/>
        <w:jc w:val="both"/>
        <w:rPr>
          <w:sz w:val="22"/>
          <w:szCs w:val="22"/>
          <w:lang w:eastAsia="ar-SA"/>
        </w:rPr>
      </w:pPr>
      <w:r w:rsidRPr="00871F53">
        <w:rPr>
          <w:sz w:val="22"/>
          <w:szCs w:val="22"/>
          <w:lang w:eastAsia="ar-SA"/>
        </w:rPr>
        <w:t>3.4. Трудовой договор с работником, как правило, заключается на неопределенный срок.</w:t>
      </w:r>
    </w:p>
    <w:p w:rsidR="00E17BAD" w:rsidRPr="00871F53" w:rsidRDefault="00E17BAD" w:rsidP="00E17BAD">
      <w:pPr>
        <w:pStyle w:val="af3"/>
        <w:ind w:left="0" w:firstLine="540"/>
        <w:jc w:val="both"/>
        <w:rPr>
          <w:sz w:val="22"/>
          <w:szCs w:val="22"/>
        </w:rPr>
      </w:pPr>
      <w:r w:rsidRPr="00871F53">
        <w:rPr>
          <w:sz w:val="22"/>
          <w:szCs w:val="22"/>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E17BAD" w:rsidRPr="00871F53" w:rsidRDefault="00E17BAD" w:rsidP="00E17BAD">
      <w:pPr>
        <w:pStyle w:val="af3"/>
        <w:ind w:left="0" w:firstLine="540"/>
        <w:jc w:val="both"/>
        <w:rPr>
          <w:sz w:val="22"/>
          <w:szCs w:val="22"/>
        </w:rPr>
      </w:pPr>
      <w:r w:rsidRPr="00871F53">
        <w:rPr>
          <w:sz w:val="22"/>
          <w:szCs w:val="22"/>
        </w:rPr>
        <w:t>При заключении срочного трудового договора работодатель обязан указать обстоятельства, послужившие основанием для его заключения.</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3.5. Стороны подтверждают:</w:t>
      </w:r>
    </w:p>
    <w:p w:rsidR="00E17BAD" w:rsidRPr="00871F53" w:rsidRDefault="00E17BAD" w:rsidP="00E17BAD">
      <w:pPr>
        <w:pStyle w:val="af0"/>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 xml:space="preserve">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w:t>
      </w:r>
      <w:r w:rsidRPr="00871F53">
        <w:rPr>
          <w:rFonts w:ascii="Times New Roman" w:hAnsi="Times New Roman"/>
        </w:rPr>
        <w:tab/>
      </w:r>
    </w:p>
    <w:p w:rsidR="00E17BAD" w:rsidRPr="00871F53" w:rsidRDefault="00E17BAD" w:rsidP="00E17BAD">
      <w:pPr>
        <w:pStyle w:val="af0"/>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 xml:space="preserve">В случае обращения физического лица, работающего в ОО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E17BAD" w:rsidRPr="00871F53" w:rsidRDefault="00E17BAD" w:rsidP="00E17BAD">
      <w:pPr>
        <w:pStyle w:val="af0"/>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Работодатель обязан при приеме на работу, до подписания трудового договора с работником, ознакомить его под роспись с уставом Организации,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E17BAD" w:rsidRPr="00871F53" w:rsidRDefault="00E17BAD" w:rsidP="00E17BAD">
      <w:pPr>
        <w:pStyle w:val="af0"/>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871F53">
          <w:rPr>
            <w:rFonts w:ascii="Times New Roman" w:hAnsi="Times New Roman"/>
          </w:rPr>
          <w:t>ст.70</w:t>
        </w:r>
      </w:hyperlink>
      <w:r w:rsidRPr="00871F53">
        <w:rPr>
          <w:rFonts w:ascii="Times New Roman" w:hAnsi="Times New Roman"/>
        </w:rPr>
        <w:t xml:space="preserve"> ТК РФ, испытание не устанавливается педагогическим работникам, имеющим действующую квалификационную категорию.</w:t>
      </w:r>
    </w:p>
    <w:p w:rsidR="00E17BAD" w:rsidRPr="00871F53" w:rsidRDefault="00E17BAD" w:rsidP="00E17BAD">
      <w:pPr>
        <w:pStyle w:val="af0"/>
        <w:numPr>
          <w:ilvl w:val="0"/>
          <w:numId w:val="3"/>
        </w:numPr>
        <w:tabs>
          <w:tab w:val="left" w:pos="851"/>
        </w:tabs>
        <w:spacing w:after="0" w:line="240" w:lineRule="auto"/>
        <w:ind w:left="0" w:right="27" w:firstLine="540"/>
        <w:jc w:val="both"/>
        <w:rPr>
          <w:rFonts w:ascii="Times New Roman" w:hAnsi="Times New Roman"/>
        </w:rPr>
      </w:pPr>
      <w:r w:rsidRPr="00871F53">
        <w:rPr>
          <w:rFonts w:ascii="Times New Roman" w:hAnsi="Times New Roman"/>
          <w:shd w:val="clear" w:color="auto" w:fill="FFFFFF"/>
        </w:rPr>
        <w:t xml:space="preserve">Руководитель по рекомендации аттестационной комиссии </w:t>
      </w:r>
      <w:r w:rsidRPr="00871F53">
        <w:rPr>
          <w:rFonts w:ascii="Times New Roman" w:hAnsi="Times New Roman"/>
        </w:rPr>
        <w:t>ОО</w:t>
      </w:r>
      <w:r w:rsidRPr="00871F53">
        <w:rPr>
          <w:rFonts w:ascii="Times New Roman" w:hAnsi="Times New Roman"/>
          <w:shd w:val="clear" w:color="auto" w:fill="FFFFFF"/>
        </w:rPr>
        <w:t xml:space="preserve"> </w:t>
      </w:r>
      <w:r w:rsidRPr="00871F53">
        <w:rPr>
          <w:rFonts w:ascii="Times New Roman" w:hAnsi="Times New Roman"/>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E17BAD" w:rsidRPr="00871F53" w:rsidRDefault="00E17BAD" w:rsidP="00E17BAD">
      <w:pPr>
        <w:pStyle w:val="af0"/>
        <w:numPr>
          <w:ilvl w:val="0"/>
          <w:numId w:val="3"/>
        </w:numPr>
        <w:tabs>
          <w:tab w:val="left" w:pos="851"/>
        </w:tabs>
        <w:spacing w:after="0" w:line="240" w:lineRule="auto"/>
        <w:ind w:left="0" w:right="27" w:firstLine="540"/>
        <w:jc w:val="both"/>
        <w:rPr>
          <w:rFonts w:ascii="Times New Roman" w:hAnsi="Times New Roman"/>
        </w:rPr>
      </w:pPr>
      <w:r w:rsidRPr="00871F53">
        <w:rPr>
          <w:rFonts w:ascii="Times New Roman" w:hAnsi="Times New Roman"/>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E17BAD" w:rsidRPr="00871F53" w:rsidRDefault="00E17BAD" w:rsidP="00E17BAD">
      <w:pPr>
        <w:pStyle w:val="af0"/>
        <w:numPr>
          <w:ilvl w:val="0"/>
          <w:numId w:val="3"/>
        </w:numPr>
        <w:tabs>
          <w:tab w:val="left" w:pos="851"/>
        </w:tabs>
        <w:spacing w:after="0" w:line="240" w:lineRule="auto"/>
        <w:ind w:left="0" w:right="28" w:firstLine="539"/>
        <w:jc w:val="both"/>
        <w:rPr>
          <w:rFonts w:ascii="Times New Roman" w:hAnsi="Times New Roman"/>
        </w:rPr>
      </w:pPr>
      <w:r w:rsidRPr="00871F53">
        <w:rPr>
          <w:rFonts w:ascii="Times New Roman" w:hAnsi="Times New Roman"/>
          <w:bCs/>
          <w:iCs/>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E17BAD" w:rsidRPr="00871F53" w:rsidRDefault="00E17BAD" w:rsidP="00E17BAD">
      <w:pPr>
        <w:pStyle w:val="af0"/>
        <w:numPr>
          <w:ilvl w:val="0"/>
          <w:numId w:val="3"/>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rPr>
        <w:t>С учетом необходимости реализации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w:t>
      </w:r>
      <w:r w:rsidRPr="00871F53">
        <w:rPr>
          <w:rFonts w:ascii="Times New Roman" w:hAnsi="Times New Roman"/>
          <w:bCs/>
        </w:rPr>
        <w:t xml:space="preserve">, включению в трудовой договор наряду с обязательными условиями, содержащимися в статье 57 </w:t>
      </w:r>
      <w:r w:rsidRPr="00871F53">
        <w:rPr>
          <w:rFonts w:ascii="Times New Roman" w:hAnsi="Times New Roman"/>
        </w:rPr>
        <w:t>ТК РФ</w:t>
      </w:r>
      <w:r w:rsidRPr="00871F53">
        <w:rPr>
          <w:rFonts w:ascii="Times New Roman" w:hAnsi="Times New Roman"/>
          <w:bCs/>
        </w:rPr>
        <w:t xml:space="preserve">, подлежат: </w:t>
      </w:r>
    </w:p>
    <w:p w:rsidR="00E17BAD" w:rsidRPr="00871F53" w:rsidRDefault="00E17BAD" w:rsidP="00E17BAD">
      <w:pPr>
        <w:pStyle w:val="af0"/>
        <w:numPr>
          <w:ilvl w:val="0"/>
          <w:numId w:val="41"/>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bCs/>
        </w:rPr>
        <w:t>объем учебной нагрузки, установленный работнику Организации при тарификации;</w:t>
      </w:r>
    </w:p>
    <w:p w:rsidR="00E17BAD" w:rsidRPr="00871F53" w:rsidRDefault="00E17BAD" w:rsidP="00E17BAD">
      <w:pPr>
        <w:pStyle w:val="af0"/>
        <w:numPr>
          <w:ilvl w:val="0"/>
          <w:numId w:val="41"/>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bCs/>
        </w:rPr>
        <w:t>конкретный размер устанавливаемого работнику Организации оклада (должностного оклада), ставки заработной платы;</w:t>
      </w:r>
    </w:p>
    <w:p w:rsidR="00E17BAD" w:rsidRPr="00871F53" w:rsidRDefault="00E17BAD" w:rsidP="00E17BAD">
      <w:pPr>
        <w:pStyle w:val="af0"/>
        <w:numPr>
          <w:ilvl w:val="0"/>
          <w:numId w:val="41"/>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bCs/>
        </w:rPr>
        <w:t>виды и конкретные размеры устанавливаемых работнику Организации повышающих коэффициентов к окладам;</w:t>
      </w:r>
    </w:p>
    <w:p w:rsidR="00E17BAD" w:rsidRPr="00871F53" w:rsidRDefault="00E17BAD" w:rsidP="00E17BAD">
      <w:pPr>
        <w:pStyle w:val="af0"/>
        <w:numPr>
          <w:ilvl w:val="0"/>
          <w:numId w:val="41"/>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bCs/>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E17BAD" w:rsidRPr="00871F53" w:rsidRDefault="00E17BAD" w:rsidP="00E17BAD">
      <w:pPr>
        <w:pStyle w:val="af0"/>
        <w:numPr>
          <w:ilvl w:val="0"/>
          <w:numId w:val="41"/>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bCs/>
        </w:rPr>
        <w:lastRenderedPageBreak/>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E17BAD" w:rsidRPr="00871F53" w:rsidRDefault="00E17BAD" w:rsidP="00E17BAD">
      <w:pPr>
        <w:pStyle w:val="af0"/>
        <w:numPr>
          <w:ilvl w:val="0"/>
          <w:numId w:val="41"/>
        </w:numPr>
        <w:tabs>
          <w:tab w:val="num" w:pos="0"/>
        </w:tabs>
        <w:autoSpaceDE w:val="0"/>
        <w:spacing w:after="0" w:line="240" w:lineRule="auto"/>
        <w:ind w:left="0" w:firstLine="567"/>
        <w:jc w:val="both"/>
        <w:rPr>
          <w:rFonts w:ascii="Times New Roman" w:hAnsi="Times New Roman"/>
          <w:bCs/>
        </w:rPr>
      </w:pPr>
      <w:r w:rsidRPr="00871F53">
        <w:rPr>
          <w:rFonts w:ascii="Times New Roman" w:hAnsi="Times New Roman"/>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E17BAD" w:rsidRPr="00871F53" w:rsidRDefault="00E17BAD" w:rsidP="00E17BAD">
      <w:pPr>
        <w:pStyle w:val="ConsPlusNormal"/>
        <w:numPr>
          <w:ilvl w:val="0"/>
          <w:numId w:val="3"/>
        </w:numPr>
        <w:tabs>
          <w:tab w:val="left" w:pos="851"/>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и в Профессиональных стандартах для соответствующих руководителей, специалистов и служащих, служат основой для разработки должностных инструкций педагогических работников.</w:t>
      </w:r>
    </w:p>
    <w:p w:rsidR="00E17BAD" w:rsidRPr="00871F53" w:rsidRDefault="00E17BAD" w:rsidP="00E17BAD">
      <w:pPr>
        <w:pStyle w:val="ConsPlusNormal"/>
        <w:numPr>
          <w:ilvl w:val="0"/>
          <w:numId w:val="3"/>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E17BAD" w:rsidRPr="00871F53" w:rsidRDefault="00E17BAD" w:rsidP="00E17BAD">
      <w:pPr>
        <w:pStyle w:val="ConsPlusNormal"/>
        <w:numPr>
          <w:ilvl w:val="0"/>
          <w:numId w:val="3"/>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В целях профилактики </w:t>
      </w:r>
      <w:r w:rsidRPr="00871F53">
        <w:rPr>
          <w:rFonts w:ascii="Times New Roman" w:hAnsi="Times New Roman"/>
          <w:sz w:val="22"/>
          <w:szCs w:val="22"/>
        </w:rPr>
        <w:t>составления и заполнения педагогическими работниками избыточной документации стороны договорились:</w:t>
      </w:r>
    </w:p>
    <w:p w:rsidR="00E17BAD" w:rsidRPr="00871F53" w:rsidRDefault="00E17BAD" w:rsidP="00E17BAD">
      <w:pPr>
        <w:pStyle w:val="aa"/>
        <w:tabs>
          <w:tab w:val="left" w:pos="1134"/>
        </w:tabs>
        <w:ind w:firstLine="705"/>
        <w:jc w:val="both"/>
        <w:rPr>
          <w:rFonts w:ascii="Times New Roman" w:hAnsi="Times New Roman"/>
        </w:rPr>
      </w:pPr>
      <w:r w:rsidRPr="00871F53">
        <w:rPr>
          <w:rFonts w:ascii="Times New Roman" w:hAnsi="Times New Roman"/>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E17BAD" w:rsidRPr="00871F53" w:rsidRDefault="00E17BAD" w:rsidP="00E17BAD">
      <w:pPr>
        <w:pStyle w:val="aa"/>
        <w:tabs>
          <w:tab w:val="left" w:pos="1134"/>
        </w:tabs>
        <w:ind w:firstLine="705"/>
        <w:jc w:val="both"/>
        <w:rPr>
          <w:rFonts w:ascii="Times New Roman" w:hAnsi="Times New Roman"/>
        </w:rPr>
      </w:pPr>
      <w:r w:rsidRPr="00871F53">
        <w:rPr>
          <w:rFonts w:ascii="Times New Roman" w:hAnsi="Times New Roman"/>
        </w:rPr>
        <w:t>-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w:t>
      </w:r>
    </w:p>
    <w:p w:rsidR="00E17BAD" w:rsidRPr="00871F53" w:rsidRDefault="00E17BAD" w:rsidP="00E17BAD">
      <w:pPr>
        <w:pStyle w:val="ac"/>
        <w:ind w:firstLine="705"/>
        <w:jc w:val="both"/>
        <w:rPr>
          <w:sz w:val="22"/>
          <w:szCs w:val="22"/>
        </w:rPr>
      </w:pPr>
      <w:r w:rsidRPr="00871F53">
        <w:rPr>
          <w:sz w:val="22"/>
          <w:szCs w:val="22"/>
        </w:rPr>
        <w:t xml:space="preserve">1) </w:t>
      </w:r>
      <w:hyperlink r:id="rId11" w:tgtFrame="_blank" w:history="1">
        <w:r w:rsidRPr="00871F53">
          <w:rPr>
            <w:sz w:val="22"/>
            <w:szCs w:val="22"/>
          </w:rPr>
          <w:t>рекомендациями по сокращению и устранению избыточной отчётности учителей</w:t>
        </w:r>
      </w:hyperlink>
      <w:r w:rsidRPr="00871F53">
        <w:rPr>
          <w:sz w:val="22"/>
          <w:szCs w:val="22"/>
        </w:rPr>
        <w:t xml:space="preserve"> (письмо Минобрнауки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E17BAD" w:rsidRPr="00871F53" w:rsidRDefault="00E17BAD" w:rsidP="00E17BAD">
      <w:pPr>
        <w:pStyle w:val="ac"/>
        <w:ind w:firstLine="708"/>
        <w:jc w:val="both"/>
        <w:rPr>
          <w:iCs/>
          <w:sz w:val="22"/>
          <w:szCs w:val="22"/>
        </w:rPr>
      </w:pPr>
      <w:r w:rsidRPr="00871F53">
        <w:rPr>
          <w:sz w:val="22"/>
          <w:szCs w:val="22"/>
        </w:rPr>
        <w:t xml:space="preserve">2) </w:t>
      </w:r>
      <w:hyperlink r:id="rId12" w:tgtFrame="_blank" w:history="1">
        <w:r w:rsidRPr="00871F53">
          <w:rPr>
            <w:sz w:val="22"/>
            <w:szCs w:val="22"/>
          </w:rPr>
          <w:t>дополнительными разъяснениями по сокращению и устранению избыточной отчётности учителей</w:t>
        </w:r>
      </w:hyperlink>
      <w:r w:rsidRPr="00871F53">
        <w:rPr>
          <w:sz w:val="22"/>
          <w:szCs w:val="22"/>
        </w:rPr>
        <w:t xml:space="preserve"> (письмо Профсоюза от 7 июля 2016 г. № 323</w:t>
      </w:r>
      <w:r w:rsidRPr="00871F53">
        <w:rPr>
          <w:iCs/>
          <w:sz w:val="22"/>
          <w:szCs w:val="22"/>
        </w:rPr>
        <w:t>) (приложение к письму Департамента государственной политики в сфере общего образования</w:t>
      </w:r>
      <w:r w:rsidRPr="00871F53">
        <w:rPr>
          <w:sz w:val="22"/>
          <w:szCs w:val="22"/>
        </w:rPr>
        <w:t xml:space="preserve"> </w:t>
      </w:r>
      <w:r w:rsidRPr="00871F53">
        <w:rPr>
          <w:iCs/>
          <w:sz w:val="22"/>
          <w:szCs w:val="22"/>
        </w:rPr>
        <w:t xml:space="preserve">Минобрнауки России от 21 марта 2017 г. № 08-554 «О принятии мер по устранению отчётности», направленному в адрес руководителей органов исполнительной </w:t>
      </w:r>
      <w:r w:rsidRPr="00871F53">
        <w:rPr>
          <w:sz w:val="22"/>
          <w:szCs w:val="22"/>
        </w:rPr>
        <w:t>власти субъектов Российской Федерации, осуществляющих государственное управление в сфере образования)</w:t>
      </w:r>
      <w:r w:rsidRPr="00871F53">
        <w:rPr>
          <w:iCs/>
          <w:sz w:val="22"/>
          <w:szCs w:val="22"/>
        </w:rPr>
        <w:t>;</w:t>
      </w:r>
    </w:p>
    <w:p w:rsidR="00E17BAD" w:rsidRPr="00871F53" w:rsidRDefault="00E17BAD" w:rsidP="00E17BAD">
      <w:pPr>
        <w:pStyle w:val="ac"/>
        <w:ind w:firstLine="708"/>
        <w:jc w:val="both"/>
        <w:rPr>
          <w:iCs/>
          <w:sz w:val="22"/>
          <w:szCs w:val="22"/>
        </w:rPr>
      </w:pPr>
      <w:r w:rsidRPr="00871F53">
        <w:rPr>
          <w:sz w:val="22"/>
          <w:szCs w:val="22"/>
        </w:rPr>
        <w:t xml:space="preserve">3) </w:t>
      </w:r>
      <w:r w:rsidRPr="00871F53">
        <w:rPr>
          <w:iCs/>
          <w:sz w:val="22"/>
          <w:szCs w:val="22"/>
        </w:rPr>
        <w:t>р</w:t>
      </w:r>
      <w:r w:rsidRPr="00871F53">
        <w:rPr>
          <w:sz w:val="22"/>
          <w:szCs w:val="22"/>
        </w:rPr>
        <w:t>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r w:rsidRPr="00871F53">
        <w:rPr>
          <w:iCs/>
          <w:sz w:val="22"/>
          <w:szCs w:val="22"/>
        </w:rPr>
        <w:t>.</w:t>
      </w:r>
    </w:p>
    <w:p w:rsidR="00E17BAD" w:rsidRPr="00871F53" w:rsidRDefault="00E17BAD" w:rsidP="00E17BAD">
      <w:pPr>
        <w:pStyle w:val="ConsPlusNormal"/>
        <w:numPr>
          <w:ilvl w:val="0"/>
          <w:numId w:val="3"/>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iCs/>
          <w:sz w:val="22"/>
          <w:szCs w:val="22"/>
        </w:rPr>
        <w:t>Стороны договорились о том, что:</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12.1 в конкретные должностные обязанности учителей, связанные с составлением и заполнением ими документации, могут входить:</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1) участие в разработке рабочих программ предметов, курсов, дисциплин (модулей);</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2) ведение журнала и дневников обучающихся в электронной форме;</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12.2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1) участие в составлении программы учебных занятий;</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2) составление планов учебных занятий;</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 xml:space="preserve">3) ведение журнала в электронной форме; </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12.3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1) ведение классного журнала;</w:t>
      </w:r>
    </w:p>
    <w:p w:rsidR="00E17BAD" w:rsidRPr="00871F53" w:rsidRDefault="00E17BAD" w:rsidP="00E17BAD">
      <w:pPr>
        <w:pStyle w:val="aa"/>
        <w:ind w:firstLine="540"/>
        <w:jc w:val="both"/>
        <w:rPr>
          <w:rFonts w:ascii="Times New Roman" w:hAnsi="Times New Roman"/>
        </w:rPr>
      </w:pPr>
      <w:r w:rsidRPr="00871F53">
        <w:rPr>
          <w:rFonts w:ascii="Times New Roman" w:hAnsi="Times New Roman"/>
        </w:rPr>
        <w:t>2) составление плана работы классного руководителя;</w:t>
      </w:r>
    </w:p>
    <w:p w:rsidR="00E17BAD" w:rsidRPr="00871F53" w:rsidRDefault="00E17BAD" w:rsidP="00E17BAD">
      <w:pPr>
        <w:pStyle w:val="ConsPlusNormal"/>
        <w:tabs>
          <w:tab w:val="left" w:pos="993"/>
        </w:tabs>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12.4 локальные нормативные акты об образовательной и (или) рабочей программе, журнале </w:t>
      </w:r>
      <w:r w:rsidRPr="00871F53">
        <w:rPr>
          <w:rFonts w:ascii="Times New Roman" w:hAnsi="Times New Roman" w:cs="Times New Roman"/>
          <w:sz w:val="22"/>
          <w:szCs w:val="22"/>
        </w:rPr>
        <w:lastRenderedPageBreak/>
        <w:t xml:space="preserve">и дневниках обучающихся, о классном руководстве и иные документы, связанные с </w:t>
      </w:r>
      <w:r w:rsidRPr="00871F53">
        <w:rPr>
          <w:rFonts w:ascii="Times New Roman" w:hAnsi="Times New Roman" w:cs="Times New Roman"/>
          <w:bCs/>
          <w:sz w:val="22"/>
          <w:szCs w:val="22"/>
        </w:rPr>
        <w:t>составлением и заполнением педагогическими работниками документации,</w:t>
      </w:r>
      <w:r w:rsidRPr="00871F53">
        <w:rPr>
          <w:rFonts w:ascii="Times New Roman" w:hAnsi="Times New Roman" w:cs="Times New Roman"/>
          <w:sz w:val="22"/>
          <w:szCs w:val="22"/>
        </w:rPr>
        <w:t xml:space="preserve"> принимаются по согласованию с выборными органами первичных профсоюзных организаций.</w:t>
      </w:r>
    </w:p>
    <w:p w:rsidR="00E17BAD" w:rsidRPr="00871F53" w:rsidRDefault="00E17BAD" w:rsidP="00E17BAD">
      <w:pPr>
        <w:pStyle w:val="ConsPlusNormal"/>
        <w:numPr>
          <w:ilvl w:val="0"/>
          <w:numId w:val="3"/>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E17BAD" w:rsidRPr="00871F53" w:rsidRDefault="00E17BAD" w:rsidP="00E17BAD">
      <w:pPr>
        <w:pStyle w:val="ConsPlusNormal"/>
        <w:numPr>
          <w:ilvl w:val="0"/>
          <w:numId w:val="4"/>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переезд работника на новое место жительства;</w:t>
      </w:r>
    </w:p>
    <w:p w:rsidR="00E17BAD" w:rsidRPr="00871F53" w:rsidRDefault="00E17BAD" w:rsidP="00E17BAD">
      <w:pPr>
        <w:pStyle w:val="ConsPlusNormal"/>
        <w:numPr>
          <w:ilvl w:val="0"/>
          <w:numId w:val="4"/>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зачисление на учебу в образовательную организацию;</w:t>
      </w:r>
    </w:p>
    <w:p w:rsidR="00E17BAD" w:rsidRPr="00871F53" w:rsidRDefault="00E17BAD" w:rsidP="00E17BAD">
      <w:pPr>
        <w:pStyle w:val="ConsPlusNormal"/>
        <w:numPr>
          <w:ilvl w:val="0"/>
          <w:numId w:val="4"/>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выход на пенсию;</w:t>
      </w:r>
    </w:p>
    <w:p w:rsidR="00E17BAD" w:rsidRPr="00871F53" w:rsidRDefault="00E17BAD" w:rsidP="00E17BAD">
      <w:pPr>
        <w:pStyle w:val="ConsPlusNormal"/>
        <w:numPr>
          <w:ilvl w:val="0"/>
          <w:numId w:val="4"/>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E17BAD" w:rsidRPr="00871F53" w:rsidRDefault="00E17BAD" w:rsidP="00E17BAD">
      <w:pPr>
        <w:pStyle w:val="ConsPlusNormal"/>
        <w:numPr>
          <w:ilvl w:val="0"/>
          <w:numId w:val="4"/>
        </w:numPr>
        <w:tabs>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необходимость ухода за больным или престарелым членом семьи;</w:t>
      </w:r>
    </w:p>
    <w:p w:rsidR="00E17BAD" w:rsidRPr="00871F53" w:rsidRDefault="00E17BAD" w:rsidP="00E17BAD">
      <w:pPr>
        <w:pStyle w:val="af0"/>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 xml:space="preserve">Увольнение работника по основаниям, предусмотренным </w:t>
      </w:r>
      <w:hyperlink r:id="rId13" w:history="1">
        <w:r w:rsidRPr="00871F53">
          <w:rPr>
            <w:rFonts w:ascii="Times New Roman" w:hAnsi="Times New Roman"/>
          </w:rPr>
          <w:t>п.2</w:t>
        </w:r>
      </w:hyperlink>
      <w:r w:rsidRPr="00871F53">
        <w:rPr>
          <w:rFonts w:ascii="Times New Roman" w:hAnsi="Times New Roman"/>
        </w:rPr>
        <w:t xml:space="preserve"> или </w:t>
      </w:r>
      <w:hyperlink r:id="rId14" w:history="1">
        <w:r w:rsidRPr="00871F53">
          <w:rPr>
            <w:rFonts w:ascii="Times New Roman" w:hAnsi="Times New Roman"/>
          </w:rPr>
          <w:t>3</w:t>
        </w:r>
      </w:hyperlink>
      <w:r w:rsidRPr="00871F53">
        <w:rPr>
          <w:rFonts w:ascii="Times New Roman" w:hAnsi="Times New Roman"/>
        </w:rPr>
        <w:t xml:space="preserve"> ч.1 ст.81 ТК РФ, а также прекращение трудового договора с работником по основаниям, предусмотренным </w:t>
      </w:r>
      <w:hyperlink r:id="rId15" w:history="1">
        <w:r w:rsidRPr="00871F53">
          <w:rPr>
            <w:rFonts w:ascii="Times New Roman" w:hAnsi="Times New Roman"/>
          </w:rPr>
          <w:t>п.2,</w:t>
        </w:r>
      </w:hyperlink>
      <w:r w:rsidRPr="00871F53">
        <w:rPr>
          <w:rFonts w:ascii="Times New Roman" w:hAnsi="Times New Roman"/>
        </w:rPr>
        <w:t xml:space="preserve"> </w:t>
      </w:r>
      <w:hyperlink r:id="rId16" w:history="1">
        <w:r w:rsidRPr="00871F53">
          <w:rPr>
            <w:rFonts w:ascii="Times New Roman" w:hAnsi="Times New Roman"/>
          </w:rPr>
          <w:t>8,</w:t>
        </w:r>
      </w:hyperlink>
      <w:r w:rsidRPr="00871F53">
        <w:rPr>
          <w:rFonts w:ascii="Times New Roman" w:hAnsi="Times New Roman"/>
        </w:rPr>
        <w:t xml:space="preserve"> </w:t>
      </w:r>
      <w:hyperlink r:id="rId17" w:history="1">
        <w:r w:rsidRPr="00871F53">
          <w:rPr>
            <w:rFonts w:ascii="Times New Roman" w:hAnsi="Times New Roman"/>
          </w:rPr>
          <w:t>9</w:t>
        </w:r>
      </w:hyperlink>
      <w:r w:rsidRPr="00871F53">
        <w:rPr>
          <w:rFonts w:ascii="Times New Roman" w:hAnsi="Times New Roman"/>
        </w:rPr>
        <w:t xml:space="preserve">, </w:t>
      </w:r>
      <w:hyperlink r:id="rId18" w:history="1">
        <w:r w:rsidRPr="00871F53">
          <w:rPr>
            <w:rFonts w:ascii="Times New Roman" w:hAnsi="Times New Roman"/>
          </w:rPr>
          <w:t>10</w:t>
        </w:r>
      </w:hyperlink>
      <w:r w:rsidRPr="00871F53">
        <w:rPr>
          <w:rFonts w:ascii="Times New Roman" w:hAnsi="Times New Roman"/>
        </w:rPr>
        <w:t xml:space="preserve"> или </w:t>
      </w:r>
      <w:hyperlink r:id="rId19" w:history="1">
        <w:r w:rsidRPr="00871F53">
          <w:rPr>
            <w:rFonts w:ascii="Times New Roman" w:hAnsi="Times New Roman"/>
          </w:rPr>
          <w:t>13</w:t>
        </w:r>
      </w:hyperlink>
      <w:r w:rsidRPr="00871F53">
        <w:rPr>
          <w:rFonts w:ascii="Times New Roman" w:hAnsi="Times New Roman"/>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E17BAD" w:rsidRPr="00871F53" w:rsidRDefault="00E17BAD" w:rsidP="00E17BAD">
      <w:pPr>
        <w:pStyle w:val="af0"/>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E17BAD" w:rsidRPr="00871F53" w:rsidRDefault="00E17BAD" w:rsidP="00E17BAD">
      <w:pPr>
        <w:pStyle w:val="af0"/>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871F53">
        <w:rPr>
          <w:rFonts w:ascii="Times New Roman" w:hAnsi="Times New Roman"/>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E17BAD" w:rsidRPr="00871F53" w:rsidRDefault="00E17BAD" w:rsidP="00E17BAD">
      <w:pPr>
        <w:pStyle w:val="35"/>
        <w:spacing w:after="0"/>
        <w:ind w:firstLine="540"/>
        <w:jc w:val="both"/>
        <w:rPr>
          <w:sz w:val="22"/>
          <w:szCs w:val="22"/>
        </w:rPr>
      </w:pPr>
      <w:r w:rsidRPr="00871F53">
        <w:rPr>
          <w:sz w:val="22"/>
          <w:szCs w:val="22"/>
        </w:rPr>
        <w:t>3.6.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E17BAD" w:rsidRPr="00871F53" w:rsidRDefault="00E17BAD" w:rsidP="00E17BAD">
      <w:pPr>
        <w:pStyle w:val="af3"/>
        <w:ind w:left="0" w:firstLine="540"/>
        <w:jc w:val="both"/>
        <w:rPr>
          <w:sz w:val="22"/>
          <w:szCs w:val="22"/>
        </w:rPr>
      </w:pPr>
      <w:r w:rsidRPr="00871F53">
        <w:rPr>
          <w:sz w:val="22"/>
          <w:szCs w:val="22"/>
        </w:rPr>
        <w:t>3.7.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E17BAD" w:rsidRPr="00871F53" w:rsidRDefault="00E17BAD" w:rsidP="00E17BAD">
      <w:pPr>
        <w:pStyle w:val="af3"/>
        <w:ind w:left="0" w:firstLine="540"/>
        <w:jc w:val="both"/>
        <w:rPr>
          <w:sz w:val="22"/>
          <w:szCs w:val="22"/>
        </w:rPr>
      </w:pPr>
      <w:r w:rsidRPr="00871F53">
        <w:rPr>
          <w:sz w:val="22"/>
          <w:szCs w:val="22"/>
        </w:rPr>
        <w:t>3.8.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средне-прожиточного минимума.</w:t>
      </w:r>
    </w:p>
    <w:p w:rsidR="00E17BAD" w:rsidRPr="00871F53" w:rsidRDefault="00E17BAD" w:rsidP="00E17BAD">
      <w:pPr>
        <w:autoSpaceDE w:val="0"/>
        <w:autoSpaceDN w:val="0"/>
        <w:adjustRightInd w:val="0"/>
        <w:ind w:firstLine="540"/>
        <w:jc w:val="both"/>
        <w:rPr>
          <w:iCs/>
          <w:sz w:val="22"/>
          <w:szCs w:val="22"/>
        </w:rPr>
      </w:pPr>
      <w:r w:rsidRPr="00871F53">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3.9.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E17BAD" w:rsidRPr="00871F53" w:rsidRDefault="00E17BAD" w:rsidP="00E17BAD">
      <w:pPr>
        <w:shd w:val="clear" w:color="auto" w:fill="FFFFFF"/>
        <w:tabs>
          <w:tab w:val="num" w:pos="0"/>
          <w:tab w:val="left" w:pos="1195"/>
        </w:tabs>
        <w:ind w:firstLine="426"/>
        <w:jc w:val="both"/>
        <w:rPr>
          <w:sz w:val="22"/>
          <w:szCs w:val="22"/>
        </w:rPr>
      </w:pPr>
      <w:r w:rsidRPr="00871F53">
        <w:rPr>
          <w:sz w:val="22"/>
          <w:szCs w:val="22"/>
        </w:rPr>
        <w:t xml:space="preserve">В случае прекращения трудового договора по основанию, предусмотренному пунктом 7 части первой статьи 77 ТК РФ в связи с отказом работника </w:t>
      </w:r>
      <w:r w:rsidRPr="00871F53">
        <w:rPr>
          <w:bCs/>
          <w:sz w:val="22"/>
          <w:szCs w:val="22"/>
        </w:rPr>
        <w:t>Организации</w:t>
      </w:r>
      <w:r w:rsidRPr="00871F53">
        <w:rPr>
          <w:sz w:val="22"/>
          <w:szCs w:val="22"/>
        </w:rPr>
        <w:t xml:space="preserve"> от продолжения работы в силу изменений определенных сторонами условий трудового договора по причинам организационного </w:t>
      </w:r>
      <w:r w:rsidRPr="00871F53">
        <w:rPr>
          <w:sz w:val="22"/>
          <w:szCs w:val="22"/>
        </w:rPr>
        <w:lastRenderedPageBreak/>
        <w:t>или технологического характера, такому работнику выплачивается выходное пособие в размере одного среднего месячного заработка.</w:t>
      </w:r>
    </w:p>
    <w:p w:rsidR="00E17BAD" w:rsidRPr="00871F53" w:rsidRDefault="00E17BAD" w:rsidP="00E17BAD">
      <w:pPr>
        <w:ind w:firstLine="540"/>
        <w:jc w:val="both"/>
        <w:rPr>
          <w:sz w:val="22"/>
          <w:szCs w:val="22"/>
        </w:rPr>
      </w:pPr>
      <w:r w:rsidRPr="00871F53">
        <w:rPr>
          <w:sz w:val="22"/>
          <w:szCs w:val="22"/>
        </w:rPr>
        <w:t>3.10. Работодатель обязуется:</w:t>
      </w:r>
    </w:p>
    <w:p w:rsidR="00E17BAD" w:rsidRPr="00871F53" w:rsidRDefault="00E17BAD" w:rsidP="00E17BAD">
      <w:pPr>
        <w:pStyle w:val="af0"/>
        <w:numPr>
          <w:ilvl w:val="0"/>
          <w:numId w:val="5"/>
        </w:numPr>
        <w:tabs>
          <w:tab w:val="left" w:pos="993"/>
        </w:tabs>
        <w:spacing w:after="0" w:line="240" w:lineRule="auto"/>
        <w:ind w:left="0" w:firstLine="540"/>
        <w:jc w:val="both"/>
        <w:rPr>
          <w:rFonts w:ascii="Times New Roman" w:hAnsi="Times New Roman"/>
        </w:rPr>
      </w:pPr>
      <w:r w:rsidRPr="00871F53">
        <w:rPr>
          <w:rFonts w:ascii="Times New Roman" w:hAnsi="Times New Roman"/>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штата, список сокращаемых должностей и работников, перечень имеющихся вакансий.</w:t>
      </w:r>
    </w:p>
    <w:p w:rsidR="00E17BAD" w:rsidRPr="00871F53" w:rsidRDefault="00E17BAD" w:rsidP="00E17BAD">
      <w:pPr>
        <w:pStyle w:val="af0"/>
        <w:numPr>
          <w:ilvl w:val="0"/>
          <w:numId w:val="5"/>
        </w:numPr>
        <w:tabs>
          <w:tab w:val="left" w:pos="993"/>
        </w:tabs>
        <w:spacing w:after="0" w:line="240" w:lineRule="auto"/>
        <w:ind w:left="0" w:firstLine="540"/>
        <w:jc w:val="both"/>
        <w:rPr>
          <w:rFonts w:ascii="Times New Roman" w:hAnsi="Times New Roman"/>
        </w:rPr>
      </w:pPr>
      <w:r w:rsidRPr="00871F53">
        <w:rPr>
          <w:rFonts w:ascii="Times New Roman" w:hAnsi="Times New Roman"/>
        </w:rPr>
        <w:t>Работникам, получившим уведомление об увольнении по п.1 и п.2 ст. 81 ТК РФ, предоставлять свободное от работы время не менее 6 часов в неделю с сохранением заработной платы для самостоятельного поиска новой работы.</w:t>
      </w:r>
    </w:p>
    <w:p w:rsidR="00E17BAD" w:rsidRPr="00871F53" w:rsidRDefault="00E17BAD" w:rsidP="00E17BAD">
      <w:pPr>
        <w:pStyle w:val="af0"/>
        <w:numPr>
          <w:ilvl w:val="0"/>
          <w:numId w:val="5"/>
        </w:numPr>
        <w:tabs>
          <w:tab w:val="left" w:pos="993"/>
        </w:tabs>
        <w:spacing w:after="0" w:line="240" w:lineRule="auto"/>
        <w:ind w:left="0" w:firstLine="540"/>
        <w:jc w:val="both"/>
        <w:rPr>
          <w:rFonts w:ascii="Times New Roman" w:hAnsi="Times New Roman"/>
        </w:rPr>
      </w:pPr>
      <w:r w:rsidRPr="00871F53">
        <w:rPr>
          <w:rFonts w:ascii="Times New Roman" w:hAnsi="Times New Roman"/>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E17BAD" w:rsidRPr="00871F53" w:rsidRDefault="00E17BAD" w:rsidP="00E17BAD">
      <w:pPr>
        <w:pStyle w:val="af0"/>
        <w:numPr>
          <w:ilvl w:val="0"/>
          <w:numId w:val="5"/>
        </w:numPr>
        <w:tabs>
          <w:tab w:val="left" w:pos="993"/>
        </w:tabs>
        <w:spacing w:after="0" w:line="240" w:lineRule="auto"/>
        <w:ind w:left="0" w:firstLine="540"/>
        <w:jc w:val="both"/>
        <w:rPr>
          <w:rFonts w:ascii="Times New Roman" w:hAnsi="Times New Roman"/>
        </w:rPr>
      </w:pPr>
      <w:r w:rsidRPr="00871F53">
        <w:rPr>
          <w:rFonts w:ascii="Times New Roman" w:hAnsi="Times New Roman"/>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E17BAD" w:rsidRPr="00871F53" w:rsidRDefault="00E17BAD" w:rsidP="00E17BAD">
      <w:pPr>
        <w:ind w:firstLine="540"/>
        <w:jc w:val="both"/>
        <w:rPr>
          <w:sz w:val="22"/>
          <w:szCs w:val="22"/>
        </w:rPr>
      </w:pPr>
      <w:r w:rsidRPr="00871F53">
        <w:rPr>
          <w:sz w:val="22"/>
          <w:szCs w:val="22"/>
        </w:rPr>
        <w:t>3.11.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 xml:space="preserve">имеющие более длительный стаж работы в данной Организации; </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лица предпенсионного возраста (за два года до пенсии), проработавшие в Организации свыше 10 лет;</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имеющие почетные звания, удостоенные ведомственными знаками отличия и Почетными грамотами;</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применяющие инновационные методы работы;</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которым до наступления права на получение пенсии по старости осталось менее трех лет;</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одинокие матери и отцы, воспитывающие детей до 16 лет;</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родители, имеющие ребенка – инвалида в возрасте до 18 лет;</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неосвобожденные председатели первичных и местных профсоюзных организаций;</w:t>
      </w:r>
    </w:p>
    <w:p w:rsidR="00E17BAD" w:rsidRPr="00871F53" w:rsidRDefault="00E17BAD" w:rsidP="00E17BAD">
      <w:pPr>
        <w:pStyle w:val="af4"/>
        <w:numPr>
          <w:ilvl w:val="0"/>
          <w:numId w:val="2"/>
        </w:numPr>
        <w:spacing w:after="0"/>
        <w:ind w:left="0" w:firstLine="540"/>
        <w:contextualSpacing w:val="0"/>
        <w:jc w:val="both"/>
        <w:rPr>
          <w:sz w:val="22"/>
          <w:szCs w:val="22"/>
        </w:rPr>
      </w:pPr>
      <w:r w:rsidRPr="00871F53">
        <w:rPr>
          <w:sz w:val="22"/>
          <w:szCs w:val="22"/>
        </w:rPr>
        <w:t>молодые специалисты, имеющие трудовой стаж менее двух лет;</w:t>
      </w:r>
    </w:p>
    <w:p w:rsidR="00E17BAD" w:rsidRPr="00871F53" w:rsidRDefault="00E17BAD" w:rsidP="00E17BAD">
      <w:pPr>
        <w:ind w:firstLine="540"/>
        <w:jc w:val="both"/>
        <w:rPr>
          <w:sz w:val="22"/>
          <w:szCs w:val="22"/>
          <w:lang w:eastAsia="ar-SA"/>
        </w:rPr>
      </w:pPr>
      <w:r w:rsidRPr="00871F53">
        <w:rPr>
          <w:sz w:val="22"/>
          <w:szCs w:val="22"/>
          <w:lang w:eastAsia="ar-SA"/>
        </w:rPr>
        <w:t>3.12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окончании учебного года.</w:t>
      </w:r>
    </w:p>
    <w:p w:rsidR="00E17BAD" w:rsidRPr="00871F53" w:rsidRDefault="00E17BAD" w:rsidP="00E17BAD">
      <w:pPr>
        <w:autoSpaceDE w:val="0"/>
        <w:autoSpaceDN w:val="0"/>
        <w:adjustRightInd w:val="0"/>
        <w:ind w:firstLine="540"/>
        <w:jc w:val="both"/>
        <w:rPr>
          <w:sz w:val="22"/>
          <w:szCs w:val="22"/>
        </w:rPr>
      </w:pPr>
      <w:r w:rsidRPr="00871F53">
        <w:rPr>
          <w:sz w:val="22"/>
          <w:szCs w:val="22"/>
        </w:rPr>
        <w:t>3.13. При сокращении численности или штата не допускается увольнение одновременно двух работников из одной семьи.</w:t>
      </w:r>
    </w:p>
    <w:p w:rsidR="00E17BAD" w:rsidRPr="00871F53" w:rsidRDefault="00E17BAD" w:rsidP="00E17BAD">
      <w:pPr>
        <w:autoSpaceDE w:val="0"/>
        <w:autoSpaceDN w:val="0"/>
        <w:adjustRightInd w:val="0"/>
        <w:ind w:firstLine="540"/>
        <w:jc w:val="both"/>
        <w:rPr>
          <w:bCs/>
          <w:sz w:val="22"/>
          <w:szCs w:val="22"/>
        </w:rPr>
      </w:pPr>
      <w:r w:rsidRPr="00871F53">
        <w:rPr>
          <w:bCs/>
          <w:sz w:val="22"/>
          <w:szCs w:val="22"/>
        </w:rPr>
        <w:t>3.14. Порядок и размеры возмещения работникам расходов, связанных со служебными командировками, определяются нормативными правовыми актами органа местного самоуправления (ч.3 ст.168 ТК РФ)</w:t>
      </w:r>
    </w:p>
    <w:p w:rsidR="00E17BAD" w:rsidRPr="00871F53" w:rsidRDefault="00E17BAD" w:rsidP="00E17BAD">
      <w:pPr>
        <w:spacing w:after="120"/>
        <w:ind w:firstLine="540"/>
        <w:jc w:val="center"/>
        <w:rPr>
          <w:b/>
          <w:sz w:val="22"/>
          <w:szCs w:val="22"/>
        </w:rPr>
      </w:pPr>
      <w:r w:rsidRPr="00871F53">
        <w:rPr>
          <w:b/>
          <w:sz w:val="22"/>
          <w:szCs w:val="22"/>
          <w:lang w:val="en-US"/>
        </w:rPr>
        <w:t>IV</w:t>
      </w:r>
      <w:r w:rsidRPr="00871F53">
        <w:rPr>
          <w:b/>
          <w:sz w:val="22"/>
          <w:szCs w:val="22"/>
        </w:rPr>
        <w:t>. Рабочее время и время отдыха</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4.2. Стороны подтверждают, что:</w:t>
      </w:r>
    </w:p>
    <w:p w:rsidR="00E17BAD" w:rsidRPr="00871F53" w:rsidRDefault="00E17BAD" w:rsidP="00E17BAD">
      <w:pPr>
        <w:numPr>
          <w:ilvl w:val="0"/>
          <w:numId w:val="15"/>
        </w:numPr>
        <w:tabs>
          <w:tab w:val="clear" w:pos="1440"/>
          <w:tab w:val="left" w:pos="851"/>
        </w:tabs>
        <w:autoSpaceDE w:val="0"/>
        <w:autoSpaceDN w:val="0"/>
        <w:adjustRightInd w:val="0"/>
        <w:ind w:left="0" w:firstLine="540"/>
        <w:jc w:val="both"/>
        <w:rPr>
          <w:sz w:val="22"/>
          <w:szCs w:val="22"/>
        </w:rPr>
      </w:pPr>
      <w:r w:rsidRPr="00871F53">
        <w:rPr>
          <w:sz w:val="22"/>
          <w:szCs w:val="22"/>
        </w:rPr>
        <w:lastRenderedPageBreak/>
        <w:t>Педагогические работники, ведущие преподавательскую работу, привлекаются к работе в ОО в пределах установленного объема учебной нагрузки (преподавательской работы), выполнение которой регулируется расписанием учебных занятий.</w:t>
      </w:r>
    </w:p>
    <w:p w:rsidR="00E17BAD" w:rsidRPr="00871F53" w:rsidRDefault="00E17BAD" w:rsidP="00E17BAD">
      <w:pPr>
        <w:pStyle w:val="af0"/>
        <w:numPr>
          <w:ilvl w:val="0"/>
          <w:numId w:val="15"/>
        </w:numPr>
        <w:tabs>
          <w:tab w:val="clear" w:pos="1440"/>
          <w:tab w:val="num" w:pos="567"/>
          <w:tab w:val="left" w:pos="851"/>
        </w:tabs>
        <w:spacing w:after="0" w:line="240" w:lineRule="auto"/>
        <w:ind w:left="0" w:right="27" w:firstLine="540"/>
        <w:jc w:val="both"/>
        <w:rPr>
          <w:rFonts w:ascii="Times New Roman" w:hAnsi="Times New Roman"/>
        </w:rPr>
      </w:pPr>
      <w:r w:rsidRPr="00871F53">
        <w:rPr>
          <w:rFonts w:ascii="Times New Roman" w:hAnsi="Times New Roman"/>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871F53">
        <w:rPr>
          <w:rFonts w:ascii="Times New Roman" w:hAnsi="Times New Roman"/>
          <w:lang w:eastAsia="ar-SA"/>
        </w:rPr>
        <w:t xml:space="preserve"> по согласованию с выборным органом первичной профсоюзной организации</w:t>
      </w:r>
      <w:r w:rsidRPr="00871F53">
        <w:rPr>
          <w:rFonts w:ascii="Times New Roman" w:hAnsi="Times New Roman"/>
        </w:rPr>
        <w:t xml:space="preserve">. Объем учебной нагрузки является обязательным условием трудового договора или дополнительного соглашения к нему. </w:t>
      </w:r>
    </w:p>
    <w:p w:rsidR="00E17BAD" w:rsidRPr="00871F53" w:rsidRDefault="00E17BAD" w:rsidP="00E17BAD">
      <w:pPr>
        <w:pStyle w:val="af0"/>
        <w:numPr>
          <w:ilvl w:val="0"/>
          <w:numId w:val="15"/>
        </w:numPr>
        <w:tabs>
          <w:tab w:val="clear" w:pos="1440"/>
          <w:tab w:val="num" w:pos="567"/>
          <w:tab w:val="left" w:pos="851"/>
        </w:tabs>
        <w:spacing w:after="0" w:line="240" w:lineRule="auto"/>
        <w:ind w:left="0" w:firstLine="540"/>
        <w:jc w:val="both"/>
        <w:rPr>
          <w:rFonts w:ascii="Times New Roman" w:hAnsi="Times New Roman"/>
          <w:lang w:eastAsia="ar-SA"/>
        </w:rPr>
      </w:pPr>
      <w:r w:rsidRPr="00871F53">
        <w:rPr>
          <w:rFonts w:ascii="Times New Roman" w:hAnsi="Times New Roman"/>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E17BAD" w:rsidRPr="00871F53" w:rsidRDefault="00E17BAD" w:rsidP="00E17BAD">
      <w:pPr>
        <w:pStyle w:val="af0"/>
        <w:numPr>
          <w:ilvl w:val="0"/>
          <w:numId w:val="15"/>
        </w:numPr>
        <w:tabs>
          <w:tab w:val="clear" w:pos="1440"/>
          <w:tab w:val="num" w:pos="567"/>
          <w:tab w:val="left" w:pos="993"/>
        </w:tabs>
        <w:spacing w:after="0" w:line="240" w:lineRule="auto"/>
        <w:ind w:left="0" w:firstLine="540"/>
        <w:jc w:val="both"/>
        <w:rPr>
          <w:rFonts w:ascii="Times New Roman" w:hAnsi="Times New Roman"/>
          <w:lang w:eastAsia="ar-SA"/>
        </w:rPr>
      </w:pPr>
      <w:r w:rsidRPr="00871F53">
        <w:rPr>
          <w:rFonts w:ascii="Times New Roman" w:hAnsi="Times New Roman"/>
          <w:lang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E17BAD" w:rsidRPr="00871F53" w:rsidRDefault="00E17BAD" w:rsidP="00E17BAD">
      <w:pPr>
        <w:pStyle w:val="s1"/>
        <w:numPr>
          <w:ilvl w:val="0"/>
          <w:numId w:val="15"/>
        </w:numPr>
        <w:tabs>
          <w:tab w:val="clear" w:pos="1440"/>
          <w:tab w:val="num" w:pos="567"/>
          <w:tab w:val="left" w:pos="993"/>
        </w:tabs>
        <w:spacing w:before="0" w:beforeAutospacing="0" w:after="0" w:afterAutospacing="0"/>
        <w:ind w:left="0" w:firstLine="540"/>
        <w:jc w:val="both"/>
        <w:rPr>
          <w:bCs/>
          <w:sz w:val="22"/>
          <w:szCs w:val="22"/>
        </w:rPr>
      </w:pPr>
      <w:r w:rsidRPr="00871F53">
        <w:rPr>
          <w:sz w:val="22"/>
          <w:szCs w:val="22"/>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E17BAD" w:rsidRPr="00871F53" w:rsidRDefault="00E17BAD" w:rsidP="00E17BAD">
      <w:pPr>
        <w:pStyle w:val="s1"/>
        <w:tabs>
          <w:tab w:val="num" w:pos="567"/>
        </w:tabs>
        <w:spacing w:before="0" w:beforeAutospacing="0" w:after="0" w:afterAutospacing="0"/>
        <w:ind w:firstLine="540"/>
        <w:jc w:val="both"/>
        <w:rPr>
          <w:bCs/>
          <w:sz w:val="22"/>
          <w:szCs w:val="22"/>
        </w:rPr>
      </w:pPr>
      <w:r w:rsidRPr="00871F53">
        <w:rPr>
          <w:bCs/>
          <w:sz w:val="22"/>
          <w:szCs w:val="22"/>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E17BAD" w:rsidRPr="00871F53" w:rsidRDefault="00E17BAD" w:rsidP="00E17BAD">
      <w:pPr>
        <w:pStyle w:val="af0"/>
        <w:numPr>
          <w:ilvl w:val="0"/>
          <w:numId w:val="15"/>
        </w:numPr>
        <w:tabs>
          <w:tab w:val="clear" w:pos="1440"/>
          <w:tab w:val="num" w:pos="567"/>
          <w:tab w:val="left" w:pos="993"/>
        </w:tabs>
        <w:spacing w:after="0" w:line="240" w:lineRule="auto"/>
        <w:ind w:left="0" w:firstLine="540"/>
        <w:jc w:val="both"/>
        <w:rPr>
          <w:rFonts w:ascii="Times New Roman" w:hAnsi="Times New Roman"/>
          <w:bCs/>
        </w:rPr>
      </w:pPr>
      <w:r w:rsidRPr="00871F53">
        <w:rPr>
          <w:rFonts w:ascii="Times New Roman" w:hAnsi="Times New Roman"/>
          <w:lang w:eastAsia="ar-SA"/>
        </w:rPr>
        <w:t>Объем учебной нагрузки</w:t>
      </w:r>
      <w:r w:rsidRPr="00871F53">
        <w:rPr>
          <w:rFonts w:ascii="Times New Roman" w:hAnsi="Times New Roman"/>
          <w:bCs/>
        </w:rPr>
        <w:t xml:space="preserve"> педагогических работников</w:t>
      </w:r>
      <w:r w:rsidRPr="00871F53">
        <w:rPr>
          <w:rFonts w:ascii="Times New Roman" w:hAnsi="Times New Roman"/>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871F53">
        <w:rPr>
          <w:rFonts w:ascii="Times New Roman" w:hAnsi="Times New Roman"/>
          <w:bCs/>
        </w:rPr>
        <w:t>уменьшения количества часов по учебным планам, учебным графикам, сокращения количества обучающихся, занимающихся, групп, сокращения количества классов (классов-комплектов).</w:t>
      </w:r>
    </w:p>
    <w:p w:rsidR="00E17BAD" w:rsidRPr="00871F53" w:rsidRDefault="00E17BAD" w:rsidP="00E17BAD">
      <w:pPr>
        <w:numPr>
          <w:ilvl w:val="0"/>
          <w:numId w:val="15"/>
        </w:numPr>
        <w:tabs>
          <w:tab w:val="clear" w:pos="1440"/>
          <w:tab w:val="num" w:pos="993"/>
        </w:tabs>
        <w:autoSpaceDE w:val="0"/>
        <w:autoSpaceDN w:val="0"/>
        <w:adjustRightInd w:val="0"/>
        <w:ind w:left="0" w:firstLine="540"/>
        <w:jc w:val="both"/>
        <w:rPr>
          <w:sz w:val="22"/>
          <w:szCs w:val="22"/>
        </w:rPr>
      </w:pPr>
      <w:r w:rsidRPr="00871F53">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E17BAD" w:rsidRPr="00871F53" w:rsidRDefault="00E17BAD" w:rsidP="00E17BAD">
      <w:pPr>
        <w:pStyle w:val="21"/>
        <w:numPr>
          <w:ilvl w:val="0"/>
          <w:numId w:val="15"/>
        </w:numPr>
        <w:tabs>
          <w:tab w:val="clear" w:pos="1440"/>
          <w:tab w:val="num" w:pos="993"/>
        </w:tabs>
        <w:spacing w:after="0" w:line="240" w:lineRule="auto"/>
        <w:ind w:left="0" w:firstLine="540"/>
        <w:jc w:val="both"/>
        <w:rPr>
          <w:sz w:val="22"/>
          <w:szCs w:val="22"/>
        </w:rPr>
      </w:pPr>
      <w:r w:rsidRPr="00871F53">
        <w:rPr>
          <w:sz w:val="22"/>
          <w:szCs w:val="22"/>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
    <w:p w:rsidR="00E17BAD" w:rsidRPr="00871F53" w:rsidRDefault="00E17BAD" w:rsidP="00E17BAD">
      <w:pPr>
        <w:pStyle w:val="21"/>
        <w:numPr>
          <w:ilvl w:val="0"/>
          <w:numId w:val="15"/>
        </w:numPr>
        <w:tabs>
          <w:tab w:val="clear" w:pos="1440"/>
          <w:tab w:val="num" w:pos="993"/>
        </w:tabs>
        <w:spacing w:after="0" w:line="240" w:lineRule="auto"/>
        <w:ind w:left="0" w:firstLine="540"/>
        <w:jc w:val="both"/>
        <w:rPr>
          <w:sz w:val="22"/>
          <w:szCs w:val="22"/>
        </w:rPr>
      </w:pPr>
      <w:r w:rsidRPr="00871F53">
        <w:rPr>
          <w:sz w:val="22"/>
          <w:szCs w:val="22"/>
        </w:rPr>
        <w:t xml:space="preserve">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w:t>
      </w:r>
      <w:r w:rsidRPr="00871F53">
        <w:rPr>
          <w:sz w:val="22"/>
          <w:szCs w:val="22"/>
          <w:lang w:eastAsia="ar-SA"/>
        </w:rPr>
        <w:t>на ставку заработной платы</w:t>
      </w:r>
      <w:r w:rsidRPr="00871F53">
        <w:rPr>
          <w:sz w:val="22"/>
          <w:szCs w:val="22"/>
        </w:rPr>
        <w:t>.</w:t>
      </w:r>
    </w:p>
    <w:p w:rsidR="00E17BAD" w:rsidRPr="00871F53" w:rsidRDefault="00E17BAD" w:rsidP="00E17BAD">
      <w:pPr>
        <w:pStyle w:val="21"/>
        <w:numPr>
          <w:ilvl w:val="0"/>
          <w:numId w:val="15"/>
        </w:numPr>
        <w:tabs>
          <w:tab w:val="clear" w:pos="1440"/>
          <w:tab w:val="num" w:pos="993"/>
        </w:tabs>
        <w:spacing w:after="0" w:line="240" w:lineRule="auto"/>
        <w:ind w:left="0" w:firstLine="540"/>
        <w:jc w:val="both"/>
        <w:rPr>
          <w:sz w:val="22"/>
          <w:szCs w:val="22"/>
        </w:rPr>
      </w:pPr>
      <w:r w:rsidRPr="00871F53">
        <w:rPr>
          <w:sz w:val="22"/>
          <w:szCs w:val="22"/>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0" w:history="1">
        <w:r w:rsidRPr="00871F53">
          <w:rPr>
            <w:sz w:val="22"/>
            <w:szCs w:val="22"/>
          </w:rPr>
          <w:t>IV</w:t>
        </w:r>
      </w:hyperlink>
      <w:r w:rsidRPr="00871F53">
        <w:rPr>
          <w:sz w:val="22"/>
          <w:szCs w:val="22"/>
        </w:rPr>
        <w:t xml:space="preserve"> Приказа Минобрнауки России от 22.12.2014 №1601 и распределяется на указанный период между другими педагогическими работниками.</w:t>
      </w:r>
    </w:p>
    <w:p w:rsidR="00E17BAD" w:rsidRPr="00871F53" w:rsidRDefault="00E17BAD" w:rsidP="00E17BAD">
      <w:pPr>
        <w:pStyle w:val="ConsPlusNormal"/>
        <w:numPr>
          <w:ilvl w:val="0"/>
          <w:numId w:val="15"/>
        </w:numPr>
        <w:tabs>
          <w:tab w:val="clear" w:pos="1440"/>
          <w:tab w:val="num"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E17BAD" w:rsidRPr="00871F53" w:rsidRDefault="00E17BAD" w:rsidP="00E17BAD">
      <w:pPr>
        <w:pStyle w:val="ConsPlusNormal"/>
        <w:numPr>
          <w:ilvl w:val="0"/>
          <w:numId w:val="15"/>
        </w:numPr>
        <w:tabs>
          <w:tab w:val="clear" w:pos="1440"/>
          <w:tab w:val="num"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В учреждении, помимо педагогических работников, устанавливается сокращенная продолжительность рабочего времени для:</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не более 35 часов в неделю с сохранением полной оплаты труда для работников, являющихся инвалидами I или II группы.</w:t>
      </w:r>
    </w:p>
    <w:p w:rsidR="00E17BAD" w:rsidRPr="00871F53" w:rsidRDefault="00E17BAD" w:rsidP="00E17BA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E17BAD" w:rsidRPr="00871F53" w:rsidRDefault="00E17BAD" w:rsidP="00E17BAD">
      <w:pPr>
        <w:pStyle w:val="ConsPlusNormal"/>
        <w:numPr>
          <w:ilvl w:val="0"/>
          <w:numId w:val="15"/>
        </w:numPr>
        <w:tabs>
          <w:tab w:val="clear" w:pos="1440"/>
          <w:tab w:val="num" w:pos="567"/>
          <w:tab w:val="left" w:pos="1134"/>
          <w:tab w:val="num" w:pos="1560"/>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Длительные перерывы между занятиями при составлении расписания допускаются </w:t>
      </w:r>
      <w:r w:rsidRPr="00871F53">
        <w:rPr>
          <w:rFonts w:ascii="Times New Roman" w:hAnsi="Times New Roman" w:cs="Times New Roman"/>
          <w:sz w:val="22"/>
          <w:szCs w:val="22"/>
        </w:rPr>
        <w:lastRenderedPageBreak/>
        <w:t>только по письменному заявлению работников, ведущих преподавательскую работу</w:t>
      </w:r>
      <w:r w:rsidRPr="00871F53">
        <w:rPr>
          <w:rStyle w:val="ae"/>
          <w:sz w:val="22"/>
          <w:szCs w:val="22"/>
        </w:rPr>
        <w:footnoteReference w:id="2"/>
      </w:r>
      <w:r w:rsidRPr="00871F53">
        <w:rPr>
          <w:rFonts w:ascii="Times New Roman" w:hAnsi="Times New Roman" w:cs="Times New Roman"/>
          <w:sz w:val="22"/>
          <w:szCs w:val="22"/>
        </w:rPr>
        <w:t>.</w:t>
      </w:r>
    </w:p>
    <w:p w:rsidR="00E17BAD" w:rsidRPr="00871F53" w:rsidRDefault="00E17BAD" w:rsidP="00E17BA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E17BAD" w:rsidRPr="00871F53" w:rsidRDefault="00E17BAD" w:rsidP="00E17BA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Ежегодный отпуск за первый год работы, предоставляемый работнику, отработавшему шесть месяцев, а также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871F53">
        <w:rPr>
          <w:rFonts w:ascii="Times New Roman" w:hAnsi="Times New Roman" w:cs="Times New Roman"/>
          <w:b/>
          <w:i/>
          <w:sz w:val="22"/>
          <w:szCs w:val="22"/>
        </w:rPr>
        <w:t>.</w:t>
      </w:r>
    </w:p>
    <w:p w:rsidR="00E17BAD" w:rsidRPr="00871F53" w:rsidRDefault="00E17BAD" w:rsidP="00E17BA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E17BAD" w:rsidRPr="00871F53" w:rsidRDefault="00E17BAD" w:rsidP="00E17BAD">
      <w:pPr>
        <w:pStyle w:val="af0"/>
        <w:numPr>
          <w:ilvl w:val="0"/>
          <w:numId w:val="15"/>
        </w:numPr>
        <w:tabs>
          <w:tab w:val="clear" w:pos="1440"/>
          <w:tab w:val="left" w:pos="993"/>
        </w:tabs>
        <w:spacing w:after="0" w:line="240" w:lineRule="auto"/>
        <w:ind w:left="0" w:firstLine="540"/>
        <w:jc w:val="both"/>
        <w:rPr>
          <w:rFonts w:ascii="Times New Roman" w:hAnsi="Times New Roman"/>
        </w:rPr>
      </w:pPr>
      <w:r w:rsidRPr="00871F53">
        <w:rPr>
          <w:rFonts w:ascii="Times New Roman" w:hAnsi="Times New Roman"/>
        </w:rPr>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1" w:history="1">
        <w:r w:rsidRPr="00871F53">
          <w:rPr>
            <w:rFonts w:ascii="Times New Roman" w:hAnsi="Times New Roman"/>
          </w:rPr>
          <w:t>Письмо</w:t>
        </w:r>
      </w:hyperlink>
      <w:r w:rsidRPr="00871F53">
        <w:rPr>
          <w:rFonts w:ascii="Times New Roman" w:hAnsi="Times New Roman"/>
        </w:rPr>
        <w:t xml:space="preserve"> Роструда от 24.12.2007 № 5277-6-1).</w:t>
      </w:r>
    </w:p>
    <w:p w:rsidR="00E17BAD" w:rsidRPr="00871F53" w:rsidRDefault="00E17BAD" w:rsidP="00E17BA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Приложение № 4  к коллективному договору в соответствии с Приказом Минобрнауки России от 31.05.2016 № 644.</w:t>
      </w:r>
    </w:p>
    <w:p w:rsidR="00E17BAD" w:rsidRPr="00871F53" w:rsidRDefault="00E17BAD" w:rsidP="00E17BA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Организации. </w:t>
      </w:r>
    </w:p>
    <w:p w:rsidR="00E17BAD" w:rsidRPr="00871F53" w:rsidRDefault="00E17BAD" w:rsidP="00E17BA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В исключительных случаях, когда предоставление длительного отпуска работнику 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E17BAD" w:rsidRPr="00871F53" w:rsidRDefault="00E17BAD" w:rsidP="00E17BAD">
      <w:pPr>
        <w:pStyle w:val="ConsPlusNormal"/>
        <w:numPr>
          <w:ilvl w:val="0"/>
          <w:numId w:val="15"/>
        </w:numPr>
        <w:tabs>
          <w:tab w:val="clear" w:pos="1440"/>
          <w:tab w:val="num" w:pos="567"/>
        </w:tabs>
        <w:ind w:left="0" w:firstLine="539"/>
        <w:jc w:val="both"/>
        <w:rPr>
          <w:rFonts w:ascii="Times New Roman" w:hAnsi="Times New Roman" w:cs="Times New Roman"/>
          <w:sz w:val="22"/>
          <w:szCs w:val="22"/>
        </w:rPr>
      </w:pPr>
      <w:r w:rsidRPr="00871F53">
        <w:rPr>
          <w:rFonts w:ascii="Times New Roman" w:hAnsi="Times New Roman" w:cs="Times New Roman"/>
          <w:sz w:val="22"/>
          <w:szCs w:val="22"/>
        </w:rPr>
        <w:t>В целях реализации ст.101 и 119 ТК РФ и компенсации работникам Организации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Приложением № 5 к коллективному договору определены должности работников, работающих с ненормированным рабочим днем</w:t>
      </w:r>
      <w:r w:rsidRPr="00871F53">
        <w:rPr>
          <w:rStyle w:val="ae"/>
          <w:sz w:val="22"/>
          <w:szCs w:val="22"/>
        </w:rPr>
        <w:footnoteReference w:id="3"/>
      </w:r>
    </w:p>
    <w:p w:rsidR="00E17BAD" w:rsidRPr="00871F53" w:rsidRDefault="00E17BAD" w:rsidP="00E17BAD">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871F53">
        <w:rPr>
          <w:sz w:val="22"/>
          <w:szCs w:val="22"/>
        </w:rPr>
        <w:t>Работникам с ненормированным рабочим днем предоставляется ежегодный дополнительный оплачиваемый отпуск, продолжительность которого установлена в Приложении № 5 к коллективному договору (ст.119.ТК РФ).</w:t>
      </w:r>
    </w:p>
    <w:p w:rsidR="00E17BAD" w:rsidRPr="00871F53" w:rsidRDefault="00E17BAD" w:rsidP="00E17BAD">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871F53">
        <w:rPr>
          <w:sz w:val="22"/>
          <w:szCs w:val="22"/>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 с учетом необходимости обеспечения нормальной работы ОО и благоприятных условий для отдыха работников.</w:t>
      </w:r>
    </w:p>
    <w:p w:rsidR="00E17BAD" w:rsidRPr="00871F53" w:rsidRDefault="00E17BAD" w:rsidP="00E17BAD">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871F53">
        <w:rPr>
          <w:sz w:val="22"/>
          <w:szCs w:val="22"/>
        </w:rPr>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871F53">
        <w:rPr>
          <w:i/>
          <w:sz w:val="22"/>
          <w:szCs w:val="22"/>
        </w:rPr>
        <w:t>.(</w:t>
      </w:r>
      <w:r w:rsidRPr="00871F53">
        <w:rPr>
          <w:sz w:val="22"/>
          <w:szCs w:val="22"/>
        </w:rPr>
        <w:t>на усмотрение организации)</w:t>
      </w:r>
    </w:p>
    <w:p w:rsidR="00E17BAD" w:rsidRPr="00871F53" w:rsidRDefault="00E17BAD" w:rsidP="00E17BAD">
      <w:pPr>
        <w:autoSpaceDE w:val="0"/>
        <w:autoSpaceDN w:val="0"/>
        <w:adjustRightInd w:val="0"/>
        <w:ind w:firstLine="539"/>
        <w:jc w:val="both"/>
        <w:rPr>
          <w:bCs/>
          <w:sz w:val="22"/>
          <w:szCs w:val="22"/>
        </w:rPr>
      </w:pPr>
      <w:r w:rsidRPr="00871F53">
        <w:rPr>
          <w:sz w:val="22"/>
          <w:szCs w:val="22"/>
        </w:rPr>
        <w:t xml:space="preserve">4.3. </w:t>
      </w:r>
      <w:r w:rsidRPr="00871F53">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E17BAD" w:rsidRPr="00871F53" w:rsidRDefault="00E17BAD" w:rsidP="00E17BAD">
      <w:pPr>
        <w:autoSpaceDE w:val="0"/>
        <w:autoSpaceDN w:val="0"/>
        <w:adjustRightInd w:val="0"/>
        <w:ind w:firstLine="539"/>
        <w:jc w:val="both"/>
        <w:rPr>
          <w:bCs/>
          <w:sz w:val="22"/>
          <w:szCs w:val="22"/>
        </w:rPr>
      </w:pPr>
      <w:r w:rsidRPr="00871F53">
        <w:rPr>
          <w:bCs/>
          <w:sz w:val="22"/>
          <w:szCs w:val="22"/>
        </w:rPr>
        <w:lastRenderedPageBreak/>
        <w:t xml:space="preserve">Учетный период для водителей, работающих по суммированному учету рабочего времени, - один месяц. </w:t>
      </w:r>
    </w:p>
    <w:p w:rsidR="00E17BAD" w:rsidRPr="00871F53" w:rsidRDefault="00E17BAD" w:rsidP="00E17BAD">
      <w:pPr>
        <w:autoSpaceDE w:val="0"/>
        <w:autoSpaceDN w:val="0"/>
        <w:adjustRightInd w:val="0"/>
        <w:ind w:firstLine="539"/>
        <w:jc w:val="both"/>
        <w:rPr>
          <w:bCs/>
          <w:sz w:val="22"/>
          <w:szCs w:val="22"/>
        </w:rPr>
      </w:pPr>
      <w:r w:rsidRPr="00871F53">
        <w:rPr>
          <w:bCs/>
          <w:sz w:val="22"/>
          <w:szCs w:val="22"/>
        </w:rPr>
        <w:t xml:space="preserve">Учетный период для сторожей, операторов котельных работающих по суммированному учету рабочего времени - </w:t>
      </w:r>
      <w:r w:rsidRPr="00871F53">
        <w:rPr>
          <w:bCs/>
          <w:sz w:val="22"/>
          <w:szCs w:val="22"/>
          <w:u w:val="single"/>
        </w:rPr>
        <w:t>1 месяц</w:t>
      </w:r>
      <w:r w:rsidRPr="00871F53">
        <w:rPr>
          <w:bCs/>
          <w:sz w:val="22"/>
          <w:szCs w:val="22"/>
        </w:rPr>
        <w:t xml:space="preserve">. </w:t>
      </w:r>
    </w:p>
    <w:p w:rsidR="00E17BAD" w:rsidRPr="00871F53" w:rsidRDefault="00E17BAD" w:rsidP="00E17BAD">
      <w:pPr>
        <w:autoSpaceDE w:val="0"/>
        <w:autoSpaceDN w:val="0"/>
        <w:adjustRightInd w:val="0"/>
        <w:ind w:firstLine="539"/>
        <w:jc w:val="both"/>
        <w:rPr>
          <w:i/>
          <w:sz w:val="22"/>
          <w:szCs w:val="22"/>
        </w:rPr>
      </w:pPr>
      <w:r w:rsidRPr="00871F53">
        <w:rPr>
          <w:sz w:val="22"/>
          <w:szCs w:val="22"/>
        </w:rPr>
        <w:t>4.4.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4.5. </w:t>
      </w:r>
      <w:bookmarkStart w:id="1" w:name="a34c9"/>
      <w:bookmarkEnd w:id="1"/>
      <w:r w:rsidRPr="00871F53">
        <w:rPr>
          <w:rFonts w:ascii="Times New Roman" w:hAnsi="Times New Roman" w:cs="Times New Roman"/>
          <w:sz w:val="22"/>
          <w:szCs w:val="22"/>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 п.8.1 Приказа Минобрнауки России от 11.05.2016 № 536.</w:t>
      </w:r>
    </w:p>
    <w:p w:rsidR="00E17BAD" w:rsidRPr="00871F53" w:rsidRDefault="00E17BAD" w:rsidP="00E17BAD">
      <w:pPr>
        <w:autoSpaceDE w:val="0"/>
        <w:autoSpaceDN w:val="0"/>
        <w:adjustRightInd w:val="0"/>
        <w:ind w:firstLine="540"/>
        <w:jc w:val="both"/>
        <w:rPr>
          <w:sz w:val="22"/>
          <w:szCs w:val="22"/>
        </w:rPr>
      </w:pPr>
      <w:r w:rsidRPr="00871F53">
        <w:rPr>
          <w:sz w:val="22"/>
          <w:szCs w:val="22"/>
        </w:rPr>
        <w:t>4.6.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w:t>
      </w:r>
      <w:r w:rsidRPr="00871F53">
        <w:rPr>
          <w:b/>
          <w:sz w:val="22"/>
          <w:szCs w:val="22"/>
        </w:rPr>
        <w:t xml:space="preserve"> </w:t>
      </w:r>
      <w:r w:rsidRPr="00871F53">
        <w:rPr>
          <w:sz w:val="22"/>
          <w:szCs w:val="22"/>
        </w:rPr>
        <w:t>ежегодные дополнительные отпуска без сохранения заработной платы в удобное для них время продолжительностью до 14 календарных дней.</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4.7. Уменьшение или увеличение учебной нагрузки учителя в тече</w:t>
      </w:r>
      <w:r w:rsidRPr="00871F53">
        <w:rPr>
          <w:sz w:val="22"/>
          <w:szCs w:val="22"/>
        </w:rPr>
        <w:softHyphen/>
        <w:t>ние учебного года по сравнению с учебной нагрузкой, оговоренной в тру</w:t>
      </w:r>
      <w:r w:rsidRPr="00871F53">
        <w:rPr>
          <w:sz w:val="22"/>
          <w:szCs w:val="22"/>
        </w:rPr>
        <w:softHyphen/>
        <w:t>довом договоре, возможно только:</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 xml:space="preserve">    а) по взаимному согласию сторон;</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 xml:space="preserve">    б) по инициативе работодателя в случаях:</w:t>
      </w:r>
    </w:p>
    <w:p w:rsidR="00E17BAD" w:rsidRPr="00871F53" w:rsidRDefault="00E17BAD" w:rsidP="00E17BAD">
      <w:pPr>
        <w:numPr>
          <w:ilvl w:val="0"/>
          <w:numId w:val="13"/>
        </w:numPr>
        <w:tabs>
          <w:tab w:val="clear" w:pos="1810"/>
          <w:tab w:val="left" w:pos="1134"/>
        </w:tabs>
        <w:suppressAutoHyphens/>
        <w:autoSpaceDE w:val="0"/>
        <w:autoSpaceDN w:val="0"/>
        <w:adjustRightInd w:val="0"/>
        <w:ind w:left="0" w:firstLine="540"/>
        <w:jc w:val="both"/>
        <w:rPr>
          <w:sz w:val="22"/>
          <w:szCs w:val="22"/>
        </w:rPr>
      </w:pPr>
      <w:r w:rsidRPr="00871F53">
        <w:rPr>
          <w:sz w:val="22"/>
          <w:szCs w:val="22"/>
        </w:rPr>
        <w:t>уменьшения количества ча</w:t>
      </w:r>
      <w:r w:rsidRPr="00871F53">
        <w:rPr>
          <w:sz w:val="22"/>
          <w:szCs w:val="22"/>
        </w:rPr>
        <w:softHyphen/>
        <w:t>сов по учебным планам и программам, сокращения количества классов (групп);</w:t>
      </w:r>
    </w:p>
    <w:p w:rsidR="00E17BAD" w:rsidRPr="00871F53" w:rsidRDefault="00E17BAD" w:rsidP="00E17BAD">
      <w:pPr>
        <w:pStyle w:val="31"/>
        <w:numPr>
          <w:ilvl w:val="0"/>
          <w:numId w:val="13"/>
        </w:numPr>
        <w:tabs>
          <w:tab w:val="clear" w:pos="1810"/>
          <w:tab w:val="left" w:pos="1134"/>
        </w:tabs>
        <w:suppressAutoHyphens/>
        <w:autoSpaceDE w:val="0"/>
        <w:autoSpaceDN w:val="0"/>
        <w:adjustRightInd w:val="0"/>
        <w:spacing w:after="0"/>
        <w:ind w:left="0" w:firstLine="540"/>
        <w:jc w:val="both"/>
        <w:rPr>
          <w:sz w:val="22"/>
          <w:szCs w:val="22"/>
        </w:rPr>
      </w:pPr>
      <w:r w:rsidRPr="00871F53">
        <w:rPr>
          <w:sz w:val="22"/>
          <w:szCs w:val="22"/>
        </w:rPr>
        <w:t>восстановления (по решению суда) на работе работника, ранее выполнявшего эту учеб</w:t>
      </w:r>
      <w:r w:rsidRPr="00871F53">
        <w:rPr>
          <w:sz w:val="22"/>
          <w:szCs w:val="22"/>
        </w:rPr>
        <w:softHyphen/>
        <w:t>ную нагрузку;</w:t>
      </w:r>
    </w:p>
    <w:p w:rsidR="00E17BAD" w:rsidRPr="00871F53" w:rsidRDefault="00E17BAD" w:rsidP="00E17BAD">
      <w:pPr>
        <w:numPr>
          <w:ilvl w:val="0"/>
          <w:numId w:val="13"/>
        </w:numPr>
        <w:tabs>
          <w:tab w:val="clear" w:pos="1810"/>
          <w:tab w:val="left" w:pos="1134"/>
        </w:tabs>
        <w:suppressAutoHyphens/>
        <w:autoSpaceDE w:val="0"/>
        <w:autoSpaceDN w:val="0"/>
        <w:adjustRightInd w:val="0"/>
        <w:ind w:left="0" w:firstLine="540"/>
        <w:jc w:val="both"/>
        <w:rPr>
          <w:sz w:val="22"/>
          <w:szCs w:val="22"/>
        </w:rPr>
      </w:pPr>
      <w:r w:rsidRPr="00871F53">
        <w:rPr>
          <w:sz w:val="22"/>
          <w:szCs w:val="22"/>
        </w:rPr>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E17BAD" w:rsidRPr="00871F53" w:rsidRDefault="00E17BAD" w:rsidP="00E17BAD">
      <w:pPr>
        <w:numPr>
          <w:ilvl w:val="0"/>
          <w:numId w:val="13"/>
        </w:numPr>
        <w:tabs>
          <w:tab w:val="clear" w:pos="1810"/>
          <w:tab w:val="left" w:pos="1134"/>
        </w:tabs>
        <w:suppressAutoHyphens/>
        <w:autoSpaceDE w:val="0"/>
        <w:autoSpaceDN w:val="0"/>
        <w:adjustRightInd w:val="0"/>
        <w:ind w:left="0" w:firstLine="540"/>
        <w:jc w:val="both"/>
        <w:rPr>
          <w:sz w:val="22"/>
          <w:szCs w:val="22"/>
        </w:rPr>
      </w:pPr>
      <w:r w:rsidRPr="00871F53">
        <w:rPr>
          <w:sz w:val="22"/>
          <w:szCs w:val="22"/>
        </w:rPr>
        <w:t>выхода работника из длительного отпуска (сроком до 1 года).</w:t>
      </w:r>
    </w:p>
    <w:p w:rsidR="00E17BAD" w:rsidRPr="00871F53" w:rsidRDefault="00E17BAD" w:rsidP="00E17BAD">
      <w:pPr>
        <w:pStyle w:val="21"/>
        <w:spacing w:after="0" w:line="240" w:lineRule="auto"/>
        <w:ind w:left="0" w:firstLine="540"/>
        <w:jc w:val="both"/>
        <w:rPr>
          <w:sz w:val="22"/>
          <w:szCs w:val="22"/>
        </w:rPr>
      </w:pPr>
      <w:r w:rsidRPr="00871F53">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4.8. В учреждении неполный рабочий день или неполная рабочая неделя устанавливаются в следующих случаях:</w:t>
      </w:r>
    </w:p>
    <w:p w:rsidR="00E17BAD" w:rsidRPr="00871F53" w:rsidRDefault="00E17BAD" w:rsidP="00E17BAD">
      <w:pPr>
        <w:numPr>
          <w:ilvl w:val="0"/>
          <w:numId w:val="14"/>
        </w:numPr>
        <w:tabs>
          <w:tab w:val="clear" w:pos="1810"/>
          <w:tab w:val="num" w:pos="1134"/>
        </w:tabs>
        <w:suppressAutoHyphens/>
        <w:autoSpaceDE w:val="0"/>
        <w:autoSpaceDN w:val="0"/>
        <w:adjustRightInd w:val="0"/>
        <w:ind w:left="0" w:firstLine="539"/>
        <w:jc w:val="both"/>
        <w:rPr>
          <w:sz w:val="22"/>
          <w:szCs w:val="22"/>
        </w:rPr>
      </w:pPr>
      <w:r w:rsidRPr="00871F53">
        <w:rPr>
          <w:sz w:val="22"/>
          <w:szCs w:val="22"/>
        </w:rPr>
        <w:t>по соглашению между работником и работодателем (как при приеме на работу, так и впоследствии);</w:t>
      </w:r>
    </w:p>
    <w:p w:rsidR="00E17BAD" w:rsidRPr="00871F53" w:rsidRDefault="00E17BAD" w:rsidP="00E17BAD">
      <w:pPr>
        <w:numPr>
          <w:ilvl w:val="0"/>
          <w:numId w:val="14"/>
        </w:numPr>
        <w:tabs>
          <w:tab w:val="clear" w:pos="1810"/>
          <w:tab w:val="num" w:pos="1134"/>
        </w:tabs>
        <w:suppressAutoHyphens/>
        <w:autoSpaceDE w:val="0"/>
        <w:autoSpaceDN w:val="0"/>
        <w:adjustRightInd w:val="0"/>
        <w:ind w:left="0" w:firstLine="540"/>
        <w:jc w:val="both"/>
        <w:rPr>
          <w:sz w:val="22"/>
          <w:szCs w:val="22"/>
        </w:rPr>
      </w:pPr>
      <w:r w:rsidRPr="00871F53">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17BAD" w:rsidRPr="00871F53" w:rsidRDefault="00E17BAD" w:rsidP="00E17BAD">
      <w:pPr>
        <w:suppressAutoHyphens/>
        <w:autoSpaceDE w:val="0"/>
        <w:autoSpaceDN w:val="0"/>
        <w:adjustRightInd w:val="0"/>
        <w:ind w:firstLine="567"/>
        <w:jc w:val="both"/>
        <w:rPr>
          <w:sz w:val="22"/>
          <w:szCs w:val="22"/>
        </w:rPr>
      </w:pPr>
      <w:r w:rsidRPr="00871F53">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4.9.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4.10. В дни недели, свободные для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
    <w:p w:rsidR="00E17BAD" w:rsidRPr="00871F53" w:rsidRDefault="00E17BAD" w:rsidP="00E17BAD">
      <w:pPr>
        <w:autoSpaceDE w:val="0"/>
        <w:autoSpaceDN w:val="0"/>
        <w:adjustRightInd w:val="0"/>
        <w:ind w:firstLine="540"/>
        <w:jc w:val="both"/>
        <w:rPr>
          <w:sz w:val="22"/>
          <w:szCs w:val="22"/>
        </w:rPr>
      </w:pPr>
      <w:r w:rsidRPr="00871F53">
        <w:rPr>
          <w:sz w:val="22"/>
          <w:szCs w:val="22"/>
        </w:rPr>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4.11.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871F53">
        <w:rPr>
          <w:sz w:val="22"/>
          <w:szCs w:val="22"/>
        </w:rPr>
        <w:softHyphen/>
        <w:t>менному распоряжению работодателя.</w:t>
      </w:r>
      <w:r w:rsidRPr="00871F53">
        <w:rPr>
          <w:sz w:val="22"/>
          <w:szCs w:val="22"/>
          <w:lang w:eastAsia="ar-SA"/>
        </w:rPr>
        <w:t xml:space="preserve"> В других случаях привлечение к работе в выходные дни и праздничные нерабочие </w:t>
      </w:r>
      <w:r w:rsidRPr="00871F53">
        <w:rPr>
          <w:sz w:val="22"/>
          <w:szCs w:val="22"/>
          <w:lang w:eastAsia="ar-SA"/>
        </w:rPr>
        <w:lastRenderedPageBreak/>
        <w:t>дни осуществляется с письменного согласия работника и с учетом мнения выборного органа первичной профсоюзной организации.</w:t>
      </w:r>
    </w:p>
    <w:p w:rsidR="00E17BAD" w:rsidRPr="00871F53" w:rsidRDefault="00E17BAD" w:rsidP="00E17BAD">
      <w:pPr>
        <w:ind w:firstLine="540"/>
        <w:jc w:val="both"/>
        <w:rPr>
          <w:sz w:val="22"/>
          <w:szCs w:val="22"/>
        </w:rPr>
      </w:pPr>
      <w:r w:rsidRPr="00871F53">
        <w:rPr>
          <w:sz w:val="22"/>
          <w:szCs w:val="22"/>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E17BAD" w:rsidRPr="00871F53" w:rsidRDefault="00E17BAD" w:rsidP="00E17BAD">
      <w:pPr>
        <w:ind w:firstLine="540"/>
        <w:jc w:val="both"/>
        <w:rPr>
          <w:sz w:val="22"/>
          <w:szCs w:val="22"/>
        </w:rPr>
      </w:pPr>
      <w:r w:rsidRPr="00871F53">
        <w:rPr>
          <w:sz w:val="22"/>
          <w:szCs w:val="22"/>
        </w:rPr>
        <w:t xml:space="preserve">4.12.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4.13. Время осенних, зимних и весенних каникул, а также время лет</w:t>
      </w:r>
      <w:r w:rsidRPr="00871F53">
        <w:rPr>
          <w:sz w:val="22"/>
          <w:szCs w:val="22"/>
        </w:rPr>
        <w:softHyphen/>
        <w:t>них каникул, не совпадающее с очередным отпуском, является рабочим временем педагогических и других работников.</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В эти периоды педагогические работники привлекаются работодателем к педагогической и организационной ра</w:t>
      </w:r>
      <w:r w:rsidRPr="00871F53">
        <w:rPr>
          <w:sz w:val="22"/>
          <w:szCs w:val="22"/>
        </w:rPr>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E17BAD" w:rsidRPr="00871F53" w:rsidRDefault="00E17BAD" w:rsidP="00E17BAD">
      <w:pPr>
        <w:suppressAutoHyphens/>
        <w:autoSpaceDE w:val="0"/>
        <w:autoSpaceDN w:val="0"/>
        <w:adjustRightInd w:val="0"/>
        <w:ind w:firstLine="540"/>
        <w:jc w:val="both"/>
        <w:rPr>
          <w:sz w:val="22"/>
          <w:szCs w:val="22"/>
        </w:rPr>
      </w:pPr>
      <w:r w:rsidRPr="00871F53">
        <w:rPr>
          <w:sz w:val="22"/>
          <w:szCs w:val="22"/>
        </w:rPr>
        <w:t>4.14.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w:t>
      </w:r>
      <w:r w:rsidRPr="00871F53">
        <w:rPr>
          <w:sz w:val="22"/>
          <w:szCs w:val="22"/>
        </w:rPr>
        <w:softHyphen/>
        <w:t xml:space="preserve">мени. </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4.15. Работодатель обязуется:</w:t>
      </w:r>
    </w:p>
    <w:p w:rsidR="00E17BAD" w:rsidRPr="00871F53" w:rsidRDefault="00E17BAD" w:rsidP="00E17BAD">
      <w:pPr>
        <w:ind w:firstLine="540"/>
        <w:jc w:val="both"/>
        <w:rPr>
          <w:sz w:val="22"/>
          <w:szCs w:val="22"/>
          <w:lang w:eastAsia="ar-SA"/>
        </w:rPr>
      </w:pPr>
      <w:r w:rsidRPr="00871F53">
        <w:rPr>
          <w:sz w:val="22"/>
          <w:szCs w:val="22"/>
          <w:lang w:eastAsia="ar-SA"/>
        </w:rPr>
        <w:t>4.15.1. Предоставлять ежегодный дополнительный оплачиваемый отпуск работникам:</w:t>
      </w:r>
    </w:p>
    <w:p w:rsidR="00E17BAD" w:rsidRPr="00871F53" w:rsidRDefault="00E17BAD" w:rsidP="00E17BAD">
      <w:pPr>
        <w:ind w:firstLine="540"/>
        <w:jc w:val="both"/>
        <w:rPr>
          <w:sz w:val="22"/>
          <w:szCs w:val="22"/>
          <w:lang w:eastAsia="ar-SA"/>
        </w:rPr>
      </w:pPr>
      <w:r w:rsidRPr="00871F53">
        <w:rPr>
          <w:sz w:val="22"/>
          <w:szCs w:val="22"/>
          <w:lang w:eastAsia="ar-SA"/>
        </w:rPr>
        <w:t xml:space="preserve">- </w:t>
      </w:r>
      <w:r w:rsidRPr="00871F53">
        <w:rPr>
          <w:sz w:val="22"/>
          <w:szCs w:val="22"/>
        </w:rPr>
        <w:t>с вредными условиями труда, определенными результатами специальной оценки,</w:t>
      </w:r>
      <w:r w:rsidRPr="00871F53">
        <w:rPr>
          <w:sz w:val="22"/>
          <w:szCs w:val="22"/>
          <w:lang w:eastAsia="ar-SA"/>
        </w:rPr>
        <w:t xml:space="preserve"> в соответствии со ст. 117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Продолжительность ежегодного дополнительного оплачиваемого отпуска конкретного работника устанавливается также трудовым договором.</w:t>
      </w:r>
    </w:p>
    <w:p w:rsidR="00E17BAD" w:rsidRPr="00871F53" w:rsidRDefault="00E17BAD" w:rsidP="00E17BAD">
      <w:pPr>
        <w:ind w:firstLine="540"/>
        <w:jc w:val="both"/>
        <w:rPr>
          <w:sz w:val="22"/>
          <w:szCs w:val="22"/>
          <w:lang w:eastAsia="ar-SA"/>
        </w:rPr>
      </w:pPr>
      <w:r w:rsidRPr="00871F53">
        <w:rPr>
          <w:sz w:val="22"/>
          <w:szCs w:val="22"/>
          <w:lang w:eastAsia="ar-SA"/>
        </w:rPr>
        <w:t>4.15.2. Предоставлять работникам отпуск без сохранения заработной платы в следующих случаях:</w:t>
      </w:r>
    </w:p>
    <w:p w:rsidR="00E17BAD" w:rsidRPr="00871F53" w:rsidRDefault="00E17BAD" w:rsidP="00E17BAD">
      <w:pPr>
        <w:ind w:firstLine="540"/>
        <w:jc w:val="both"/>
        <w:rPr>
          <w:sz w:val="22"/>
          <w:szCs w:val="22"/>
        </w:rPr>
      </w:pPr>
      <w:r w:rsidRPr="00871F53">
        <w:rPr>
          <w:sz w:val="22"/>
          <w:szCs w:val="22"/>
        </w:rPr>
        <w:t xml:space="preserve">- работающим пенсионерам по старости до 14 календарных дней в году; </w:t>
      </w:r>
    </w:p>
    <w:p w:rsidR="00E17BAD" w:rsidRPr="00871F53" w:rsidRDefault="00E17BAD" w:rsidP="00E17BAD">
      <w:pPr>
        <w:ind w:firstLine="540"/>
        <w:jc w:val="both"/>
        <w:rPr>
          <w:sz w:val="22"/>
          <w:szCs w:val="22"/>
        </w:rPr>
      </w:pPr>
      <w:r w:rsidRPr="00871F53">
        <w:rPr>
          <w:sz w:val="22"/>
          <w:szCs w:val="22"/>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E17BAD" w:rsidRPr="00871F53" w:rsidRDefault="00E17BAD" w:rsidP="00E17BAD">
      <w:pPr>
        <w:ind w:firstLine="540"/>
        <w:jc w:val="both"/>
        <w:rPr>
          <w:sz w:val="22"/>
          <w:szCs w:val="22"/>
        </w:rPr>
      </w:pPr>
      <w:r w:rsidRPr="00871F53">
        <w:rPr>
          <w:sz w:val="22"/>
          <w:szCs w:val="22"/>
        </w:rPr>
        <w:t>- работающим инвалидам  до 60 календарных дней в году;</w:t>
      </w:r>
    </w:p>
    <w:p w:rsidR="00E17BAD" w:rsidRPr="00871F53" w:rsidRDefault="00E17BAD" w:rsidP="00E17BAD">
      <w:pPr>
        <w:ind w:firstLine="540"/>
        <w:jc w:val="both"/>
        <w:rPr>
          <w:sz w:val="22"/>
          <w:szCs w:val="22"/>
        </w:rPr>
      </w:pPr>
      <w:r w:rsidRPr="00871F53">
        <w:rPr>
          <w:sz w:val="22"/>
          <w:szCs w:val="22"/>
        </w:rPr>
        <w:t>- при рождении ребенка в семье – до 5 календарных дней;</w:t>
      </w:r>
    </w:p>
    <w:p w:rsidR="00E17BAD" w:rsidRPr="00871F53" w:rsidRDefault="00E17BAD" w:rsidP="00E17BAD">
      <w:pPr>
        <w:ind w:firstLine="540"/>
        <w:jc w:val="both"/>
        <w:rPr>
          <w:sz w:val="22"/>
          <w:szCs w:val="22"/>
        </w:rPr>
      </w:pPr>
      <w:r w:rsidRPr="00871F53">
        <w:rPr>
          <w:sz w:val="22"/>
          <w:szCs w:val="22"/>
        </w:rPr>
        <w:t>- для сопровождения детей младшего школьного возраста 1 сентября в школу;</w:t>
      </w:r>
    </w:p>
    <w:p w:rsidR="00E17BAD" w:rsidRPr="00871F53" w:rsidRDefault="00E17BAD" w:rsidP="00E17BAD">
      <w:pPr>
        <w:ind w:firstLine="540"/>
        <w:jc w:val="both"/>
        <w:rPr>
          <w:sz w:val="22"/>
          <w:szCs w:val="22"/>
        </w:rPr>
      </w:pPr>
      <w:r w:rsidRPr="00871F53">
        <w:rPr>
          <w:sz w:val="22"/>
          <w:szCs w:val="22"/>
        </w:rPr>
        <w:t>- в связи с переездом на новое место жительства - 2 календарных дня;</w:t>
      </w:r>
    </w:p>
    <w:p w:rsidR="00E17BAD" w:rsidRPr="00871F53" w:rsidRDefault="00E17BAD" w:rsidP="00E17BAD">
      <w:pPr>
        <w:ind w:firstLine="540"/>
        <w:jc w:val="both"/>
        <w:rPr>
          <w:sz w:val="22"/>
          <w:szCs w:val="22"/>
        </w:rPr>
      </w:pPr>
      <w:r w:rsidRPr="00871F53">
        <w:rPr>
          <w:sz w:val="22"/>
          <w:szCs w:val="22"/>
        </w:rPr>
        <w:t>- для проводов детей в армию - 5 календарных  дней;</w:t>
      </w:r>
    </w:p>
    <w:p w:rsidR="00E17BAD" w:rsidRPr="00871F53" w:rsidRDefault="00E17BAD" w:rsidP="00E17BAD">
      <w:pPr>
        <w:ind w:firstLine="540"/>
        <w:jc w:val="both"/>
        <w:rPr>
          <w:sz w:val="22"/>
          <w:szCs w:val="22"/>
        </w:rPr>
      </w:pPr>
      <w:r w:rsidRPr="00871F53">
        <w:rPr>
          <w:sz w:val="22"/>
          <w:szCs w:val="22"/>
        </w:rPr>
        <w:t>- в случае регистрации брака работника (детей работника) - 5 календарных дней;</w:t>
      </w:r>
    </w:p>
    <w:p w:rsidR="00E17BAD" w:rsidRPr="00871F53" w:rsidRDefault="00E17BAD" w:rsidP="00E17BAD">
      <w:pPr>
        <w:ind w:firstLine="540"/>
        <w:jc w:val="both"/>
        <w:rPr>
          <w:sz w:val="22"/>
          <w:szCs w:val="22"/>
        </w:rPr>
      </w:pPr>
      <w:r w:rsidRPr="00871F53">
        <w:rPr>
          <w:sz w:val="22"/>
          <w:szCs w:val="22"/>
        </w:rPr>
        <w:t>- на похороны близких родственников - 5 календарных дней;</w:t>
      </w:r>
    </w:p>
    <w:p w:rsidR="00E17BAD" w:rsidRPr="00871F53" w:rsidRDefault="00E17BAD" w:rsidP="00E17BAD">
      <w:pPr>
        <w:ind w:firstLine="540"/>
        <w:jc w:val="both"/>
        <w:rPr>
          <w:sz w:val="22"/>
          <w:szCs w:val="22"/>
          <w:lang w:eastAsia="ar-SA"/>
        </w:rPr>
      </w:pPr>
      <w:r w:rsidRPr="00871F53">
        <w:rPr>
          <w:sz w:val="22"/>
          <w:szCs w:val="22"/>
          <w:lang w:eastAsia="ar-SA"/>
        </w:rPr>
        <w:t>- председателю первичной профсоюзной организации – 2 календарных дня и членам профкома –1  календарный день;</w:t>
      </w:r>
    </w:p>
    <w:p w:rsidR="00E17BAD" w:rsidRPr="00871F53" w:rsidRDefault="00E17BAD" w:rsidP="00E17BAD">
      <w:pPr>
        <w:ind w:firstLine="540"/>
        <w:jc w:val="both"/>
        <w:rPr>
          <w:sz w:val="22"/>
          <w:szCs w:val="22"/>
          <w:lang w:eastAsia="ar-SA"/>
        </w:rPr>
      </w:pPr>
      <w:r w:rsidRPr="00871F53">
        <w:rPr>
          <w:sz w:val="22"/>
          <w:szCs w:val="22"/>
          <w:lang w:eastAsia="ar-SA"/>
        </w:rPr>
        <w:t xml:space="preserve">- при отсутствии в течение учебного года дней нетрудоспособности – 3 календарных дня. </w:t>
      </w:r>
    </w:p>
    <w:p w:rsidR="00E17BAD" w:rsidRPr="00871F53" w:rsidRDefault="00E17BAD" w:rsidP="00E17BAD">
      <w:pPr>
        <w:ind w:firstLine="540"/>
        <w:jc w:val="both"/>
        <w:rPr>
          <w:sz w:val="22"/>
          <w:szCs w:val="22"/>
        </w:rPr>
      </w:pPr>
      <w:r w:rsidRPr="00871F53">
        <w:rPr>
          <w:sz w:val="22"/>
          <w:szCs w:val="22"/>
        </w:rPr>
        <w:t>4.15.3. 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4.16.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w:t>
      </w:r>
      <w:r w:rsidRPr="00871F53">
        <w:rPr>
          <w:sz w:val="22"/>
          <w:szCs w:val="22"/>
        </w:rPr>
        <w:lastRenderedPageBreak/>
        <w:t>предусмотренное графиком отпусков. При этом в график отпусков вносятся соответствующие изменения</w:t>
      </w:r>
    </w:p>
    <w:p w:rsidR="00E17BAD" w:rsidRPr="00871F53" w:rsidRDefault="00E17BAD" w:rsidP="00E17BAD">
      <w:pPr>
        <w:autoSpaceDE w:val="0"/>
        <w:autoSpaceDN w:val="0"/>
        <w:adjustRightInd w:val="0"/>
        <w:ind w:firstLine="540"/>
        <w:jc w:val="both"/>
        <w:rPr>
          <w:sz w:val="22"/>
          <w:szCs w:val="22"/>
        </w:rPr>
      </w:pPr>
      <w:r w:rsidRPr="00871F53">
        <w:rPr>
          <w:sz w:val="22"/>
          <w:szCs w:val="22"/>
        </w:rPr>
        <w:t>4.17.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E17BAD" w:rsidRPr="00871F53" w:rsidRDefault="00E17BAD" w:rsidP="00E17BAD">
      <w:pPr>
        <w:ind w:firstLine="540"/>
        <w:jc w:val="both"/>
        <w:rPr>
          <w:sz w:val="22"/>
          <w:szCs w:val="22"/>
          <w:lang w:eastAsia="ar-SA"/>
        </w:rPr>
      </w:pPr>
      <w:r w:rsidRPr="00871F53">
        <w:rPr>
          <w:sz w:val="22"/>
          <w:szCs w:val="22"/>
          <w:lang w:eastAsia="ar-SA"/>
        </w:rPr>
        <w:t>4.18. Общим выходным днем являются суббота и воскресенье в соответствии с Правилами внутреннего трудового распорядка или трудовым договором с работником (ст. 111 ТК РФ, Приложение 1).</w:t>
      </w:r>
    </w:p>
    <w:p w:rsidR="00E17BAD" w:rsidRPr="00871F53" w:rsidRDefault="00E17BAD" w:rsidP="00E17BAD">
      <w:pPr>
        <w:ind w:firstLine="540"/>
        <w:jc w:val="both"/>
        <w:rPr>
          <w:sz w:val="22"/>
          <w:szCs w:val="22"/>
          <w:lang w:eastAsia="ar-SA"/>
        </w:rPr>
      </w:pPr>
      <w:r w:rsidRPr="00871F53">
        <w:rPr>
          <w:sz w:val="22"/>
          <w:szCs w:val="22"/>
          <w:lang w:eastAsia="ar-SA"/>
        </w:rPr>
        <w:t>4.19.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E17BAD" w:rsidRPr="00871F53" w:rsidRDefault="00E17BAD" w:rsidP="00E17BAD">
      <w:pPr>
        <w:ind w:firstLine="540"/>
        <w:jc w:val="both"/>
        <w:rPr>
          <w:sz w:val="22"/>
          <w:szCs w:val="22"/>
          <w:lang w:eastAsia="ar-SA"/>
        </w:rPr>
      </w:pPr>
      <w:r w:rsidRPr="00871F53">
        <w:rPr>
          <w:sz w:val="22"/>
          <w:szCs w:val="22"/>
          <w:lang w:eastAsia="ar-SA"/>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E17BAD" w:rsidRPr="00871F53" w:rsidRDefault="00E17BAD" w:rsidP="00E17BAD">
      <w:pPr>
        <w:ind w:firstLine="540"/>
        <w:jc w:val="both"/>
        <w:rPr>
          <w:sz w:val="22"/>
          <w:szCs w:val="22"/>
          <w:lang w:eastAsia="ar-SA"/>
        </w:rPr>
      </w:pPr>
    </w:p>
    <w:p w:rsidR="00E17BAD" w:rsidRPr="00871F53" w:rsidRDefault="00E17BAD" w:rsidP="008617EB">
      <w:pPr>
        <w:jc w:val="center"/>
      </w:pPr>
      <w:r w:rsidRPr="00871F53">
        <w:rPr>
          <w:lang w:val="en-US"/>
        </w:rPr>
        <w:t>V</w:t>
      </w:r>
      <w:r w:rsidRPr="00871F53">
        <w:t>.  ОПЛАТА ТРУДА И НОРМЫ ТРУДА</w:t>
      </w:r>
    </w:p>
    <w:p w:rsidR="00E17BAD" w:rsidRPr="00871F53" w:rsidRDefault="00E17BAD" w:rsidP="00E17BAD">
      <w:pPr>
        <w:ind w:firstLine="540"/>
        <w:jc w:val="both"/>
        <w:rPr>
          <w:sz w:val="22"/>
          <w:szCs w:val="22"/>
        </w:rPr>
      </w:pPr>
    </w:p>
    <w:p w:rsidR="00E17BAD" w:rsidRPr="00871F53" w:rsidRDefault="00E17BAD" w:rsidP="00E17BAD">
      <w:pPr>
        <w:ind w:firstLine="540"/>
        <w:jc w:val="both"/>
        <w:rPr>
          <w:sz w:val="22"/>
          <w:szCs w:val="22"/>
          <w:lang w:eastAsia="ar-SA"/>
        </w:rPr>
      </w:pPr>
      <w:r w:rsidRPr="00871F53">
        <w:rPr>
          <w:sz w:val="22"/>
          <w:szCs w:val="22"/>
        </w:rPr>
        <w:t xml:space="preserve">5.1. </w:t>
      </w:r>
      <w:r w:rsidRPr="00871F53">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E17BAD" w:rsidRPr="00871F53" w:rsidRDefault="00E17BAD" w:rsidP="00E17BAD">
      <w:pPr>
        <w:ind w:firstLine="540"/>
        <w:jc w:val="both"/>
        <w:rPr>
          <w:sz w:val="22"/>
          <w:szCs w:val="22"/>
        </w:rPr>
      </w:pPr>
      <w:r w:rsidRPr="00871F53">
        <w:rPr>
          <w:sz w:val="22"/>
          <w:szCs w:val="22"/>
          <w:lang w:eastAsia="ar-SA"/>
        </w:rPr>
        <w:t xml:space="preserve">5.2. </w:t>
      </w:r>
      <w:r w:rsidRPr="00871F53">
        <w:rPr>
          <w:sz w:val="22"/>
          <w:szCs w:val="22"/>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E17BAD" w:rsidRPr="00871F53" w:rsidRDefault="00E17BAD" w:rsidP="00E17BAD">
      <w:pPr>
        <w:pStyle w:val="s15"/>
        <w:shd w:val="clear" w:color="auto" w:fill="FFFFFF"/>
        <w:spacing w:before="0" w:beforeAutospacing="0" w:after="0" w:afterAutospacing="0"/>
        <w:ind w:firstLine="540"/>
        <w:jc w:val="both"/>
        <w:rPr>
          <w:b/>
          <w:bCs/>
          <w:sz w:val="22"/>
          <w:szCs w:val="22"/>
        </w:rPr>
      </w:pPr>
      <w:r w:rsidRPr="00871F53">
        <w:rPr>
          <w:sz w:val="22"/>
          <w:szCs w:val="22"/>
        </w:rPr>
        <w:t>5.3. Работодатель в целях обеспечения повышения уровня реального содержания заработной платы согласно абз.3 ст.130, ст. 134 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Pr="00871F53">
        <w:rPr>
          <w:b/>
          <w:bCs/>
          <w:sz w:val="22"/>
          <w:szCs w:val="22"/>
        </w:rPr>
        <w:t>.</w:t>
      </w:r>
    </w:p>
    <w:p w:rsidR="00E17BAD" w:rsidRPr="00871F53" w:rsidRDefault="00E17BAD" w:rsidP="00E17BAD">
      <w:pPr>
        <w:pStyle w:val="s15"/>
        <w:shd w:val="clear" w:color="auto" w:fill="FFFFFF"/>
        <w:spacing w:before="0" w:beforeAutospacing="0" w:after="0" w:afterAutospacing="0"/>
        <w:ind w:firstLine="540"/>
        <w:rPr>
          <w:sz w:val="22"/>
          <w:szCs w:val="22"/>
        </w:rPr>
      </w:pPr>
      <w:r w:rsidRPr="00871F53">
        <w:rPr>
          <w:sz w:val="22"/>
          <w:szCs w:val="22"/>
        </w:rPr>
        <w:t>5.4. Стороны подтверждают:</w:t>
      </w:r>
    </w:p>
    <w:p w:rsidR="00E17BAD" w:rsidRPr="00871F53" w:rsidRDefault="00E17BAD" w:rsidP="00E17BAD">
      <w:pPr>
        <w:pStyle w:val="a8"/>
        <w:numPr>
          <w:ilvl w:val="0"/>
          <w:numId w:val="16"/>
        </w:numPr>
        <w:tabs>
          <w:tab w:val="clear" w:pos="1287"/>
          <w:tab w:val="left" w:pos="1134"/>
        </w:tabs>
        <w:spacing w:after="0"/>
        <w:ind w:left="0" w:firstLine="540"/>
        <w:jc w:val="both"/>
        <w:rPr>
          <w:sz w:val="22"/>
          <w:szCs w:val="22"/>
        </w:rPr>
      </w:pPr>
      <w:r w:rsidRPr="00871F53">
        <w:rPr>
          <w:sz w:val="22"/>
          <w:szCs w:val="22"/>
        </w:rPr>
        <w:t xml:space="preserve">Система оплаты труда работников Организации устанавливается коллективным договором, локальными нормативными актами Организации в соответствии с законодательством Российской Федерации и Республики Калмыкия, нормативными правовыми актами органа местного самоуправления. </w:t>
      </w:r>
    </w:p>
    <w:p w:rsidR="00E17BAD" w:rsidRPr="00871F53" w:rsidRDefault="00E17BAD" w:rsidP="00E17BAD">
      <w:pPr>
        <w:pStyle w:val="a8"/>
        <w:numPr>
          <w:ilvl w:val="0"/>
          <w:numId w:val="16"/>
        </w:numPr>
        <w:tabs>
          <w:tab w:val="clear" w:pos="1287"/>
          <w:tab w:val="left" w:pos="1134"/>
        </w:tabs>
        <w:spacing w:after="0"/>
        <w:ind w:left="0" w:firstLine="540"/>
        <w:jc w:val="both"/>
        <w:rPr>
          <w:sz w:val="22"/>
          <w:szCs w:val="22"/>
        </w:rPr>
      </w:pPr>
      <w:r w:rsidRPr="00871F53">
        <w:rPr>
          <w:sz w:val="22"/>
          <w:szCs w:val="22"/>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МКОУ «Городовиковская средняя общеобразовательная школа №1 им.Г.Лазарева» (Приложение № 2). </w:t>
      </w:r>
    </w:p>
    <w:p w:rsidR="00E17BAD" w:rsidRPr="00871F53" w:rsidRDefault="00E17BAD" w:rsidP="00E17BAD">
      <w:pPr>
        <w:pStyle w:val="a8"/>
        <w:numPr>
          <w:ilvl w:val="0"/>
          <w:numId w:val="16"/>
        </w:numPr>
        <w:tabs>
          <w:tab w:val="clear" w:pos="1287"/>
          <w:tab w:val="num" w:pos="993"/>
          <w:tab w:val="left" w:pos="1134"/>
        </w:tabs>
        <w:spacing w:after="0"/>
        <w:ind w:left="0" w:firstLine="540"/>
        <w:jc w:val="both"/>
        <w:rPr>
          <w:sz w:val="22"/>
          <w:szCs w:val="22"/>
        </w:rPr>
      </w:pPr>
      <w:r w:rsidRPr="00871F53">
        <w:rPr>
          <w:sz w:val="22"/>
          <w:szCs w:val="22"/>
        </w:rPr>
        <w:t>Выплаты стимулирующего характера устанавливаются в соответствии с Положением об оплате труда работников МКОУ «Городовиковская средняя общеобразовательная школа №1 им.Г.Лазарева», Положением о порядке распределения и установления выплат стимулирующего характера за качество выполняемых работ (Приложение № 3) на основании нормативных правовых актов учредителя Организации.</w:t>
      </w:r>
    </w:p>
    <w:p w:rsidR="00E17BAD" w:rsidRPr="00871F53" w:rsidRDefault="00E17BAD" w:rsidP="00E17BAD">
      <w:pPr>
        <w:pStyle w:val="a8"/>
        <w:numPr>
          <w:ilvl w:val="0"/>
          <w:numId w:val="16"/>
        </w:numPr>
        <w:tabs>
          <w:tab w:val="clear" w:pos="1287"/>
          <w:tab w:val="num" w:pos="993"/>
        </w:tabs>
        <w:spacing w:after="0"/>
        <w:ind w:left="0" w:firstLine="540"/>
        <w:jc w:val="both"/>
        <w:rPr>
          <w:sz w:val="22"/>
          <w:szCs w:val="22"/>
        </w:rPr>
      </w:pPr>
      <w:r w:rsidRPr="00871F53">
        <w:rPr>
          <w:sz w:val="22"/>
          <w:szCs w:val="22"/>
        </w:rPr>
        <w:t>При наличии средств работникам может оказываться материальная помощь в соответствии с Положением об оказании материальной помощи работникам МКОУ «Городовиковская средняя общеобразовательная школа №1 им.Г.Лазарева»  (Приложение № 6).</w:t>
      </w:r>
    </w:p>
    <w:p w:rsidR="00E17BAD" w:rsidRPr="00871F53" w:rsidRDefault="00E17BAD" w:rsidP="00E17BAD">
      <w:pPr>
        <w:pStyle w:val="a8"/>
        <w:numPr>
          <w:ilvl w:val="0"/>
          <w:numId w:val="16"/>
        </w:numPr>
        <w:tabs>
          <w:tab w:val="clear" w:pos="1287"/>
          <w:tab w:val="num" w:pos="993"/>
        </w:tabs>
        <w:spacing w:after="0"/>
        <w:ind w:left="0" w:firstLine="540"/>
        <w:jc w:val="both"/>
        <w:rPr>
          <w:sz w:val="22"/>
          <w:szCs w:val="22"/>
        </w:rPr>
      </w:pPr>
      <w:r w:rsidRPr="00871F53">
        <w:rPr>
          <w:sz w:val="22"/>
          <w:szCs w:val="22"/>
        </w:rPr>
        <w:t xml:space="preserve">При разработке Организацией и внесении изменений в Положение об оплате труда работников Организации условия, порядок и размеры оплаты их труда, в том числе размеры выплат компенсационного и стимулирующего характера, не могут быть ухудшены по сравнению с предусмотренными в нормативных правовых актах Республики Калмыкия, регулирующих вопросы оплаты труда работников, и в Положении об оплате труда работников муниципальных образовательных учреждений  МКОУ «Городовиковская средняя общеобразовательная школа №1 им.Г.Лазарева». </w:t>
      </w:r>
    </w:p>
    <w:p w:rsidR="00E17BAD" w:rsidRPr="00871F53" w:rsidRDefault="00E17BAD" w:rsidP="00E17BAD">
      <w:pPr>
        <w:pStyle w:val="a8"/>
        <w:numPr>
          <w:ilvl w:val="0"/>
          <w:numId w:val="16"/>
        </w:numPr>
        <w:tabs>
          <w:tab w:val="clear" w:pos="1287"/>
          <w:tab w:val="num" w:pos="993"/>
        </w:tabs>
        <w:spacing w:after="0"/>
        <w:ind w:left="0" w:firstLine="540"/>
        <w:jc w:val="both"/>
        <w:rPr>
          <w:sz w:val="22"/>
          <w:szCs w:val="22"/>
        </w:rPr>
      </w:pPr>
      <w:r w:rsidRPr="00871F53">
        <w:rPr>
          <w:sz w:val="22"/>
          <w:szCs w:val="22"/>
        </w:rPr>
        <w:lastRenderedPageBreak/>
        <w:t>При изменении организационно-правовой формы Организации, системы, условий, порядка и размеров оплаты труда,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E17BAD" w:rsidRPr="00871F53" w:rsidRDefault="00E17BAD" w:rsidP="00E17BAD">
      <w:pPr>
        <w:pStyle w:val="a8"/>
        <w:numPr>
          <w:ilvl w:val="0"/>
          <w:numId w:val="16"/>
        </w:numPr>
        <w:tabs>
          <w:tab w:val="clear" w:pos="1287"/>
          <w:tab w:val="num" w:pos="993"/>
        </w:tabs>
        <w:spacing w:after="0"/>
        <w:ind w:left="0" w:firstLine="540"/>
        <w:jc w:val="both"/>
        <w:rPr>
          <w:sz w:val="22"/>
          <w:szCs w:val="22"/>
        </w:rPr>
      </w:pPr>
      <w:r w:rsidRPr="00871F53">
        <w:rPr>
          <w:sz w:val="22"/>
          <w:szCs w:val="22"/>
        </w:rPr>
        <w:t>При разработке Положения об оплате труда работников Организации учитываются принципы:</w:t>
      </w:r>
    </w:p>
    <w:p w:rsidR="00E17BAD" w:rsidRPr="00871F53" w:rsidRDefault="00E17BAD" w:rsidP="00E17BAD">
      <w:pPr>
        <w:numPr>
          <w:ilvl w:val="0"/>
          <w:numId w:val="17"/>
        </w:numPr>
        <w:shd w:val="clear" w:color="auto" w:fill="FFFFFF"/>
        <w:tabs>
          <w:tab w:val="clear" w:pos="2160"/>
        </w:tabs>
        <w:ind w:left="0" w:right="7" w:firstLine="540"/>
        <w:jc w:val="both"/>
        <w:rPr>
          <w:sz w:val="22"/>
          <w:szCs w:val="22"/>
        </w:rPr>
      </w:pPr>
      <w:r w:rsidRPr="00871F53">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E17BAD" w:rsidRPr="00871F53" w:rsidRDefault="00E17BAD" w:rsidP="00E17BAD">
      <w:pPr>
        <w:numPr>
          <w:ilvl w:val="0"/>
          <w:numId w:val="17"/>
        </w:numPr>
        <w:shd w:val="clear" w:color="auto" w:fill="FFFFFF"/>
        <w:tabs>
          <w:tab w:val="clear" w:pos="2160"/>
        </w:tabs>
        <w:ind w:left="0" w:right="7" w:firstLine="540"/>
        <w:jc w:val="both"/>
        <w:rPr>
          <w:sz w:val="22"/>
          <w:szCs w:val="22"/>
        </w:rPr>
      </w:pPr>
      <w:r w:rsidRPr="00871F53">
        <w:rPr>
          <w:sz w:val="22"/>
          <w:szCs w:val="22"/>
        </w:rPr>
        <w:t xml:space="preserve">работник должен знать, какое вознаграждение он получит в зависимости </w:t>
      </w:r>
      <w:r w:rsidRPr="00871F53">
        <w:rPr>
          <w:spacing w:val="-2"/>
          <w:sz w:val="22"/>
          <w:szCs w:val="22"/>
        </w:rPr>
        <w:t>от результатов своего труда (принцип предсказуемости);</w:t>
      </w:r>
    </w:p>
    <w:p w:rsidR="00E17BAD" w:rsidRPr="00871F53" w:rsidRDefault="00E17BAD" w:rsidP="00E17BAD">
      <w:pPr>
        <w:numPr>
          <w:ilvl w:val="0"/>
          <w:numId w:val="17"/>
        </w:numPr>
        <w:shd w:val="clear" w:color="auto" w:fill="FFFFFF"/>
        <w:tabs>
          <w:tab w:val="clear" w:pos="2160"/>
        </w:tabs>
        <w:ind w:left="0" w:right="11" w:firstLine="540"/>
        <w:jc w:val="both"/>
        <w:rPr>
          <w:sz w:val="22"/>
          <w:szCs w:val="22"/>
        </w:rPr>
      </w:pPr>
      <w:r w:rsidRPr="00871F53">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E17BAD" w:rsidRPr="00871F53" w:rsidRDefault="00E17BAD" w:rsidP="00E17BAD">
      <w:pPr>
        <w:numPr>
          <w:ilvl w:val="0"/>
          <w:numId w:val="17"/>
        </w:numPr>
        <w:shd w:val="clear" w:color="auto" w:fill="FFFFFF"/>
        <w:tabs>
          <w:tab w:val="clear" w:pos="2160"/>
        </w:tabs>
        <w:ind w:left="0" w:right="25" w:firstLine="540"/>
        <w:jc w:val="both"/>
        <w:rPr>
          <w:sz w:val="22"/>
          <w:szCs w:val="22"/>
        </w:rPr>
      </w:pPr>
      <w:r w:rsidRPr="00871F53">
        <w:rPr>
          <w:sz w:val="22"/>
          <w:szCs w:val="22"/>
        </w:rPr>
        <w:t>вознаграждение должно следовать за достижением результата (принцип своевременности);</w:t>
      </w:r>
    </w:p>
    <w:p w:rsidR="00E17BAD" w:rsidRPr="00871F53" w:rsidRDefault="00E17BAD" w:rsidP="00E17BAD">
      <w:pPr>
        <w:numPr>
          <w:ilvl w:val="0"/>
          <w:numId w:val="17"/>
        </w:numPr>
        <w:shd w:val="clear" w:color="auto" w:fill="FFFFFF"/>
        <w:tabs>
          <w:tab w:val="clear" w:pos="2160"/>
        </w:tabs>
        <w:ind w:left="0" w:right="22" w:firstLine="540"/>
        <w:jc w:val="both"/>
        <w:rPr>
          <w:sz w:val="22"/>
          <w:szCs w:val="22"/>
        </w:rPr>
      </w:pPr>
      <w:r w:rsidRPr="00871F53">
        <w:rPr>
          <w:sz w:val="22"/>
          <w:szCs w:val="22"/>
        </w:rPr>
        <w:t>правила определения вознаграждения должны быть понятны каждому работнику (принципы доступности, справедливости);</w:t>
      </w:r>
    </w:p>
    <w:p w:rsidR="00E17BAD" w:rsidRPr="00871F53" w:rsidRDefault="00E17BAD" w:rsidP="00E17BAD">
      <w:pPr>
        <w:numPr>
          <w:ilvl w:val="0"/>
          <w:numId w:val="17"/>
        </w:numPr>
        <w:shd w:val="clear" w:color="auto" w:fill="FFFFFF"/>
        <w:tabs>
          <w:tab w:val="clear" w:pos="2160"/>
        </w:tabs>
        <w:ind w:left="0" w:right="25" w:firstLine="540"/>
        <w:jc w:val="both"/>
        <w:rPr>
          <w:sz w:val="22"/>
          <w:szCs w:val="22"/>
        </w:rPr>
      </w:pPr>
      <w:r w:rsidRPr="00871F53">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E17BAD" w:rsidRPr="00871F53" w:rsidRDefault="00E17BAD" w:rsidP="00E17BAD">
      <w:pPr>
        <w:pStyle w:val="a8"/>
        <w:numPr>
          <w:ilvl w:val="0"/>
          <w:numId w:val="18"/>
        </w:numPr>
        <w:tabs>
          <w:tab w:val="left" w:pos="567"/>
          <w:tab w:val="left" w:pos="851"/>
          <w:tab w:val="left" w:pos="993"/>
        </w:tabs>
        <w:spacing w:after="0"/>
        <w:ind w:left="0" w:firstLine="540"/>
        <w:jc w:val="both"/>
        <w:rPr>
          <w:sz w:val="22"/>
          <w:szCs w:val="22"/>
        </w:rPr>
      </w:pPr>
      <w:r w:rsidRPr="00871F53">
        <w:rPr>
          <w:sz w:val="22"/>
          <w:szCs w:val="22"/>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E17BAD" w:rsidRPr="00871F53" w:rsidRDefault="00E17BAD" w:rsidP="00E17BAD">
      <w:pPr>
        <w:pStyle w:val="a8"/>
        <w:tabs>
          <w:tab w:val="left" w:pos="851"/>
          <w:tab w:val="left" w:pos="993"/>
          <w:tab w:val="num" w:pos="1276"/>
        </w:tabs>
        <w:spacing w:after="0"/>
        <w:ind w:left="0" w:firstLine="540"/>
        <w:jc w:val="both"/>
        <w:rPr>
          <w:sz w:val="22"/>
          <w:szCs w:val="22"/>
        </w:rPr>
      </w:pPr>
      <w:r w:rsidRPr="00871F53">
        <w:rPr>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E17BAD" w:rsidRPr="00871F53" w:rsidRDefault="00E17BAD" w:rsidP="00E17BAD">
      <w:pPr>
        <w:pStyle w:val="a8"/>
        <w:tabs>
          <w:tab w:val="left" w:pos="851"/>
          <w:tab w:val="left" w:pos="993"/>
          <w:tab w:val="num" w:pos="1276"/>
        </w:tabs>
        <w:spacing w:after="0"/>
        <w:ind w:left="0" w:firstLine="540"/>
        <w:jc w:val="both"/>
        <w:rPr>
          <w:sz w:val="22"/>
          <w:szCs w:val="22"/>
        </w:rPr>
      </w:pPr>
      <w:r w:rsidRPr="00871F53">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E17BAD" w:rsidRPr="00871F53" w:rsidRDefault="00E17BAD" w:rsidP="00E17BAD">
      <w:pPr>
        <w:pStyle w:val="210"/>
        <w:numPr>
          <w:ilvl w:val="0"/>
          <w:numId w:val="18"/>
        </w:numPr>
        <w:tabs>
          <w:tab w:val="clear" w:pos="1159"/>
          <w:tab w:val="left" w:pos="708"/>
          <w:tab w:val="left" w:pos="851"/>
          <w:tab w:val="left" w:pos="993"/>
        </w:tabs>
        <w:spacing w:line="240" w:lineRule="auto"/>
        <w:ind w:left="0" w:firstLine="540"/>
        <w:rPr>
          <w:sz w:val="22"/>
          <w:szCs w:val="22"/>
        </w:rPr>
      </w:pPr>
      <w:r w:rsidRPr="00871F53">
        <w:rPr>
          <w:sz w:val="22"/>
          <w:szCs w:val="22"/>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871F53">
        <w:rPr>
          <w:i/>
          <w:sz w:val="22"/>
          <w:szCs w:val="22"/>
        </w:rPr>
        <w:t xml:space="preserve"> </w:t>
      </w:r>
      <w:r w:rsidRPr="00871F53">
        <w:rPr>
          <w:sz w:val="22"/>
          <w:szCs w:val="22"/>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E17BAD" w:rsidRPr="00871F53" w:rsidRDefault="00E17BAD" w:rsidP="00E17BAD">
      <w:pPr>
        <w:pStyle w:val="210"/>
        <w:tabs>
          <w:tab w:val="clear" w:pos="1159"/>
          <w:tab w:val="left" w:pos="708"/>
          <w:tab w:val="left" w:pos="1276"/>
          <w:tab w:val="left" w:pos="1701"/>
        </w:tabs>
        <w:spacing w:line="240" w:lineRule="auto"/>
        <w:ind w:left="0" w:firstLine="540"/>
        <w:rPr>
          <w:sz w:val="22"/>
          <w:szCs w:val="22"/>
        </w:rPr>
      </w:pPr>
      <w:r w:rsidRPr="00871F53">
        <w:rPr>
          <w:sz w:val="22"/>
          <w:szCs w:val="22"/>
        </w:rPr>
        <w:tab/>
        <w:t>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Гособразования СССР от 20.08.1990 №579, устанавливается компенсационная выплата в размере 12 % тарифной ставки (оклада).</w:t>
      </w:r>
      <w:r w:rsidRPr="00871F53">
        <w:rPr>
          <w:spacing w:val="-1"/>
          <w:sz w:val="22"/>
          <w:szCs w:val="22"/>
        </w:rPr>
        <w:tab/>
      </w:r>
      <w:r w:rsidRPr="00871F53">
        <w:rPr>
          <w:sz w:val="22"/>
          <w:szCs w:val="22"/>
        </w:rPr>
        <w:t>Конкретный размер выплаты работнику определяется в зависимости от продолжительности его работы в неблагоприятных условиях труда.</w:t>
      </w:r>
    </w:p>
    <w:p w:rsidR="00E17BAD" w:rsidRPr="00871F53" w:rsidRDefault="00E17BAD" w:rsidP="00E17BAD">
      <w:pPr>
        <w:pStyle w:val="210"/>
        <w:tabs>
          <w:tab w:val="clear" w:pos="1159"/>
          <w:tab w:val="left" w:pos="708"/>
          <w:tab w:val="left" w:pos="1276"/>
          <w:tab w:val="left" w:pos="1701"/>
        </w:tabs>
        <w:spacing w:line="240" w:lineRule="auto"/>
        <w:ind w:left="0" w:firstLine="540"/>
        <w:rPr>
          <w:sz w:val="22"/>
          <w:szCs w:val="22"/>
        </w:rPr>
      </w:pPr>
      <w:r w:rsidRPr="00871F53">
        <w:rPr>
          <w:sz w:val="22"/>
          <w:szCs w:val="22"/>
        </w:rPr>
        <w:tab/>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871F53">
        <w:rPr>
          <w:b/>
          <w:sz w:val="22"/>
          <w:szCs w:val="22"/>
        </w:rPr>
        <w:t>.</w:t>
      </w:r>
      <w:r w:rsidRPr="00871F53">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E17BAD" w:rsidRPr="00871F53" w:rsidRDefault="00E17BAD" w:rsidP="00E17BAD">
      <w:pPr>
        <w:pStyle w:val="210"/>
        <w:numPr>
          <w:ilvl w:val="0"/>
          <w:numId w:val="18"/>
        </w:numPr>
        <w:tabs>
          <w:tab w:val="left" w:pos="708"/>
        </w:tabs>
        <w:spacing w:line="240" w:lineRule="auto"/>
        <w:ind w:left="0" w:firstLine="540"/>
        <w:rPr>
          <w:i/>
          <w:sz w:val="22"/>
          <w:szCs w:val="22"/>
        </w:rPr>
      </w:pPr>
      <w:r w:rsidRPr="00871F53">
        <w:rPr>
          <w:sz w:val="22"/>
          <w:szCs w:val="22"/>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 (ставки заработной платы).</w:t>
      </w:r>
    </w:p>
    <w:p w:rsidR="00E17BAD" w:rsidRPr="00871F53" w:rsidRDefault="00E17BAD" w:rsidP="00E17BAD">
      <w:pPr>
        <w:pStyle w:val="210"/>
        <w:numPr>
          <w:ilvl w:val="0"/>
          <w:numId w:val="18"/>
        </w:numPr>
        <w:tabs>
          <w:tab w:val="left" w:pos="708"/>
        </w:tabs>
        <w:spacing w:line="240" w:lineRule="auto"/>
        <w:ind w:left="0" w:firstLine="540"/>
        <w:rPr>
          <w:i/>
          <w:sz w:val="22"/>
          <w:szCs w:val="22"/>
        </w:rPr>
      </w:pPr>
      <w:r w:rsidRPr="00871F53">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E17BAD" w:rsidRPr="00871F53" w:rsidRDefault="00E17BAD" w:rsidP="00E17BAD">
      <w:pPr>
        <w:numPr>
          <w:ilvl w:val="0"/>
          <w:numId w:val="18"/>
        </w:numPr>
        <w:ind w:left="0" w:firstLine="540"/>
        <w:jc w:val="both"/>
        <w:rPr>
          <w:b/>
          <w:i/>
          <w:sz w:val="22"/>
          <w:szCs w:val="22"/>
        </w:rPr>
      </w:pPr>
      <w:r w:rsidRPr="00871F53">
        <w:rPr>
          <w:sz w:val="22"/>
          <w:szCs w:val="22"/>
        </w:rPr>
        <w:t>Педагогическим работникам устанавливаются повышающие коэффициенты за квалификационную категорию и выплаты компенсационного характера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Организации, но не ниже предусмотренных Положением об оплате труда работников муниципальных образовательных учреждений (Приложение 2).</w:t>
      </w:r>
    </w:p>
    <w:p w:rsidR="00E17BAD" w:rsidRPr="00871F53" w:rsidRDefault="00E17BAD" w:rsidP="00E17BAD">
      <w:pPr>
        <w:pStyle w:val="a8"/>
        <w:numPr>
          <w:ilvl w:val="0"/>
          <w:numId w:val="18"/>
        </w:numPr>
        <w:spacing w:after="0"/>
        <w:ind w:left="0" w:firstLine="540"/>
        <w:jc w:val="both"/>
        <w:rPr>
          <w:b/>
          <w:sz w:val="22"/>
          <w:szCs w:val="22"/>
        </w:rPr>
      </w:pPr>
      <w:r w:rsidRPr="00871F53">
        <w:rPr>
          <w:sz w:val="22"/>
          <w:szCs w:val="22"/>
        </w:rPr>
        <w:t xml:space="preserve">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w:t>
      </w:r>
      <w:r w:rsidRPr="00871F53">
        <w:rPr>
          <w:sz w:val="22"/>
          <w:szCs w:val="22"/>
        </w:rPr>
        <w:lastRenderedPageBreak/>
        <w:t>внутреннего трудового распорядка, учебными планами, графиками учебных занятий, расписанием занятий, рабочими планами учителя.</w:t>
      </w:r>
      <w:r w:rsidRPr="00871F53">
        <w:rPr>
          <w:b/>
          <w:sz w:val="22"/>
          <w:szCs w:val="22"/>
        </w:rPr>
        <w:t xml:space="preserve"> </w:t>
      </w:r>
    </w:p>
    <w:p w:rsidR="00E17BAD" w:rsidRPr="00871F53" w:rsidRDefault="00E17BAD" w:rsidP="00E17BAD">
      <w:pPr>
        <w:pStyle w:val="a8"/>
        <w:spacing w:after="0"/>
        <w:ind w:left="0" w:firstLine="540"/>
        <w:jc w:val="both"/>
        <w:rPr>
          <w:b/>
          <w:sz w:val="22"/>
          <w:szCs w:val="22"/>
        </w:rPr>
      </w:pPr>
      <w:r w:rsidRPr="00871F53">
        <w:rPr>
          <w:sz w:val="22"/>
          <w:szCs w:val="22"/>
        </w:rPr>
        <w:t>Порядок объединения обучающихся первой ступени образования в классы-комплекты, их наполняемость должны соответствовать СанПиН 2.4.2.2821-10</w:t>
      </w:r>
      <w:r w:rsidRPr="00871F53">
        <w:rPr>
          <w:rStyle w:val="ae"/>
          <w:sz w:val="22"/>
          <w:szCs w:val="22"/>
        </w:rPr>
        <w:footnoteReference w:id="4"/>
      </w:r>
      <w:r w:rsidRPr="00871F53">
        <w:rPr>
          <w:sz w:val="22"/>
          <w:szCs w:val="22"/>
        </w:rPr>
        <w:t>.</w:t>
      </w:r>
    </w:p>
    <w:p w:rsidR="00E17BAD" w:rsidRPr="00871F53" w:rsidRDefault="00E17BAD" w:rsidP="00E17BAD">
      <w:pPr>
        <w:numPr>
          <w:ilvl w:val="0"/>
          <w:numId w:val="19"/>
        </w:numPr>
        <w:ind w:left="0" w:firstLine="540"/>
        <w:jc w:val="both"/>
        <w:rPr>
          <w:sz w:val="22"/>
          <w:szCs w:val="22"/>
        </w:rPr>
      </w:pPr>
      <w:r w:rsidRPr="00871F53">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E17BAD" w:rsidRPr="00871F53" w:rsidRDefault="00E17BAD" w:rsidP="00E17BAD">
      <w:pPr>
        <w:pStyle w:val="a8"/>
        <w:numPr>
          <w:ilvl w:val="0"/>
          <w:numId w:val="19"/>
        </w:numPr>
        <w:spacing w:after="0"/>
        <w:ind w:left="0" w:firstLine="540"/>
        <w:jc w:val="both"/>
        <w:rPr>
          <w:sz w:val="22"/>
          <w:szCs w:val="22"/>
        </w:rPr>
      </w:pPr>
      <w:r w:rsidRPr="00871F53">
        <w:rPr>
          <w:sz w:val="22"/>
          <w:szCs w:val="22"/>
        </w:rPr>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E17BAD" w:rsidRPr="00871F53" w:rsidRDefault="00E17BAD" w:rsidP="00E17BAD">
      <w:pPr>
        <w:ind w:firstLine="540"/>
        <w:jc w:val="both"/>
        <w:rPr>
          <w:sz w:val="22"/>
          <w:szCs w:val="22"/>
        </w:rPr>
      </w:pPr>
      <w:r w:rsidRPr="00871F53">
        <w:rPr>
          <w:sz w:val="22"/>
          <w:szCs w:val="22"/>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E17BAD" w:rsidRPr="00871F53" w:rsidRDefault="00E17BAD" w:rsidP="00E17BAD">
      <w:pPr>
        <w:pStyle w:val="a8"/>
        <w:numPr>
          <w:ilvl w:val="0"/>
          <w:numId w:val="19"/>
        </w:numPr>
        <w:spacing w:after="0"/>
        <w:ind w:left="0" w:firstLine="540"/>
        <w:jc w:val="both"/>
        <w:rPr>
          <w:sz w:val="22"/>
          <w:szCs w:val="22"/>
        </w:rPr>
      </w:pPr>
      <w:r w:rsidRPr="00871F53">
        <w:rPr>
          <w:sz w:val="22"/>
          <w:szCs w:val="22"/>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E17BAD" w:rsidRPr="00871F53" w:rsidRDefault="00E17BAD" w:rsidP="00E17BAD">
      <w:pPr>
        <w:numPr>
          <w:ilvl w:val="0"/>
          <w:numId w:val="19"/>
        </w:numPr>
        <w:ind w:left="0" w:firstLine="540"/>
        <w:jc w:val="both"/>
        <w:rPr>
          <w:sz w:val="22"/>
          <w:szCs w:val="22"/>
        </w:rPr>
      </w:pPr>
      <w:r w:rsidRPr="00871F53">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E17BAD" w:rsidRPr="00871F53" w:rsidRDefault="00E17BAD" w:rsidP="00E17BAD">
      <w:pPr>
        <w:numPr>
          <w:ilvl w:val="0"/>
          <w:numId w:val="19"/>
        </w:numPr>
        <w:ind w:left="0" w:firstLine="540"/>
        <w:jc w:val="both"/>
        <w:rPr>
          <w:sz w:val="22"/>
          <w:szCs w:val="22"/>
        </w:rPr>
      </w:pPr>
      <w:r w:rsidRPr="00871F53">
        <w:rPr>
          <w:sz w:val="22"/>
          <w:szCs w:val="22"/>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E17BAD" w:rsidRPr="00871F53" w:rsidRDefault="00E17BAD" w:rsidP="00E17BAD">
      <w:pPr>
        <w:numPr>
          <w:ilvl w:val="0"/>
          <w:numId w:val="19"/>
        </w:numPr>
        <w:ind w:left="0" w:firstLine="540"/>
        <w:jc w:val="both"/>
        <w:rPr>
          <w:sz w:val="22"/>
          <w:szCs w:val="22"/>
        </w:rPr>
      </w:pPr>
      <w:r w:rsidRPr="00871F53">
        <w:rPr>
          <w:sz w:val="22"/>
          <w:szCs w:val="22"/>
        </w:rPr>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Организации.  </w:t>
      </w:r>
    </w:p>
    <w:p w:rsidR="0098317F" w:rsidRPr="0098317F" w:rsidRDefault="0098317F" w:rsidP="0098317F">
      <w:pPr>
        <w:numPr>
          <w:ilvl w:val="0"/>
          <w:numId w:val="19"/>
        </w:numPr>
        <w:ind w:left="0" w:firstLine="540"/>
        <w:jc w:val="both"/>
        <w:rPr>
          <w:sz w:val="22"/>
          <w:szCs w:val="22"/>
          <w:highlight w:val="yellow"/>
        </w:rPr>
      </w:pPr>
      <w:r w:rsidRPr="0098317F">
        <w:rPr>
          <w:sz w:val="22"/>
          <w:szCs w:val="22"/>
          <w:highlight w:val="yellow"/>
        </w:rPr>
        <w:t>Заработная плата выплачивается ежемесячно, не реже чем каждые полмесяца. Дни выдачи заработной платы - 25 числа текущего месяца и  10 числа месяца, следующего за расчетным.</w:t>
      </w:r>
      <w:r w:rsidR="003716B9" w:rsidRPr="003716B9">
        <w:rPr>
          <w:sz w:val="22"/>
          <w:szCs w:val="22"/>
        </w:rPr>
        <w:t xml:space="preserve"> </w:t>
      </w:r>
      <w:r w:rsidR="003716B9" w:rsidRPr="001A6CD2">
        <w:rPr>
          <w:sz w:val="22"/>
          <w:szCs w:val="22"/>
        </w:rPr>
        <w:t xml:space="preserve">Указанные дни даты выплаты заработной платы закрепляются также трудовым договором с работником.   </w:t>
      </w:r>
    </w:p>
    <w:p w:rsidR="00E17BAD" w:rsidRPr="00871F53" w:rsidRDefault="00E17BAD" w:rsidP="00E17BAD">
      <w:pPr>
        <w:pStyle w:val="ConsPlusNormal"/>
        <w:numPr>
          <w:ilvl w:val="0"/>
          <w:numId w:val="19"/>
        </w:numPr>
        <w:ind w:left="0" w:firstLine="540"/>
        <w:jc w:val="both"/>
        <w:rPr>
          <w:rFonts w:ascii="Times New Roman" w:hAnsi="Times New Roman" w:cs="Times New Roman"/>
          <w:sz w:val="22"/>
          <w:szCs w:val="22"/>
        </w:rPr>
      </w:pPr>
      <w:r w:rsidRPr="00871F53">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E17BAD" w:rsidRPr="00871F53" w:rsidRDefault="00E17BAD" w:rsidP="00E17BAD">
      <w:pPr>
        <w:pStyle w:val="aa"/>
        <w:ind w:firstLine="540"/>
        <w:jc w:val="both"/>
        <w:rPr>
          <w:rFonts w:ascii="Times New Roman" w:hAnsi="Times New Roman"/>
        </w:rPr>
      </w:pPr>
      <w:r w:rsidRPr="00871F53">
        <w:rPr>
          <w:rFonts w:ascii="Times New Roman" w:hAnsi="Times New Roman"/>
          <w:lang w:eastAsia="ar-SA"/>
        </w:rPr>
        <w:t>-на период приостановки работы в случае задержки выплаты заработной платы</w:t>
      </w:r>
      <w:r w:rsidRPr="00871F53">
        <w:rPr>
          <w:rFonts w:ascii="Times New Roman" w:hAnsi="Times New Roman"/>
        </w:rPr>
        <w:t xml:space="preserve"> - до выплаты задержанной  зарплаты</w:t>
      </w:r>
      <w:r w:rsidRPr="00871F53">
        <w:rPr>
          <w:rFonts w:ascii="Times New Roman" w:hAnsi="Times New Roman"/>
          <w:lang w:eastAsia="ar-SA"/>
        </w:rPr>
        <w:t>;</w:t>
      </w:r>
      <w:r w:rsidRPr="00871F53">
        <w:rPr>
          <w:rFonts w:ascii="Times New Roman" w:hAnsi="Times New Roman"/>
        </w:rPr>
        <w:t xml:space="preserve"> </w:t>
      </w:r>
    </w:p>
    <w:p w:rsidR="00E17BAD" w:rsidRPr="00871F53" w:rsidRDefault="00E17BAD" w:rsidP="00E17BAD">
      <w:pPr>
        <w:pStyle w:val="aa"/>
        <w:ind w:firstLine="540"/>
        <w:jc w:val="both"/>
        <w:rPr>
          <w:rFonts w:ascii="Times New Roman" w:hAnsi="Times New Roman"/>
          <w:lang w:eastAsia="ar-SA"/>
        </w:rPr>
      </w:pPr>
      <w:r w:rsidRPr="00871F53">
        <w:rPr>
          <w:rFonts w:ascii="Times New Roman" w:hAnsi="Times New Roman"/>
          <w:lang w:eastAsia="ar-SA"/>
        </w:rPr>
        <w:t>-за время простоя по причинам, независящим от работника и работодателя;</w:t>
      </w:r>
    </w:p>
    <w:p w:rsidR="00E17BAD" w:rsidRPr="00871F53" w:rsidRDefault="00E17BAD" w:rsidP="00E17BAD">
      <w:pPr>
        <w:pStyle w:val="aa"/>
        <w:ind w:firstLine="540"/>
        <w:jc w:val="both"/>
        <w:rPr>
          <w:rFonts w:ascii="Times New Roman" w:hAnsi="Times New Roman"/>
        </w:rPr>
      </w:pPr>
      <w:r w:rsidRPr="00871F53">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r w:rsidRPr="00871F53">
        <w:rPr>
          <w:rFonts w:ascii="Times New Roman" w:hAnsi="Times New Roman"/>
        </w:rPr>
        <w:t xml:space="preserve"> </w:t>
      </w:r>
    </w:p>
    <w:p w:rsidR="00E17BAD" w:rsidRPr="00871F53" w:rsidRDefault="00E17BAD" w:rsidP="00E17BAD">
      <w:pPr>
        <w:pStyle w:val="aa"/>
        <w:ind w:firstLine="540"/>
        <w:jc w:val="both"/>
        <w:rPr>
          <w:rFonts w:ascii="Times New Roman" w:hAnsi="Times New Roman"/>
          <w:lang w:eastAsia="ar-SA"/>
        </w:rPr>
      </w:pPr>
      <w:r w:rsidRPr="00871F53">
        <w:rPr>
          <w:rFonts w:ascii="Times New Roman" w:hAnsi="Times New Roman"/>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E17BAD" w:rsidRPr="00871F53" w:rsidRDefault="00E17BAD" w:rsidP="00E17BAD">
      <w:pPr>
        <w:pStyle w:val="ConsPlusNormal"/>
        <w:numPr>
          <w:ilvl w:val="0"/>
          <w:numId w:val="19"/>
        </w:numPr>
        <w:ind w:left="0" w:firstLine="540"/>
        <w:jc w:val="both"/>
        <w:rPr>
          <w:rFonts w:ascii="Times New Roman" w:hAnsi="Times New Roman" w:cs="Times New Roman"/>
          <w:sz w:val="22"/>
          <w:szCs w:val="22"/>
        </w:rPr>
      </w:pPr>
      <w:r w:rsidRPr="00871F53">
        <w:rPr>
          <w:rFonts w:ascii="Times New Roman" w:eastAsia="MS Mincho" w:hAnsi="Times New Roman" w:cs="Times New Roman"/>
          <w:sz w:val="22"/>
          <w:szCs w:val="22"/>
        </w:rPr>
        <w:t>В случае задержки выплаты заработной</w:t>
      </w:r>
      <w:r w:rsidRPr="00871F53">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871F53">
        <w:rPr>
          <w:rFonts w:ascii="Times New Roman" w:hAnsi="Times New Roman" w:cs="Times New Roman"/>
          <w:iCs/>
          <w:sz w:val="22"/>
          <w:szCs w:val="22"/>
        </w:rPr>
        <w:t>.</w:t>
      </w:r>
    </w:p>
    <w:p w:rsidR="00E17BAD" w:rsidRPr="00871F53" w:rsidRDefault="00E17BAD" w:rsidP="00E17BAD">
      <w:pPr>
        <w:pStyle w:val="ConsPlusNormal"/>
        <w:numPr>
          <w:ilvl w:val="0"/>
          <w:numId w:val="19"/>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w:t>
      </w:r>
      <w:r w:rsidRPr="00871F53">
        <w:rPr>
          <w:rFonts w:ascii="Times New Roman" w:hAnsi="Times New Roman" w:cs="Times New Roman"/>
          <w:sz w:val="22"/>
          <w:szCs w:val="22"/>
        </w:rPr>
        <w:lastRenderedPageBreak/>
        <w:t>исполнения трудовых обязанностей.</w:t>
      </w:r>
    </w:p>
    <w:p w:rsidR="00E17BAD" w:rsidRPr="00871F53" w:rsidRDefault="00E17BAD" w:rsidP="00E17BAD">
      <w:pPr>
        <w:pStyle w:val="ConsPlusNormal"/>
        <w:numPr>
          <w:ilvl w:val="0"/>
          <w:numId w:val="19"/>
        </w:numPr>
        <w:ind w:left="0" w:firstLine="540"/>
        <w:jc w:val="both"/>
        <w:rPr>
          <w:rFonts w:ascii="Times New Roman" w:hAnsi="Times New Roman" w:cs="Times New Roman"/>
          <w:sz w:val="22"/>
          <w:szCs w:val="22"/>
        </w:rPr>
      </w:pPr>
      <w:r w:rsidRPr="00871F53">
        <w:rPr>
          <w:rFonts w:ascii="Times New Roman" w:hAnsi="Times New Roman" w:cs="Times New Roman"/>
          <w:sz w:val="22"/>
          <w:szCs w:val="22"/>
        </w:rPr>
        <w:t>При нарушении</w:t>
      </w:r>
      <w:r w:rsidRPr="00871F53">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871F53">
        <w:rPr>
          <w:rFonts w:ascii="Times New Roman" w:hAnsi="Times New Roman" w:cs="Times New Roman"/>
          <w:sz w:val="22"/>
          <w:szCs w:val="22"/>
        </w:rPr>
        <w:t>1/150 ставки рефинансирования Центрального банка РФ</w:t>
      </w:r>
      <w:r w:rsidRPr="00871F53">
        <w:rPr>
          <w:rStyle w:val="ae"/>
          <w:sz w:val="22"/>
          <w:szCs w:val="22"/>
        </w:rPr>
        <w:t xml:space="preserve"> </w:t>
      </w:r>
      <w:r w:rsidRPr="00871F53">
        <w:rPr>
          <w:rFonts w:ascii="Times New Roman" w:hAnsi="Times New Roman" w:cs="Times New Roman"/>
          <w:sz w:val="22"/>
          <w:szCs w:val="22"/>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871F53">
        <w:rPr>
          <w:rFonts w:ascii="Times New Roman" w:hAnsi="Times New Roman" w:cs="Times New Roman"/>
          <w:i/>
          <w:sz w:val="22"/>
          <w:szCs w:val="22"/>
        </w:rPr>
        <w:t>.</w:t>
      </w:r>
    </w:p>
    <w:p w:rsidR="00E17BAD" w:rsidRPr="00871F53" w:rsidRDefault="00E17BAD" w:rsidP="00E17BAD">
      <w:pPr>
        <w:pStyle w:val="ConsPlusNormal"/>
        <w:numPr>
          <w:ilvl w:val="0"/>
          <w:numId w:val="19"/>
        </w:numPr>
        <w:ind w:left="0" w:firstLine="540"/>
        <w:jc w:val="both"/>
        <w:rPr>
          <w:rFonts w:ascii="Times New Roman" w:hAnsi="Times New Roman" w:cs="Times New Roman"/>
          <w:sz w:val="22"/>
          <w:szCs w:val="22"/>
        </w:rPr>
      </w:pPr>
      <w:r w:rsidRPr="00871F53">
        <w:rPr>
          <w:rFonts w:ascii="Times New Roman" w:eastAsia="MS Mincho" w:hAnsi="Times New Roman" w:cs="Times New Roman"/>
          <w:sz w:val="22"/>
          <w:szCs w:val="22"/>
        </w:rPr>
        <w:t>Изменение условий оплаты труда, происходит:</w:t>
      </w:r>
    </w:p>
    <w:p w:rsidR="00E17BAD" w:rsidRPr="00871F53" w:rsidRDefault="00E17BAD" w:rsidP="00E17BAD">
      <w:pPr>
        <w:pStyle w:val="a6"/>
        <w:numPr>
          <w:ilvl w:val="0"/>
          <w:numId w:val="21"/>
        </w:numPr>
        <w:tabs>
          <w:tab w:val="clear" w:pos="1800"/>
          <w:tab w:val="left" w:pos="993"/>
          <w:tab w:val="num" w:pos="1276"/>
        </w:tabs>
        <w:ind w:left="0" w:firstLine="540"/>
        <w:jc w:val="both"/>
        <w:rPr>
          <w:rFonts w:ascii="Times New Roman" w:eastAsia="MS Mincho" w:hAnsi="Times New Roman" w:cs="Times New Roman"/>
          <w:sz w:val="22"/>
          <w:szCs w:val="22"/>
        </w:rPr>
      </w:pPr>
      <w:r w:rsidRPr="00871F53">
        <w:rPr>
          <w:rFonts w:ascii="Times New Roman" w:eastAsia="MS Mincho" w:hAnsi="Times New Roman" w:cs="Times New Roman"/>
          <w:sz w:val="22"/>
          <w:szCs w:val="22"/>
        </w:rPr>
        <w:t>при присвоении квалификационной категории – со дня вынесения решения аттестационной комиссией;</w:t>
      </w:r>
    </w:p>
    <w:p w:rsidR="00E17BAD" w:rsidRPr="00871F53" w:rsidRDefault="00E17BAD" w:rsidP="00E17BAD">
      <w:pPr>
        <w:pStyle w:val="a6"/>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871F53">
        <w:rPr>
          <w:rFonts w:ascii="Times New Roman" w:eastAsia="MS Mincho" w:hAnsi="Times New Roman" w:cs="Times New Roman"/>
          <w:sz w:val="22"/>
          <w:szCs w:val="22"/>
        </w:rPr>
        <w:t>при увеличении стажа работы – с даты достижения стажа работы;</w:t>
      </w:r>
    </w:p>
    <w:p w:rsidR="00E17BAD" w:rsidRPr="00871F53" w:rsidRDefault="00E17BAD" w:rsidP="00E17BAD">
      <w:pPr>
        <w:pStyle w:val="a6"/>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871F53">
        <w:rPr>
          <w:rFonts w:ascii="Times New Roman" w:eastAsia="MS Mincho" w:hAnsi="Times New Roman" w:cs="Times New Roman"/>
          <w:sz w:val="22"/>
          <w:szCs w:val="22"/>
        </w:rPr>
        <w:t>при присвоении почетного звания – со дня присвоения почетного звания уполномоченным органом;</w:t>
      </w:r>
    </w:p>
    <w:p w:rsidR="00E17BAD" w:rsidRPr="00871F53" w:rsidRDefault="00E17BAD" w:rsidP="00E17BAD">
      <w:pPr>
        <w:pStyle w:val="a6"/>
        <w:autoSpaceDE w:val="0"/>
        <w:autoSpaceDN w:val="0"/>
        <w:adjustRightInd w:val="0"/>
        <w:ind w:firstLine="540"/>
        <w:jc w:val="both"/>
        <w:rPr>
          <w:rFonts w:ascii="Times New Roman" w:eastAsia="MS Mincho" w:hAnsi="Times New Roman" w:cs="Times New Roman"/>
          <w:sz w:val="22"/>
          <w:szCs w:val="22"/>
        </w:rPr>
      </w:pPr>
      <w:r w:rsidRPr="00871F53">
        <w:rPr>
          <w:rFonts w:ascii="Times New Roman" w:hAnsi="Times New Roman" w:cs="Times New Roman"/>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17BAD" w:rsidRPr="00871F53" w:rsidRDefault="00E17BAD" w:rsidP="00E17BAD">
      <w:pPr>
        <w:pStyle w:val="a8"/>
        <w:tabs>
          <w:tab w:val="left" w:pos="1418"/>
        </w:tabs>
        <w:spacing w:after="0"/>
        <w:ind w:left="0" w:firstLine="540"/>
        <w:jc w:val="both"/>
        <w:rPr>
          <w:sz w:val="22"/>
          <w:szCs w:val="22"/>
          <w:highlight w:val="yellow"/>
        </w:rPr>
      </w:pPr>
      <w:r w:rsidRPr="00871F53">
        <w:rPr>
          <w:sz w:val="22"/>
          <w:szCs w:val="22"/>
        </w:rPr>
        <w:t xml:space="preserve">26. 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w:t>
      </w:r>
    </w:p>
    <w:p w:rsidR="00E17BAD" w:rsidRPr="00871F53" w:rsidRDefault="00E17BAD" w:rsidP="00E17BAD">
      <w:pPr>
        <w:ind w:firstLine="567"/>
        <w:jc w:val="both"/>
        <w:rPr>
          <w:sz w:val="22"/>
          <w:szCs w:val="22"/>
        </w:rPr>
      </w:pPr>
      <w:r w:rsidRPr="00871F53">
        <w:rPr>
          <w:sz w:val="22"/>
          <w:szCs w:val="22"/>
        </w:rPr>
        <w:t>27. Заработная плата выплачивается работникам одним из следующих способов (по выбору работника):</w:t>
      </w:r>
    </w:p>
    <w:p w:rsidR="00E17BAD" w:rsidRPr="00871F53" w:rsidRDefault="00E17BAD" w:rsidP="00E17BAD">
      <w:pPr>
        <w:ind w:firstLine="567"/>
        <w:jc w:val="both"/>
        <w:rPr>
          <w:sz w:val="22"/>
          <w:szCs w:val="22"/>
          <w:shd w:val="clear" w:color="auto" w:fill="FFFFFF"/>
        </w:rPr>
      </w:pPr>
      <w:r w:rsidRPr="00871F53">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871F53">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E17BAD" w:rsidRPr="00871F53" w:rsidRDefault="00E17BAD" w:rsidP="00E17BAD">
      <w:pPr>
        <w:pStyle w:val="a8"/>
        <w:tabs>
          <w:tab w:val="left" w:pos="0"/>
          <w:tab w:val="left" w:pos="1418"/>
        </w:tabs>
        <w:spacing w:after="0"/>
        <w:ind w:left="0" w:firstLine="540"/>
        <w:jc w:val="both"/>
        <w:rPr>
          <w:sz w:val="22"/>
          <w:szCs w:val="22"/>
          <w:shd w:val="clear" w:color="auto" w:fill="FFFFFF"/>
        </w:rPr>
      </w:pPr>
      <w:r w:rsidRPr="00871F53">
        <w:rPr>
          <w:sz w:val="22"/>
          <w:szCs w:val="22"/>
          <w:shd w:val="clear" w:color="auto" w:fill="FFFFFF"/>
        </w:rPr>
        <w:t>- наличными в месте выполнения работы из кассы Организации.</w:t>
      </w:r>
    </w:p>
    <w:p w:rsidR="00E17BAD" w:rsidRPr="00871F53" w:rsidRDefault="00E17BAD" w:rsidP="00E17BAD">
      <w:pPr>
        <w:pStyle w:val="af0"/>
        <w:tabs>
          <w:tab w:val="left" w:pos="0"/>
        </w:tabs>
        <w:spacing w:after="0" w:line="240" w:lineRule="auto"/>
        <w:ind w:left="0" w:firstLine="540"/>
        <w:jc w:val="both"/>
        <w:rPr>
          <w:rFonts w:ascii="Times New Roman" w:hAnsi="Times New Roman"/>
        </w:rPr>
      </w:pPr>
      <w:r w:rsidRPr="00871F53">
        <w:rPr>
          <w:rFonts w:ascii="Times New Roman" w:hAnsi="Times New Roman"/>
        </w:rPr>
        <w:t>28.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E17BAD" w:rsidRPr="00871F53" w:rsidRDefault="00E17BAD" w:rsidP="00E17BAD">
      <w:pPr>
        <w:pStyle w:val="a8"/>
        <w:tabs>
          <w:tab w:val="left" w:pos="0"/>
          <w:tab w:val="left" w:pos="1418"/>
        </w:tabs>
        <w:spacing w:after="0"/>
        <w:ind w:left="0" w:firstLine="540"/>
        <w:jc w:val="both"/>
        <w:rPr>
          <w:sz w:val="22"/>
          <w:szCs w:val="22"/>
        </w:rPr>
      </w:pPr>
      <w:r w:rsidRPr="00871F53">
        <w:rPr>
          <w:sz w:val="22"/>
          <w:szCs w:val="22"/>
        </w:rPr>
        <w:t>29.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E17BAD" w:rsidRPr="00871F53" w:rsidRDefault="00E17BAD" w:rsidP="00E17BAD">
      <w:pPr>
        <w:pStyle w:val="af"/>
        <w:shd w:val="clear" w:color="auto" w:fill="FFFFFF"/>
        <w:tabs>
          <w:tab w:val="num" w:pos="0"/>
        </w:tabs>
        <w:spacing w:before="0" w:after="0"/>
        <w:ind w:firstLine="426"/>
        <w:jc w:val="both"/>
        <w:rPr>
          <w:sz w:val="22"/>
          <w:szCs w:val="22"/>
        </w:rPr>
      </w:pPr>
      <w:r w:rsidRPr="00871F53">
        <w:rPr>
          <w:sz w:val="22"/>
          <w:szCs w:val="22"/>
        </w:rPr>
        <w:t xml:space="preserve">5.5. Работникам Организации, занятым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 </w:t>
      </w:r>
    </w:p>
    <w:p w:rsidR="00E17BAD" w:rsidRPr="00871F53" w:rsidRDefault="00E17BAD" w:rsidP="00E17BAD">
      <w:pPr>
        <w:pStyle w:val="af"/>
        <w:shd w:val="clear" w:color="auto" w:fill="FFFFFF"/>
        <w:tabs>
          <w:tab w:val="num" w:pos="0"/>
        </w:tabs>
        <w:spacing w:before="0" w:after="0"/>
        <w:ind w:firstLine="426"/>
        <w:jc w:val="both"/>
        <w:rPr>
          <w:rFonts w:eastAsia="Calibri"/>
          <w:sz w:val="22"/>
          <w:szCs w:val="22"/>
        </w:rPr>
      </w:pPr>
      <w:r w:rsidRPr="00871F53">
        <w:rPr>
          <w:sz w:val="22"/>
          <w:szCs w:val="22"/>
        </w:rPr>
        <w:t>П</w:t>
      </w:r>
      <w:r w:rsidRPr="00871F53">
        <w:rPr>
          <w:spacing w:val="2"/>
          <w:sz w:val="22"/>
          <w:szCs w:val="2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Pr="00871F53">
        <w:rPr>
          <w:rFonts w:eastAsia="Calibri"/>
          <w:sz w:val="22"/>
          <w:szCs w:val="22"/>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 , например различные премии непроизводственного характера (к юбилею, в связи с рождением ребенка и пр.).</w:t>
      </w:r>
    </w:p>
    <w:p w:rsidR="00E17BAD" w:rsidRPr="00871F53" w:rsidRDefault="00E17BAD" w:rsidP="00E17BAD">
      <w:pPr>
        <w:ind w:firstLine="426"/>
        <w:jc w:val="both"/>
        <w:rPr>
          <w:rFonts w:eastAsia="Calibri"/>
          <w:sz w:val="22"/>
          <w:szCs w:val="22"/>
        </w:rPr>
      </w:pPr>
      <w:r w:rsidRPr="00871F53">
        <w:rPr>
          <w:rFonts w:eastAsia="Calibri"/>
          <w:sz w:val="22"/>
          <w:szCs w:val="22"/>
        </w:rPr>
        <w:t>5.6. Работникам, чья заработная плата без учета в</w:t>
      </w:r>
      <w:r w:rsidRPr="00871F53">
        <w:rPr>
          <w:sz w:val="22"/>
          <w:szCs w:val="22"/>
        </w:rPr>
        <w:t>ыплат компенсационного характера за раб</w:t>
      </w:r>
      <w:r w:rsidRPr="00871F53">
        <w:rPr>
          <w:rFonts w:eastAsia="Calibri"/>
          <w:sz w:val="22"/>
          <w:szCs w:val="22"/>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 (Письмо Минтруда РФ от 04.09.2018 № 14-1/ООГ-7353, Постановление Конституционного Суда РФ от 11.04.2019г. № 17-П).</w:t>
      </w:r>
    </w:p>
    <w:p w:rsidR="00E17BAD" w:rsidRPr="00871F53" w:rsidRDefault="00E17BAD" w:rsidP="00E17BAD">
      <w:pPr>
        <w:pStyle w:val="af"/>
        <w:shd w:val="clear" w:color="auto" w:fill="FFFFFF"/>
        <w:tabs>
          <w:tab w:val="num" w:pos="0"/>
        </w:tabs>
        <w:spacing w:before="0" w:after="0"/>
        <w:ind w:firstLine="426"/>
        <w:jc w:val="both"/>
        <w:rPr>
          <w:bCs/>
          <w:sz w:val="22"/>
          <w:szCs w:val="22"/>
        </w:rPr>
      </w:pPr>
      <w:r w:rsidRPr="00871F53">
        <w:rPr>
          <w:sz w:val="22"/>
          <w:szCs w:val="22"/>
        </w:rPr>
        <w:lastRenderedPageBreak/>
        <w:t xml:space="preserve">5.7. </w:t>
      </w:r>
      <w:r w:rsidRPr="00871F53">
        <w:rPr>
          <w:bCs/>
          <w:sz w:val="22"/>
          <w:szCs w:val="22"/>
        </w:rPr>
        <w:t>Месячная заработная плата работника</w:t>
      </w:r>
      <w:r w:rsidRPr="00871F53">
        <w:rPr>
          <w:sz w:val="22"/>
          <w:szCs w:val="22"/>
        </w:rPr>
        <w:t>, полностью отработавшего за этот период норму рабочего времени и выполнившего нормы труда (трудовые обязанности),</w:t>
      </w:r>
      <w:r w:rsidRPr="00871F53">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Pr="00871F53">
        <w:rPr>
          <w:sz w:val="22"/>
          <w:szCs w:val="22"/>
        </w:rPr>
        <w:t> </w:t>
      </w:r>
      <w:r w:rsidRPr="00871F53">
        <w:rPr>
          <w:bCs/>
          <w:sz w:val="22"/>
          <w:szCs w:val="22"/>
        </w:rPr>
        <w:t>не может быть ниже минимального размера оплаты труда.</w:t>
      </w:r>
    </w:p>
    <w:p w:rsidR="00E17BAD" w:rsidRPr="00871F53" w:rsidRDefault="00E17BAD" w:rsidP="00E17BAD">
      <w:pPr>
        <w:pStyle w:val="af"/>
        <w:shd w:val="clear" w:color="auto" w:fill="FFFFFF"/>
        <w:tabs>
          <w:tab w:val="num" w:pos="0"/>
        </w:tabs>
        <w:spacing w:before="0" w:after="0"/>
        <w:ind w:firstLine="426"/>
        <w:jc w:val="both"/>
        <w:rPr>
          <w:sz w:val="22"/>
          <w:szCs w:val="22"/>
          <w:shd w:val="clear" w:color="auto" w:fill="FFFFFF"/>
        </w:rPr>
      </w:pPr>
      <w:r w:rsidRPr="00871F53">
        <w:rPr>
          <w:bCs/>
          <w:sz w:val="22"/>
          <w:szCs w:val="22"/>
        </w:rPr>
        <w:t xml:space="preserve">5.8. </w:t>
      </w:r>
      <w:r w:rsidRPr="00871F53">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E17BAD" w:rsidRPr="00871F53" w:rsidRDefault="00E17BAD" w:rsidP="00E17BAD">
      <w:pPr>
        <w:shd w:val="clear" w:color="auto" w:fill="FFFFFF"/>
        <w:ind w:firstLine="426"/>
        <w:jc w:val="both"/>
        <w:rPr>
          <w:sz w:val="22"/>
          <w:szCs w:val="22"/>
        </w:rPr>
      </w:pPr>
      <w:r w:rsidRPr="00871F53">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871F53">
        <w:rPr>
          <w:bCs/>
          <w:sz w:val="22"/>
          <w:szCs w:val="22"/>
        </w:rPr>
        <w:t xml:space="preserve"> (Письмо Министерства образования и науки РФ от 18 августа 2017 г. № 09-1672) и учитывается</w:t>
      </w:r>
      <w:r w:rsidRPr="00871F53">
        <w:rPr>
          <w:sz w:val="22"/>
          <w:szCs w:val="22"/>
          <w:shd w:val="clear" w:color="auto" w:fill="FFFFFF"/>
        </w:rPr>
        <w:t xml:space="preserve"> при расчете выплат стимулирующего характера за наличие почетного звания и за выслугу лет.</w:t>
      </w:r>
    </w:p>
    <w:p w:rsidR="00E17BAD" w:rsidRPr="00871F53" w:rsidRDefault="00E17BAD" w:rsidP="00E17BAD">
      <w:pPr>
        <w:pStyle w:val="a8"/>
        <w:spacing w:after="0"/>
        <w:ind w:left="0" w:firstLine="540"/>
        <w:jc w:val="both"/>
        <w:rPr>
          <w:sz w:val="22"/>
          <w:szCs w:val="22"/>
        </w:rPr>
      </w:pPr>
      <w:r w:rsidRPr="00871F53">
        <w:rPr>
          <w:sz w:val="22"/>
          <w:szCs w:val="22"/>
        </w:rPr>
        <w:t>5.9. Штаты Организации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4 % от должностного оклада за одного ученика (воспитанника)</w:t>
      </w:r>
      <w:r w:rsidRPr="00871F53">
        <w:rPr>
          <w:rStyle w:val="ae"/>
          <w:sz w:val="22"/>
          <w:szCs w:val="22"/>
        </w:rPr>
        <w:footnoteReference w:id="5"/>
      </w:r>
      <w:r w:rsidRPr="00871F53">
        <w:rPr>
          <w:sz w:val="22"/>
          <w:szCs w:val="22"/>
        </w:rPr>
        <w:t xml:space="preserve">. </w:t>
      </w:r>
    </w:p>
    <w:p w:rsidR="00E17BAD" w:rsidRPr="00871F53" w:rsidRDefault="00E17BAD" w:rsidP="00E17BAD">
      <w:pPr>
        <w:pStyle w:val="aa"/>
        <w:ind w:firstLine="540"/>
        <w:jc w:val="both"/>
        <w:rPr>
          <w:rFonts w:ascii="Times New Roman" w:hAnsi="Times New Roman"/>
          <w:lang w:eastAsia="ar-SA"/>
        </w:rPr>
      </w:pPr>
      <w:r w:rsidRPr="00871F53">
        <w:rPr>
          <w:rFonts w:ascii="Times New Roman" w:hAnsi="Times New Roman"/>
          <w:lang w:eastAsia="ar-SA"/>
        </w:rPr>
        <w:t>5.10.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E17BAD" w:rsidRPr="00871F53" w:rsidRDefault="00E17BAD" w:rsidP="00E17BAD">
      <w:pPr>
        <w:pStyle w:val="aa"/>
        <w:ind w:firstLine="540"/>
        <w:jc w:val="both"/>
        <w:rPr>
          <w:rFonts w:ascii="Times New Roman" w:hAnsi="Times New Roman"/>
          <w:lang w:eastAsia="ar-SA"/>
        </w:rPr>
      </w:pPr>
      <w:r w:rsidRPr="00871F53">
        <w:rPr>
          <w:rFonts w:ascii="Times New Roman" w:hAnsi="Times New Roman"/>
        </w:rPr>
        <w:t>5.11.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E17BAD" w:rsidRPr="00871F53" w:rsidRDefault="00E17BAD" w:rsidP="00E17BAD">
      <w:pPr>
        <w:pStyle w:val="aa"/>
        <w:ind w:firstLine="540"/>
        <w:jc w:val="both"/>
        <w:rPr>
          <w:rFonts w:ascii="Times New Roman" w:hAnsi="Times New Roman"/>
          <w:lang w:eastAsia="ar-SA"/>
        </w:rPr>
      </w:pPr>
    </w:p>
    <w:p w:rsidR="00E17BAD" w:rsidRPr="00871F53" w:rsidRDefault="00E17BAD" w:rsidP="008617EB">
      <w:pPr>
        <w:jc w:val="center"/>
      </w:pPr>
      <w:r w:rsidRPr="00871F53">
        <w:rPr>
          <w:lang w:val="en-US"/>
        </w:rPr>
        <w:t>VI</w:t>
      </w:r>
      <w:r w:rsidRPr="00871F53">
        <w:t>. СОДЕЙСТВИЕ ЗАНЯТОСТИ, ДОПОЛНИТЕЛЬНОЕ</w:t>
      </w:r>
    </w:p>
    <w:p w:rsidR="00E17BAD" w:rsidRPr="00871F53" w:rsidRDefault="00E17BAD" w:rsidP="008617EB">
      <w:pPr>
        <w:jc w:val="center"/>
        <w:rPr>
          <w:b/>
        </w:rPr>
      </w:pPr>
      <w:r w:rsidRPr="00871F53">
        <w:t>ПРОФЕССИОНАЛЬНОЕ ОБРАЗОВАНИЕ РАБОТНИКОВ</w:t>
      </w:r>
    </w:p>
    <w:p w:rsidR="00E17BAD" w:rsidRPr="00871F53" w:rsidRDefault="00E17BAD" w:rsidP="00E17BAD">
      <w:pPr>
        <w:ind w:firstLine="540"/>
        <w:jc w:val="both"/>
        <w:rPr>
          <w:sz w:val="22"/>
          <w:szCs w:val="22"/>
        </w:rPr>
      </w:pPr>
    </w:p>
    <w:p w:rsidR="00E17BAD" w:rsidRPr="00871F53" w:rsidRDefault="00E17BAD" w:rsidP="00E17BAD">
      <w:pPr>
        <w:ind w:firstLine="540"/>
        <w:jc w:val="both"/>
        <w:rPr>
          <w:sz w:val="22"/>
          <w:szCs w:val="22"/>
        </w:rPr>
      </w:pPr>
      <w:r w:rsidRPr="00871F53">
        <w:rPr>
          <w:sz w:val="22"/>
          <w:szCs w:val="22"/>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E17BAD" w:rsidRPr="00871F53" w:rsidRDefault="00E17BAD" w:rsidP="00E17BAD">
      <w:pPr>
        <w:ind w:firstLine="540"/>
        <w:jc w:val="both"/>
        <w:rPr>
          <w:sz w:val="22"/>
          <w:szCs w:val="22"/>
        </w:rPr>
      </w:pPr>
      <w:r w:rsidRPr="00871F53">
        <w:rPr>
          <w:sz w:val="22"/>
          <w:szCs w:val="22"/>
        </w:rPr>
        <w:t>6.2. Стороны договорились:</w:t>
      </w:r>
    </w:p>
    <w:p w:rsidR="00E17BAD" w:rsidRPr="00871F53" w:rsidRDefault="00E17BAD" w:rsidP="00E17BAD">
      <w:pPr>
        <w:pStyle w:val="a6"/>
        <w:numPr>
          <w:ilvl w:val="0"/>
          <w:numId w:val="22"/>
        </w:numPr>
        <w:tabs>
          <w:tab w:val="clear" w:pos="2160"/>
          <w:tab w:val="num" w:pos="993"/>
        </w:tabs>
        <w:ind w:left="0" w:firstLine="540"/>
        <w:jc w:val="both"/>
        <w:rPr>
          <w:rFonts w:ascii="Times New Roman" w:hAnsi="Times New Roman"/>
          <w:sz w:val="22"/>
          <w:szCs w:val="22"/>
        </w:rPr>
      </w:pPr>
      <w:r w:rsidRPr="00871F53">
        <w:rPr>
          <w:rFonts w:ascii="Times New Roman" w:eastAsia="MS Mincho" w:hAnsi="Times New Roman"/>
          <w:sz w:val="22"/>
          <w:szCs w:val="22"/>
        </w:rPr>
        <w:t xml:space="preserve">При проведении структурных преобразований в </w:t>
      </w:r>
      <w:r w:rsidRPr="00871F53">
        <w:rPr>
          <w:rFonts w:ascii="Times New Roman" w:hAnsi="Times New Roman"/>
          <w:sz w:val="22"/>
          <w:szCs w:val="22"/>
        </w:rPr>
        <w:t>Организации</w:t>
      </w:r>
      <w:r w:rsidRPr="00871F53">
        <w:rPr>
          <w:rFonts w:ascii="Times New Roman" w:eastAsia="MS Mincho" w:hAnsi="Times New Roman"/>
          <w:sz w:val="22"/>
          <w:szCs w:val="22"/>
        </w:rPr>
        <w:t xml:space="preserve"> не допускаются массовые сокращения работников, принимаются опережающие меры по трудоустройству высвобождаемых работников. </w:t>
      </w:r>
      <w:r w:rsidRPr="00871F53">
        <w:rPr>
          <w:rFonts w:ascii="Times New Roman" w:hAnsi="Times New Roman"/>
          <w:sz w:val="22"/>
          <w:szCs w:val="22"/>
        </w:rPr>
        <w:t>Массовым высвобождением работников считается увольнение 10 и более процентов работников в течение 90 календарных дней.</w:t>
      </w:r>
    </w:p>
    <w:p w:rsidR="00E17BAD" w:rsidRPr="00871F53" w:rsidRDefault="00E17BAD" w:rsidP="00E17BAD">
      <w:pPr>
        <w:numPr>
          <w:ilvl w:val="0"/>
          <w:numId w:val="22"/>
        </w:numPr>
        <w:tabs>
          <w:tab w:val="clear" w:pos="2160"/>
          <w:tab w:val="num" w:pos="993"/>
        </w:tabs>
        <w:ind w:left="0" w:firstLine="540"/>
        <w:jc w:val="both"/>
        <w:rPr>
          <w:sz w:val="22"/>
          <w:szCs w:val="22"/>
        </w:rPr>
      </w:pPr>
      <w:r w:rsidRPr="00871F53">
        <w:rPr>
          <w:sz w:val="22"/>
          <w:szCs w:val="22"/>
        </w:rPr>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E17BAD" w:rsidRPr="00871F53" w:rsidRDefault="00E17BAD" w:rsidP="00E17BAD">
      <w:pPr>
        <w:numPr>
          <w:ilvl w:val="0"/>
          <w:numId w:val="22"/>
        </w:numPr>
        <w:tabs>
          <w:tab w:val="clear" w:pos="2160"/>
          <w:tab w:val="num" w:pos="993"/>
        </w:tabs>
        <w:ind w:left="0" w:firstLine="540"/>
        <w:jc w:val="both"/>
        <w:rPr>
          <w:sz w:val="22"/>
          <w:szCs w:val="22"/>
        </w:rPr>
      </w:pPr>
      <w:r w:rsidRPr="00871F53">
        <w:rPr>
          <w:sz w:val="22"/>
          <w:szCs w:val="22"/>
        </w:rPr>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E17BAD" w:rsidRPr="00871F53" w:rsidRDefault="00E17BAD" w:rsidP="00E17BAD">
      <w:pPr>
        <w:ind w:firstLine="540"/>
        <w:jc w:val="both"/>
        <w:rPr>
          <w:sz w:val="22"/>
          <w:szCs w:val="22"/>
        </w:rPr>
      </w:pPr>
      <w:r w:rsidRPr="00871F53">
        <w:rPr>
          <w:sz w:val="22"/>
          <w:szCs w:val="22"/>
        </w:rPr>
        <w:t>6.3. Работодатель обязуется:</w:t>
      </w:r>
    </w:p>
    <w:p w:rsidR="00E17BAD" w:rsidRPr="00871F53" w:rsidRDefault="00E17BAD" w:rsidP="00E17BAD">
      <w:pPr>
        <w:pStyle w:val="ConsPlusNormal"/>
        <w:numPr>
          <w:ilvl w:val="0"/>
          <w:numId w:val="23"/>
        </w:numPr>
        <w:tabs>
          <w:tab w:val="clear" w:pos="2160"/>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Минобрнауки России №08-415 и Общероссийского Профсоюза образования №124 от 23.03.2015г.</w:t>
      </w:r>
    </w:p>
    <w:p w:rsidR="00E17BAD" w:rsidRPr="00871F53" w:rsidRDefault="00E17BAD" w:rsidP="00E17BAD">
      <w:pPr>
        <w:pStyle w:val="ConsPlusNormal"/>
        <w:numPr>
          <w:ilvl w:val="0"/>
          <w:numId w:val="23"/>
        </w:numPr>
        <w:tabs>
          <w:tab w:val="clear" w:pos="2160"/>
          <w:tab w:val="left" w:pos="993"/>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В случае направления работника для обучения по программам повышения квалификации, программам профессиональной переподготовки, для участия в аттестационных процедурах, 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с отрывом от работы,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E17BAD" w:rsidRPr="00871F53" w:rsidRDefault="00E17BAD" w:rsidP="00E17BAD">
      <w:pPr>
        <w:pStyle w:val="ConsPlusNormal"/>
        <w:tabs>
          <w:tab w:val="left" w:pos="993"/>
        </w:tabs>
        <w:jc w:val="both"/>
        <w:rPr>
          <w:rFonts w:ascii="Times New Roman" w:hAnsi="Times New Roman" w:cs="Times New Roman"/>
          <w:sz w:val="22"/>
          <w:szCs w:val="22"/>
        </w:rPr>
      </w:pPr>
      <w:r w:rsidRPr="00871F53">
        <w:rPr>
          <w:rFonts w:ascii="Times New Roman" w:hAnsi="Times New Roman" w:cs="Times New Roman"/>
          <w:sz w:val="22"/>
          <w:szCs w:val="22"/>
        </w:rPr>
        <w:t xml:space="preserve">Порядок направления работников </w:t>
      </w:r>
      <w:r w:rsidRPr="00871F53">
        <w:rPr>
          <w:rFonts w:ascii="Times New Roman" w:hAnsi="Times New Roman" w:cs="Times New Roman"/>
          <w:bCs/>
          <w:sz w:val="22"/>
          <w:szCs w:val="22"/>
        </w:rPr>
        <w:t xml:space="preserve">Организации </w:t>
      </w:r>
      <w:r w:rsidRPr="00871F53">
        <w:rPr>
          <w:rFonts w:ascii="Times New Roman" w:hAnsi="Times New Roman" w:cs="Times New Roman"/>
          <w:sz w:val="22"/>
          <w:szCs w:val="22"/>
        </w:rPr>
        <w:t xml:space="preserve">в служебные командировки, сроки </w:t>
      </w:r>
      <w:r w:rsidRPr="00871F53">
        <w:rPr>
          <w:rFonts w:ascii="Times New Roman" w:hAnsi="Times New Roman" w:cs="Times New Roman"/>
          <w:sz w:val="22"/>
          <w:szCs w:val="22"/>
        </w:rPr>
        <w:lastRenderedPageBreak/>
        <w:t xml:space="preserve">служебной командировки и порядок </w:t>
      </w:r>
      <w:r w:rsidRPr="00871F53">
        <w:rPr>
          <w:rFonts w:ascii="Times New Roman" w:hAnsi="Times New Roman" w:cs="Times New Roman"/>
          <w:bCs/>
          <w:spacing w:val="4"/>
          <w:sz w:val="22"/>
          <w:szCs w:val="22"/>
        </w:rPr>
        <w:t>предоставления отчетности по окончании служебной командировки определяются Положением (Приложение № 7).</w:t>
      </w:r>
    </w:p>
    <w:p w:rsidR="00E17BAD" w:rsidRPr="00871F53" w:rsidRDefault="00E17BAD" w:rsidP="00E17BAD">
      <w:pPr>
        <w:pStyle w:val="35"/>
        <w:numPr>
          <w:ilvl w:val="0"/>
          <w:numId w:val="23"/>
        </w:numPr>
        <w:tabs>
          <w:tab w:val="clear" w:pos="2160"/>
          <w:tab w:val="left" w:pos="993"/>
        </w:tabs>
        <w:spacing w:after="0"/>
        <w:ind w:left="0" w:firstLine="540"/>
        <w:jc w:val="both"/>
        <w:rPr>
          <w:rFonts w:eastAsia="Arial Unicode MS"/>
          <w:kern w:val="1"/>
          <w:sz w:val="22"/>
          <w:szCs w:val="22"/>
        </w:rPr>
      </w:pPr>
      <w:r w:rsidRPr="00871F53">
        <w:rPr>
          <w:sz w:val="22"/>
          <w:szCs w:val="22"/>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871F53">
        <w:rPr>
          <w:rFonts w:eastAsia="Arial Unicode MS"/>
          <w:kern w:val="1"/>
          <w:sz w:val="22"/>
          <w:szCs w:val="22"/>
        </w:rPr>
        <w:t>работникам, уже имеющим профессиональное образование соответствующего уровня, и направленным на обучение работодателем.</w:t>
      </w:r>
    </w:p>
    <w:p w:rsidR="00E17BAD" w:rsidRPr="00871F53" w:rsidRDefault="00E17BAD" w:rsidP="00E17BAD">
      <w:pPr>
        <w:pStyle w:val="ConsPlusNormal"/>
        <w:widowControl/>
        <w:numPr>
          <w:ilvl w:val="0"/>
          <w:numId w:val="23"/>
        </w:numPr>
        <w:shd w:val="clear" w:color="auto" w:fill="FFFFFF"/>
        <w:tabs>
          <w:tab w:val="clear" w:pos="2160"/>
          <w:tab w:val="left" w:pos="709"/>
          <w:tab w:val="left" w:pos="993"/>
        </w:tabs>
        <w:ind w:left="0" w:firstLine="540"/>
        <w:jc w:val="both"/>
        <w:rPr>
          <w:rFonts w:ascii="Times New Roman" w:eastAsia="Arial Unicode MS" w:hAnsi="Times New Roman" w:cs="Times New Roman"/>
          <w:sz w:val="22"/>
          <w:szCs w:val="22"/>
        </w:rPr>
      </w:pPr>
      <w:r w:rsidRPr="00871F53">
        <w:rPr>
          <w:rFonts w:ascii="Times New Roman" w:eastAsia="Arial Unicode MS" w:hAnsi="Times New Roman" w:cs="Times New Roman"/>
          <w:sz w:val="22"/>
          <w:szCs w:val="22"/>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приобрести другую профессию.</w:t>
      </w:r>
    </w:p>
    <w:p w:rsidR="00E17BAD" w:rsidRPr="00871F53" w:rsidRDefault="00E17BAD" w:rsidP="00E17BAD">
      <w:pPr>
        <w:pStyle w:val="35"/>
        <w:numPr>
          <w:ilvl w:val="0"/>
          <w:numId w:val="23"/>
        </w:numPr>
        <w:tabs>
          <w:tab w:val="clear" w:pos="2160"/>
          <w:tab w:val="left" w:pos="709"/>
          <w:tab w:val="left" w:pos="993"/>
        </w:tabs>
        <w:spacing w:after="0"/>
        <w:ind w:left="0" w:firstLine="540"/>
        <w:jc w:val="both"/>
        <w:rPr>
          <w:sz w:val="22"/>
          <w:szCs w:val="22"/>
        </w:rPr>
      </w:pPr>
      <w:r w:rsidRPr="00871F53">
        <w:rPr>
          <w:sz w:val="22"/>
          <w:szCs w:val="22"/>
        </w:rPr>
        <w:t>Рассматривать все вопросы, связанные с изменением структуры Организации, ее реорганизацией с участием профкома.</w:t>
      </w:r>
    </w:p>
    <w:p w:rsidR="00E17BAD" w:rsidRPr="00871F53" w:rsidRDefault="00E17BAD" w:rsidP="00E17BAD">
      <w:pPr>
        <w:numPr>
          <w:ilvl w:val="0"/>
          <w:numId w:val="23"/>
        </w:numPr>
        <w:tabs>
          <w:tab w:val="clear" w:pos="2160"/>
          <w:tab w:val="left" w:pos="993"/>
        </w:tabs>
        <w:autoSpaceDE w:val="0"/>
        <w:autoSpaceDN w:val="0"/>
        <w:adjustRightInd w:val="0"/>
        <w:ind w:left="0" w:firstLine="540"/>
        <w:jc w:val="both"/>
        <w:rPr>
          <w:sz w:val="22"/>
          <w:szCs w:val="22"/>
        </w:rPr>
      </w:pPr>
      <w:r w:rsidRPr="00871F53">
        <w:rPr>
          <w:sz w:val="22"/>
          <w:szCs w:val="22"/>
        </w:rPr>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E17BAD" w:rsidRPr="00871F53" w:rsidRDefault="00E17BAD" w:rsidP="00E17BAD">
      <w:pPr>
        <w:numPr>
          <w:ilvl w:val="0"/>
          <w:numId w:val="23"/>
        </w:numPr>
        <w:tabs>
          <w:tab w:val="clear" w:pos="2160"/>
          <w:tab w:val="left" w:pos="993"/>
        </w:tabs>
        <w:ind w:left="0" w:firstLine="540"/>
        <w:jc w:val="both"/>
        <w:rPr>
          <w:sz w:val="22"/>
          <w:szCs w:val="22"/>
        </w:rPr>
      </w:pPr>
      <w:r w:rsidRPr="00871F53">
        <w:rPr>
          <w:sz w:val="22"/>
          <w:szCs w:val="22"/>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17BAD" w:rsidRPr="00871F53" w:rsidRDefault="00E17BAD" w:rsidP="00E17BAD">
      <w:pPr>
        <w:spacing w:after="120"/>
        <w:ind w:firstLine="540"/>
        <w:jc w:val="center"/>
        <w:rPr>
          <w:b/>
          <w:sz w:val="22"/>
          <w:szCs w:val="22"/>
        </w:rPr>
      </w:pPr>
    </w:p>
    <w:p w:rsidR="00E17BAD" w:rsidRPr="00871F53" w:rsidRDefault="00E17BAD" w:rsidP="00E17BAD">
      <w:pPr>
        <w:ind w:firstLine="540"/>
        <w:jc w:val="center"/>
        <w:rPr>
          <w:b/>
          <w:sz w:val="22"/>
          <w:szCs w:val="22"/>
        </w:rPr>
      </w:pPr>
      <w:r w:rsidRPr="00871F53">
        <w:rPr>
          <w:b/>
          <w:sz w:val="22"/>
          <w:szCs w:val="22"/>
        </w:rPr>
        <w:t xml:space="preserve">     </w:t>
      </w:r>
      <w:r w:rsidRPr="00871F53">
        <w:rPr>
          <w:b/>
          <w:sz w:val="22"/>
          <w:szCs w:val="22"/>
          <w:lang w:val="en-US"/>
        </w:rPr>
        <w:t>VII</w:t>
      </w:r>
      <w:r w:rsidRPr="00871F53">
        <w:rPr>
          <w:b/>
          <w:sz w:val="22"/>
          <w:szCs w:val="22"/>
        </w:rPr>
        <w:t>. АТТЕСТАЦИЯ ПЕДАГОГИЧЕСКИХ РАБОТНИКОВ</w:t>
      </w:r>
    </w:p>
    <w:p w:rsidR="00E17BAD" w:rsidRPr="00871F53" w:rsidRDefault="00E17BAD" w:rsidP="00E17BAD">
      <w:pPr>
        <w:pStyle w:val="ConsPlusNormal"/>
        <w:ind w:firstLine="540"/>
        <w:jc w:val="both"/>
        <w:rPr>
          <w:rFonts w:ascii="Times New Roman" w:hAnsi="Times New Roman" w:cs="Times New Roman"/>
          <w:sz w:val="22"/>
          <w:szCs w:val="22"/>
        </w:rPr>
      </w:pPr>
    </w:p>
    <w:p w:rsidR="00E17BAD" w:rsidRPr="00871F53" w:rsidRDefault="00E17BAD" w:rsidP="00E17BAD">
      <w:pPr>
        <w:adjustRightInd w:val="0"/>
        <w:ind w:firstLine="540"/>
        <w:contextualSpacing/>
        <w:jc w:val="both"/>
        <w:outlineLvl w:val="0"/>
        <w:rPr>
          <w:sz w:val="22"/>
          <w:szCs w:val="22"/>
        </w:rPr>
      </w:pPr>
      <w:r w:rsidRPr="00871F53">
        <w:rPr>
          <w:sz w:val="22"/>
          <w:szCs w:val="22"/>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E17BAD" w:rsidRPr="00871F53" w:rsidRDefault="00E17BAD" w:rsidP="00E17BAD">
      <w:pPr>
        <w:pStyle w:val="ConsPlusNormal"/>
        <w:ind w:firstLine="540"/>
        <w:jc w:val="both"/>
        <w:rPr>
          <w:rFonts w:ascii="Times New Roman" w:hAnsi="Times New Roman" w:cs="Times New Roman"/>
          <w:i/>
          <w:sz w:val="22"/>
          <w:szCs w:val="22"/>
        </w:rPr>
      </w:pPr>
      <w:r w:rsidRPr="00871F53">
        <w:rPr>
          <w:rFonts w:ascii="Times New Roman" w:hAnsi="Times New Roman" w:cs="Times New Roman"/>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871F53">
        <w:rPr>
          <w:rFonts w:ascii="Times New Roman" w:hAnsi="Times New Roman" w:cs="Times New Roman"/>
          <w:i/>
          <w:sz w:val="22"/>
          <w:szCs w:val="22"/>
        </w:rPr>
        <w:t>.</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7.3. 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2" w:history="1">
        <w:r w:rsidRPr="00871F53">
          <w:rPr>
            <w:rFonts w:ascii="Times New Roman" w:hAnsi="Times New Roman" w:cs="Times New Roman"/>
            <w:sz w:val="22"/>
            <w:szCs w:val="22"/>
          </w:rPr>
          <w:t>номенклатуры</w:t>
        </w:r>
      </w:hyperlink>
      <w:r w:rsidRPr="00871F53">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аттестации в следующих случаях::</w:t>
      </w:r>
    </w:p>
    <w:tbl>
      <w:tblPr>
        <w:tblW w:w="9781" w:type="dxa"/>
        <w:tblInd w:w="70" w:type="dxa"/>
        <w:tblLayout w:type="fixed"/>
        <w:tblCellMar>
          <w:left w:w="70" w:type="dxa"/>
          <w:right w:w="70" w:type="dxa"/>
        </w:tblCellMar>
        <w:tblLook w:val="0000" w:firstRow="0" w:lastRow="0" w:firstColumn="0" w:lastColumn="0" w:noHBand="0" w:noVBand="0"/>
      </w:tblPr>
      <w:tblGrid>
        <w:gridCol w:w="4320"/>
        <w:gridCol w:w="5461"/>
      </w:tblGrid>
      <w:tr w:rsidR="00E17BAD" w:rsidRPr="00871F53" w:rsidTr="00E17BAD">
        <w:trPr>
          <w:trHeight w:val="1031"/>
          <w:tblHeader/>
        </w:trPr>
        <w:tc>
          <w:tcPr>
            <w:tcW w:w="4320" w:type="dxa"/>
            <w:tcBorders>
              <w:top w:val="single" w:sz="6" w:space="0" w:color="auto"/>
              <w:left w:val="single" w:sz="6" w:space="0" w:color="auto"/>
              <w:bottom w:val="single" w:sz="4" w:space="0" w:color="auto"/>
              <w:right w:val="single" w:sz="6" w:space="0" w:color="auto"/>
            </w:tcBorders>
          </w:tcPr>
          <w:p w:rsidR="00E17BAD" w:rsidRPr="00871F53" w:rsidRDefault="00E17BAD" w:rsidP="00E17BAD">
            <w:pPr>
              <w:pStyle w:val="ConsPlusCell"/>
              <w:widowControl/>
              <w:ind w:firstLine="540"/>
              <w:jc w:val="center"/>
              <w:rPr>
                <w:rFonts w:ascii="Times New Roman" w:hAnsi="Times New Roman" w:cs="Times New Roman"/>
                <w:b/>
                <w:sz w:val="22"/>
                <w:szCs w:val="22"/>
              </w:rPr>
            </w:pPr>
            <w:r w:rsidRPr="00871F53">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E17BAD" w:rsidRPr="00871F53" w:rsidRDefault="00E17BAD" w:rsidP="00E17BAD">
            <w:pPr>
              <w:pStyle w:val="ConsPlusCell"/>
              <w:widowControl/>
              <w:ind w:firstLine="540"/>
              <w:jc w:val="center"/>
              <w:rPr>
                <w:rFonts w:ascii="Times New Roman" w:hAnsi="Times New Roman" w:cs="Times New Roman"/>
                <w:b/>
                <w:sz w:val="22"/>
                <w:szCs w:val="22"/>
              </w:rPr>
            </w:pPr>
            <w:r w:rsidRPr="00871F53">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E17BAD" w:rsidRPr="00871F53" w:rsidTr="00E17BAD">
        <w:trPr>
          <w:trHeight w:val="240"/>
          <w:tblHeader/>
        </w:trPr>
        <w:tc>
          <w:tcPr>
            <w:tcW w:w="4320" w:type="dxa"/>
            <w:tcBorders>
              <w:top w:val="single" w:sz="4" w:space="0" w:color="auto"/>
              <w:left w:val="single" w:sz="4" w:space="0" w:color="auto"/>
              <w:bottom w:val="single" w:sz="4" w:space="0" w:color="auto"/>
              <w:right w:val="single" w:sz="6" w:space="0" w:color="auto"/>
            </w:tcBorders>
          </w:tcPr>
          <w:p w:rsidR="00E17BAD" w:rsidRPr="00871F53" w:rsidRDefault="00E17BAD" w:rsidP="00E17BAD">
            <w:pPr>
              <w:pStyle w:val="ConsPlusCell"/>
              <w:widowControl/>
              <w:ind w:firstLine="540"/>
              <w:jc w:val="center"/>
              <w:rPr>
                <w:rFonts w:ascii="Times New Roman" w:hAnsi="Times New Roman" w:cs="Times New Roman"/>
                <w:sz w:val="22"/>
                <w:szCs w:val="22"/>
              </w:rPr>
            </w:pPr>
            <w:r w:rsidRPr="00871F53">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E17BAD" w:rsidRPr="00871F53" w:rsidRDefault="00E17BAD" w:rsidP="00E17BAD">
            <w:pPr>
              <w:pStyle w:val="ConsPlusCell"/>
              <w:widowControl/>
              <w:ind w:firstLine="540"/>
              <w:jc w:val="center"/>
              <w:rPr>
                <w:rFonts w:ascii="Times New Roman" w:hAnsi="Times New Roman" w:cs="Times New Roman"/>
                <w:sz w:val="22"/>
                <w:szCs w:val="22"/>
              </w:rPr>
            </w:pPr>
            <w:r w:rsidRPr="00871F53">
              <w:rPr>
                <w:rFonts w:ascii="Times New Roman" w:hAnsi="Times New Roman" w:cs="Times New Roman"/>
                <w:sz w:val="22"/>
                <w:szCs w:val="22"/>
              </w:rPr>
              <w:t>2</w:t>
            </w:r>
          </w:p>
        </w:tc>
      </w:tr>
      <w:tr w:rsidR="00E17BAD" w:rsidRPr="00871F53" w:rsidTr="00E17BAD">
        <w:trPr>
          <w:cantSplit/>
          <w:trHeight w:val="2744"/>
        </w:trPr>
        <w:tc>
          <w:tcPr>
            <w:tcW w:w="4320" w:type="dxa"/>
            <w:tcBorders>
              <w:top w:val="single" w:sz="4"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lastRenderedPageBreak/>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871F53">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тьютор </w:t>
            </w:r>
          </w:p>
        </w:tc>
      </w:tr>
      <w:tr w:rsidR="00E17BAD" w:rsidRPr="00871F53" w:rsidTr="00E17BAD">
        <w:trPr>
          <w:cantSplit/>
          <w:trHeight w:val="266"/>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Старший воспитатель; </w:t>
            </w:r>
          </w:p>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Воспитатель; </w:t>
            </w:r>
          </w:p>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старший воспитатель</w:t>
            </w:r>
          </w:p>
        </w:tc>
      </w:tr>
      <w:tr w:rsidR="00E17BAD" w:rsidRPr="00871F53" w:rsidTr="00E17BAD">
        <w:trPr>
          <w:cantSplit/>
          <w:trHeight w:val="1961"/>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Учитель, преподаватель (при выполнении учебной (преподавательской) работы </w:t>
            </w:r>
            <w:r w:rsidRPr="00871F53">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871F53">
              <w:rPr>
                <w:rFonts w:ascii="Times New Roman" w:hAnsi="Times New Roman" w:cs="Times New Roman"/>
                <w:sz w:val="22"/>
                <w:szCs w:val="22"/>
              </w:rPr>
              <w:br/>
              <w:t xml:space="preserve">сверх учебной нагрузки, входящей </w:t>
            </w:r>
            <w:r w:rsidRPr="00871F53">
              <w:rPr>
                <w:rFonts w:ascii="Times New Roman" w:hAnsi="Times New Roman" w:cs="Times New Roman"/>
                <w:sz w:val="22"/>
                <w:szCs w:val="22"/>
              </w:rPr>
              <w:br/>
              <w:t xml:space="preserve">в должностные обязанности преподавателя – организатора основ безопасности жизнедеятельности) </w:t>
            </w:r>
          </w:p>
        </w:tc>
      </w:tr>
      <w:tr w:rsidR="00E17BAD" w:rsidRPr="00871F53" w:rsidTr="00E17BAD">
        <w:trPr>
          <w:cantSplit/>
          <w:trHeight w:val="1424"/>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E17BAD" w:rsidRPr="00871F53" w:rsidRDefault="00E17BAD" w:rsidP="00E17BAD">
            <w:pPr>
              <w:pStyle w:val="ConsPlusCell"/>
              <w:widowControl/>
              <w:ind w:firstLine="540"/>
              <w:rPr>
                <w:rFonts w:ascii="Times New Roman" w:hAnsi="Times New Roman" w:cs="Times New Roman"/>
                <w:sz w:val="22"/>
                <w:szCs w:val="22"/>
              </w:rPr>
            </w:pPr>
          </w:p>
        </w:tc>
      </w:tr>
      <w:tr w:rsidR="00E17BAD" w:rsidRPr="00871F53" w:rsidTr="00E17BAD">
        <w:trPr>
          <w:cantSplit/>
          <w:trHeight w:val="1425"/>
        </w:trPr>
        <w:tc>
          <w:tcPr>
            <w:tcW w:w="4320" w:type="dxa"/>
            <w:tcBorders>
              <w:top w:val="single" w:sz="6" w:space="0" w:color="auto"/>
              <w:left w:val="single" w:sz="6" w:space="0" w:color="auto"/>
              <w:bottom w:val="single" w:sz="4"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871F53">
              <w:rPr>
                <w:rFonts w:ascii="Times New Roman" w:hAnsi="Times New Roman" w:cs="Times New Roman"/>
                <w:sz w:val="22"/>
                <w:szCs w:val="22"/>
              </w:rPr>
              <w:t xml:space="preserve">) </w:t>
            </w:r>
          </w:p>
        </w:tc>
      </w:tr>
      <w:tr w:rsidR="00E17BAD" w:rsidRPr="00871F53" w:rsidTr="00E17BAD">
        <w:trPr>
          <w:cantSplit/>
          <w:trHeight w:val="704"/>
        </w:trPr>
        <w:tc>
          <w:tcPr>
            <w:tcW w:w="4320" w:type="dxa"/>
            <w:tcBorders>
              <w:top w:val="single" w:sz="4" w:space="0" w:color="auto"/>
              <w:left w:val="single" w:sz="4" w:space="0" w:color="auto"/>
              <w:bottom w:val="single" w:sz="4"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Мастер производственного обучения; инструктор по труду</w:t>
            </w:r>
            <w:r w:rsidRPr="00871F53">
              <w:rPr>
                <w:rFonts w:ascii="Times New Roman" w:hAnsi="Times New Roman" w:cs="Times New Roman"/>
                <w:sz w:val="22"/>
                <w:szCs w:val="22"/>
              </w:rPr>
              <w:t xml:space="preserve"> </w:t>
            </w:r>
          </w:p>
        </w:tc>
      </w:tr>
      <w:tr w:rsidR="00E17BAD" w:rsidRPr="00871F53" w:rsidTr="00E17BAD">
        <w:trPr>
          <w:cantSplit/>
          <w:trHeight w:val="704"/>
        </w:trPr>
        <w:tc>
          <w:tcPr>
            <w:tcW w:w="4320" w:type="dxa"/>
            <w:tcBorders>
              <w:top w:val="single" w:sz="4" w:space="0" w:color="auto"/>
              <w:left w:val="single" w:sz="4" w:space="0" w:color="auto"/>
              <w:bottom w:val="single" w:sz="4"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 xml:space="preserve">Преподаватель образовательных организаций дополнительного образования </w:t>
            </w:r>
            <w:r w:rsidRPr="00871F53">
              <w:rPr>
                <w:rStyle w:val="13pt1"/>
                <w:sz w:val="22"/>
                <w:szCs w:val="22"/>
              </w:rPr>
              <w:br/>
              <w:t>(детских школ искусств по видам искусств); музыкальный руководитель; концертмейстер</w:t>
            </w:r>
          </w:p>
        </w:tc>
      </w:tr>
      <w:tr w:rsidR="00E17BAD" w:rsidRPr="00871F53" w:rsidTr="00E17BAD">
        <w:trPr>
          <w:cantSplit/>
          <w:trHeight w:val="2542"/>
        </w:trPr>
        <w:tc>
          <w:tcPr>
            <w:tcW w:w="4320" w:type="dxa"/>
            <w:tcBorders>
              <w:top w:val="single" w:sz="4"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lastRenderedPageBreak/>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E17BAD" w:rsidRPr="00871F53" w:rsidRDefault="00E17BAD" w:rsidP="00E17BAD">
            <w:pPr>
              <w:pStyle w:val="af6"/>
              <w:ind w:firstLine="540"/>
            </w:pPr>
            <w:r w:rsidRPr="00871F53">
              <w:rPr>
                <w:rStyle w:val="13pt1"/>
                <w:sz w:val="22"/>
                <w:szCs w:val="22"/>
              </w:rPr>
              <w:t>Учитель-логопед;</w:t>
            </w:r>
          </w:p>
          <w:p w:rsidR="00E17BAD" w:rsidRPr="00871F53" w:rsidRDefault="00E17BAD" w:rsidP="00E17BAD">
            <w:pPr>
              <w:pStyle w:val="af6"/>
              <w:ind w:firstLine="540"/>
            </w:pPr>
            <w:r w:rsidRPr="00871F53">
              <w:rPr>
                <w:rStyle w:val="13pt1"/>
                <w:sz w:val="22"/>
                <w:szCs w:val="22"/>
              </w:rPr>
              <w:t xml:space="preserve">учитель-дефектолог; учитель (при выполнении учебной (преподавательской) работы </w:t>
            </w:r>
            <w:r w:rsidRPr="00871F53">
              <w:rPr>
                <w:rStyle w:val="13pt1"/>
                <w:sz w:val="22"/>
                <w:szCs w:val="22"/>
              </w:rPr>
              <w:br/>
              <w:t>по адаптированным образовательным программам);</w:t>
            </w:r>
          </w:p>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E17BAD" w:rsidRPr="00871F53" w:rsidTr="00E17BAD">
        <w:trPr>
          <w:cantSplit/>
          <w:trHeight w:val="720"/>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 xml:space="preserve">Преподаватель образовательных организаций дополнительного образования </w:t>
            </w:r>
            <w:r w:rsidRPr="00871F53">
              <w:rPr>
                <w:rStyle w:val="13pt1"/>
                <w:sz w:val="22"/>
                <w:szCs w:val="22"/>
              </w:rPr>
              <w:br/>
              <w:t>(детских школ искусств по видам искусств); концертмейстер</w:t>
            </w:r>
            <w:r w:rsidRPr="00871F53">
              <w:rPr>
                <w:rFonts w:ascii="Times New Roman" w:hAnsi="Times New Roman" w:cs="Times New Roman"/>
                <w:sz w:val="22"/>
                <w:szCs w:val="22"/>
              </w:rPr>
              <w:t xml:space="preserve"> </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 xml:space="preserve">Учитель, преподаватель (при выполнении учебной (преподавательской) работы </w:t>
            </w:r>
            <w:r w:rsidRPr="00871F53">
              <w:rPr>
                <w:rStyle w:val="13pt1"/>
                <w:sz w:val="22"/>
                <w:szCs w:val="22"/>
              </w:rPr>
              <w:br/>
              <w:t>по учебным предметам (образовательным программам) в области искусств)</w:t>
            </w:r>
          </w:p>
        </w:tc>
      </w:tr>
      <w:tr w:rsidR="00E17BAD" w:rsidRPr="00871F53" w:rsidTr="00E17BAD">
        <w:trPr>
          <w:cantSplit/>
          <w:trHeight w:val="985"/>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Старший тренер-преподаватель, </w:t>
            </w:r>
            <w:r w:rsidRPr="00871F53">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E17BAD" w:rsidRPr="00871F53" w:rsidTr="00E17BAD">
        <w:trPr>
          <w:cantSplit/>
          <w:trHeight w:val="985"/>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 xml:space="preserve">Учитель, преподаватель </w:t>
            </w:r>
            <w:r w:rsidRPr="00871F53">
              <w:rPr>
                <w:rStyle w:val="13pt1"/>
                <w:sz w:val="22"/>
                <w:szCs w:val="22"/>
              </w:rPr>
              <w:br/>
              <w:t xml:space="preserve">(при выполнении учебной (преподавательской) работы </w:t>
            </w:r>
            <w:r w:rsidRPr="00871F53">
              <w:rPr>
                <w:rStyle w:val="13pt1"/>
                <w:sz w:val="22"/>
                <w:szCs w:val="22"/>
              </w:rPr>
              <w:br/>
              <w:t xml:space="preserve">по физической культуре); </w:t>
            </w:r>
            <w:r w:rsidRPr="00871F53">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Fonts w:ascii="Times New Roman" w:hAnsi="Times New Roman" w:cs="Times New Roman"/>
                <w:sz w:val="22"/>
                <w:szCs w:val="22"/>
              </w:rPr>
            </w:pPr>
            <w:r w:rsidRPr="00871F53">
              <w:rPr>
                <w:rStyle w:val="13pt1"/>
                <w:sz w:val="22"/>
                <w:szCs w:val="22"/>
              </w:rPr>
              <w:t>Старший тренер-преподаватель; тренер-преподаватель</w:t>
            </w:r>
          </w:p>
        </w:tc>
      </w:tr>
      <w:tr w:rsidR="00E17BAD" w:rsidRPr="00871F53" w:rsidTr="00E17BAD">
        <w:trPr>
          <w:cantSplit/>
          <w:trHeight w:val="602"/>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Style w:val="13pt1"/>
                <w:sz w:val="22"/>
                <w:szCs w:val="22"/>
              </w:rPr>
            </w:pPr>
            <w:r w:rsidRPr="00871F53">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Style w:val="13pt1"/>
                <w:sz w:val="22"/>
                <w:szCs w:val="22"/>
              </w:rPr>
            </w:pPr>
            <w:r w:rsidRPr="00871F53">
              <w:rPr>
                <w:rStyle w:val="13pt1"/>
                <w:sz w:val="22"/>
                <w:szCs w:val="22"/>
              </w:rPr>
              <w:t xml:space="preserve">Учитель того же предмета </w:t>
            </w:r>
            <w:r w:rsidRPr="00871F53">
              <w:rPr>
                <w:rStyle w:val="13pt1"/>
                <w:sz w:val="22"/>
                <w:szCs w:val="22"/>
              </w:rPr>
              <w:br/>
              <w:t>в общеобразовательной организации, тьютор</w:t>
            </w:r>
          </w:p>
        </w:tc>
      </w:tr>
      <w:tr w:rsidR="00E17BAD" w:rsidRPr="00871F53" w:rsidTr="00E17BAD">
        <w:trPr>
          <w:cantSplit/>
          <w:trHeight w:val="554"/>
        </w:trPr>
        <w:tc>
          <w:tcPr>
            <w:tcW w:w="4320"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Style w:val="13pt1"/>
                <w:sz w:val="22"/>
                <w:szCs w:val="22"/>
              </w:rPr>
            </w:pPr>
            <w:r w:rsidRPr="00871F53">
              <w:rPr>
                <w:rStyle w:val="13pt1"/>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E17BAD" w:rsidRPr="00871F53" w:rsidRDefault="00E17BAD" w:rsidP="00E17BAD">
            <w:pPr>
              <w:pStyle w:val="ConsPlusCell"/>
              <w:widowControl/>
              <w:ind w:firstLine="540"/>
              <w:rPr>
                <w:rStyle w:val="13pt1"/>
                <w:sz w:val="22"/>
                <w:szCs w:val="22"/>
              </w:rPr>
            </w:pPr>
            <w:r w:rsidRPr="00871F53">
              <w:rPr>
                <w:rStyle w:val="13pt1"/>
                <w:sz w:val="22"/>
                <w:szCs w:val="22"/>
              </w:rPr>
              <w:t>Преподаватель того же предмета профессионального образования, тьютор</w:t>
            </w:r>
          </w:p>
        </w:tc>
      </w:tr>
    </w:tbl>
    <w:p w:rsidR="00E17BAD" w:rsidRPr="00871F53" w:rsidRDefault="00E17BAD" w:rsidP="00E17BAD">
      <w:pPr>
        <w:autoSpaceDE w:val="0"/>
        <w:autoSpaceDN w:val="0"/>
        <w:adjustRightInd w:val="0"/>
        <w:ind w:firstLine="540"/>
        <w:jc w:val="both"/>
        <w:rPr>
          <w:sz w:val="22"/>
          <w:szCs w:val="22"/>
        </w:rPr>
      </w:pPr>
    </w:p>
    <w:p w:rsidR="00E17BAD" w:rsidRPr="00871F53" w:rsidRDefault="00E17BAD" w:rsidP="00E17BAD">
      <w:pPr>
        <w:autoSpaceDE w:val="0"/>
        <w:autoSpaceDN w:val="0"/>
        <w:adjustRightInd w:val="0"/>
        <w:ind w:firstLine="540"/>
        <w:jc w:val="both"/>
        <w:rPr>
          <w:sz w:val="22"/>
          <w:szCs w:val="22"/>
          <w:u w:val="single"/>
        </w:rPr>
      </w:pPr>
      <w:r w:rsidRPr="00871F53">
        <w:rPr>
          <w:bCs/>
          <w:sz w:val="22"/>
          <w:szCs w:val="22"/>
        </w:rPr>
        <w:t xml:space="preserve">7.4. </w:t>
      </w:r>
      <w:r w:rsidRPr="00871F53">
        <w:rPr>
          <w:sz w:val="22"/>
          <w:szCs w:val="22"/>
        </w:rPr>
        <w:t xml:space="preserve">В случае истечения у педагогического работника Организации срока действия квалификационной категории по его заявлению и по ходатайству профкома ОО </w:t>
      </w:r>
      <w:r w:rsidRPr="00871F53">
        <w:rPr>
          <w:spacing w:val="-1"/>
          <w:sz w:val="22"/>
          <w:szCs w:val="22"/>
        </w:rPr>
        <w:t xml:space="preserve">оплата труда педагогу производится с учетом имевшейся квалификационной категории </w:t>
      </w:r>
      <w:r w:rsidRPr="00871F53">
        <w:rPr>
          <w:sz w:val="22"/>
          <w:szCs w:val="22"/>
        </w:rPr>
        <w:t>в следующих случаях:</w:t>
      </w:r>
    </w:p>
    <w:p w:rsidR="00E17BAD" w:rsidRPr="00871F53" w:rsidRDefault="00E17BAD" w:rsidP="00E17BAD">
      <w:pPr>
        <w:ind w:firstLine="540"/>
        <w:jc w:val="both"/>
        <w:rPr>
          <w:sz w:val="22"/>
          <w:szCs w:val="22"/>
        </w:rPr>
      </w:pPr>
      <w:r w:rsidRPr="00871F53">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E17BAD" w:rsidRPr="00871F53" w:rsidRDefault="00E17BAD" w:rsidP="00E17BAD">
      <w:pPr>
        <w:ind w:firstLine="540"/>
        <w:jc w:val="both"/>
        <w:rPr>
          <w:sz w:val="22"/>
          <w:szCs w:val="22"/>
        </w:rPr>
      </w:pPr>
      <w:r w:rsidRPr="00871F53">
        <w:rPr>
          <w:sz w:val="22"/>
          <w:szCs w:val="22"/>
        </w:rPr>
        <w:t>2)  возобновления педагогической деятельности после длительного периода временной  нетрудоспособности;</w:t>
      </w:r>
    </w:p>
    <w:p w:rsidR="00E17BAD" w:rsidRPr="00871F53" w:rsidRDefault="00E17BAD" w:rsidP="00E17BAD">
      <w:pPr>
        <w:ind w:firstLine="540"/>
        <w:jc w:val="both"/>
        <w:rPr>
          <w:sz w:val="22"/>
          <w:szCs w:val="22"/>
        </w:rPr>
      </w:pPr>
      <w:r w:rsidRPr="00871F53">
        <w:rPr>
          <w:sz w:val="22"/>
          <w:szCs w:val="22"/>
        </w:rPr>
        <w:t>3)  возобновления педагогической работы со дня выхода на работу после отпуска по беременности и родам, по уходу за ребенком;</w:t>
      </w:r>
    </w:p>
    <w:p w:rsidR="00E17BAD" w:rsidRPr="00871F53" w:rsidRDefault="00E17BAD" w:rsidP="00E17BAD">
      <w:pPr>
        <w:ind w:firstLine="540"/>
        <w:jc w:val="both"/>
        <w:rPr>
          <w:sz w:val="22"/>
          <w:szCs w:val="22"/>
        </w:rPr>
      </w:pPr>
      <w:r w:rsidRPr="00871F53">
        <w:rPr>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E17BAD" w:rsidRPr="00871F53" w:rsidRDefault="00E17BAD" w:rsidP="00E17BAD">
      <w:pPr>
        <w:ind w:firstLine="540"/>
        <w:jc w:val="both"/>
        <w:rPr>
          <w:sz w:val="22"/>
          <w:szCs w:val="22"/>
        </w:rPr>
      </w:pPr>
      <w:r w:rsidRPr="00871F53">
        <w:rPr>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E17BAD" w:rsidRPr="00871F53" w:rsidRDefault="00E17BAD" w:rsidP="00E17BAD">
      <w:pPr>
        <w:ind w:firstLine="540"/>
        <w:jc w:val="both"/>
        <w:rPr>
          <w:sz w:val="22"/>
          <w:szCs w:val="22"/>
        </w:rPr>
      </w:pPr>
      <w:r w:rsidRPr="00871F53">
        <w:rPr>
          <w:sz w:val="22"/>
          <w:szCs w:val="22"/>
        </w:rPr>
        <w:t xml:space="preserve">6)  педагогическим работникам </w:t>
      </w:r>
      <w:r w:rsidRPr="00871F53">
        <w:rPr>
          <w:bCs/>
          <w:sz w:val="22"/>
          <w:szCs w:val="22"/>
        </w:rPr>
        <w:t>Организации</w:t>
      </w:r>
      <w:r w:rsidRPr="00871F53">
        <w:rPr>
          <w:sz w:val="22"/>
          <w:szCs w:val="22"/>
        </w:rPr>
        <w:t>, которым до выхода на пенсию по старости осталось не более одного года;</w:t>
      </w:r>
    </w:p>
    <w:p w:rsidR="00E17BAD" w:rsidRPr="00871F53" w:rsidRDefault="00E17BAD" w:rsidP="00E17BAD">
      <w:pPr>
        <w:ind w:firstLine="540"/>
        <w:jc w:val="both"/>
        <w:rPr>
          <w:sz w:val="22"/>
          <w:szCs w:val="22"/>
        </w:rPr>
      </w:pPr>
      <w:r w:rsidRPr="00871F53">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E17BAD" w:rsidRPr="00871F53" w:rsidRDefault="00E17BAD" w:rsidP="00E17BAD">
      <w:pPr>
        <w:ind w:firstLine="540"/>
        <w:jc w:val="both"/>
        <w:rPr>
          <w:sz w:val="22"/>
          <w:szCs w:val="22"/>
        </w:rPr>
      </w:pPr>
      <w:r w:rsidRPr="00871F53">
        <w:rPr>
          <w:sz w:val="22"/>
          <w:szCs w:val="22"/>
        </w:rPr>
        <w:t xml:space="preserve">8)  в случае выявления допущенного руководителем соответствующей </w:t>
      </w:r>
      <w:r w:rsidRPr="00871F53">
        <w:rPr>
          <w:bCs/>
          <w:sz w:val="22"/>
          <w:szCs w:val="22"/>
        </w:rPr>
        <w:t>Организаций</w:t>
      </w:r>
      <w:r w:rsidRPr="00871F53">
        <w:rPr>
          <w:sz w:val="22"/>
          <w:szCs w:val="22"/>
        </w:rPr>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E17BAD" w:rsidRPr="00871F53" w:rsidRDefault="00E17BAD" w:rsidP="00E17BAD">
      <w:pPr>
        <w:ind w:firstLine="540"/>
        <w:jc w:val="both"/>
        <w:rPr>
          <w:sz w:val="22"/>
          <w:szCs w:val="22"/>
        </w:rPr>
      </w:pPr>
      <w:r w:rsidRPr="00871F53">
        <w:rPr>
          <w:sz w:val="22"/>
          <w:szCs w:val="22"/>
        </w:rPr>
        <w:lastRenderedPageBreak/>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но не более чем на один год (со дня подачи заявления) в пределах фонда оплаты труда </w:t>
      </w:r>
      <w:r w:rsidRPr="00871F53">
        <w:rPr>
          <w:rFonts w:ascii="Times New Roman" w:hAnsi="Times New Roman" w:cs="Times New Roman"/>
          <w:bCs/>
          <w:sz w:val="22"/>
          <w:szCs w:val="22"/>
        </w:rPr>
        <w:t>Организации.</w:t>
      </w:r>
    </w:p>
    <w:p w:rsidR="00E17BAD" w:rsidRPr="00871F53" w:rsidRDefault="00E17BAD" w:rsidP="00E17BAD">
      <w:pPr>
        <w:shd w:val="clear" w:color="auto" w:fill="FFFFFF"/>
        <w:tabs>
          <w:tab w:val="left" w:pos="-180"/>
          <w:tab w:val="left" w:pos="898"/>
        </w:tabs>
        <w:spacing w:line="228" w:lineRule="auto"/>
        <w:ind w:firstLine="540"/>
        <w:jc w:val="both"/>
        <w:rPr>
          <w:sz w:val="22"/>
          <w:szCs w:val="22"/>
        </w:rPr>
      </w:pPr>
      <w:r w:rsidRPr="00871F53">
        <w:rPr>
          <w:sz w:val="22"/>
          <w:szCs w:val="22"/>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7.5.  Для следующих категорий педагогических работников </w:t>
      </w:r>
      <w:r w:rsidRPr="00871F53">
        <w:rPr>
          <w:bCs/>
          <w:sz w:val="22"/>
          <w:szCs w:val="22"/>
        </w:rPr>
        <w:t>Организации,</w:t>
      </w:r>
      <w:r w:rsidRPr="00871F53">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по ходатайству профсоюзного комитета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E17BAD" w:rsidRPr="00871F53" w:rsidRDefault="00E17BAD" w:rsidP="00E17BAD">
      <w:pPr>
        <w:autoSpaceDE w:val="0"/>
        <w:autoSpaceDN w:val="0"/>
        <w:adjustRightInd w:val="0"/>
        <w:ind w:firstLine="540"/>
        <w:jc w:val="both"/>
        <w:rPr>
          <w:sz w:val="22"/>
          <w:szCs w:val="22"/>
        </w:rPr>
      </w:pPr>
      <w:r w:rsidRPr="00871F53">
        <w:rPr>
          <w:sz w:val="22"/>
          <w:szCs w:val="22"/>
        </w:rPr>
        <w:t>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профтехобразования», «Заслуженный преподаватель», «Заслуженный мастер профтехобразования»,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871F53">
        <w:rPr>
          <w:rFonts w:ascii="Times New Roman" w:hAnsi="Times New Roman" w:cs="Times New Roman"/>
          <w:bCs/>
          <w:sz w:val="22"/>
          <w:szCs w:val="22"/>
        </w:rPr>
        <w:t>Министерства образования и науки Российской Федерации (</w:t>
      </w:r>
      <w:r w:rsidRPr="00871F53">
        <w:rPr>
          <w:rFonts w:ascii="Times New Roman" w:hAnsi="Times New Roman" w:cs="Times New Roman"/>
          <w:sz w:val="22"/>
          <w:szCs w:val="22"/>
        </w:rPr>
        <w:t>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дисциплин;</w:t>
      </w:r>
    </w:p>
    <w:p w:rsidR="00E17BAD" w:rsidRPr="00871F53" w:rsidRDefault="00E17BAD" w:rsidP="00E17BAD">
      <w:pPr>
        <w:autoSpaceDE w:val="0"/>
        <w:autoSpaceDN w:val="0"/>
        <w:adjustRightInd w:val="0"/>
        <w:ind w:firstLine="540"/>
        <w:jc w:val="both"/>
        <w:rPr>
          <w:sz w:val="22"/>
          <w:szCs w:val="22"/>
        </w:rPr>
      </w:pPr>
      <w:r w:rsidRPr="00871F53">
        <w:rPr>
          <w:sz w:val="22"/>
          <w:szCs w:val="22"/>
        </w:rPr>
        <w:t>педагогические работники Организаций, имеющие ученую степень кандидата или доктора наук;</w:t>
      </w:r>
    </w:p>
    <w:p w:rsidR="00E17BAD" w:rsidRPr="00871F53" w:rsidRDefault="00E17BAD" w:rsidP="00E17BAD">
      <w:pPr>
        <w:autoSpaceDE w:val="0"/>
        <w:autoSpaceDN w:val="0"/>
        <w:adjustRightInd w:val="0"/>
        <w:ind w:firstLine="540"/>
        <w:jc w:val="both"/>
        <w:outlineLvl w:val="1"/>
        <w:rPr>
          <w:sz w:val="22"/>
          <w:szCs w:val="22"/>
        </w:rPr>
      </w:pPr>
      <w:r w:rsidRPr="00871F53">
        <w:rPr>
          <w:sz w:val="22"/>
          <w:szCs w:val="22"/>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E17BAD" w:rsidRPr="00871F53" w:rsidRDefault="00E17BAD" w:rsidP="00E17BAD">
      <w:pPr>
        <w:autoSpaceDE w:val="0"/>
        <w:autoSpaceDN w:val="0"/>
        <w:adjustRightInd w:val="0"/>
        <w:ind w:firstLine="540"/>
        <w:jc w:val="both"/>
        <w:outlineLvl w:val="1"/>
        <w:rPr>
          <w:sz w:val="22"/>
          <w:szCs w:val="22"/>
        </w:rPr>
      </w:pPr>
      <w:r w:rsidRPr="00871F53">
        <w:rPr>
          <w:sz w:val="22"/>
          <w:szCs w:val="22"/>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7.6. Работодатель в целях защиты интересов педагогических работников:</w:t>
      </w:r>
    </w:p>
    <w:p w:rsidR="00E17BAD" w:rsidRPr="00871F53" w:rsidRDefault="00E17BAD" w:rsidP="00E17BAD">
      <w:pPr>
        <w:pStyle w:val="ConsPlusNormal"/>
        <w:widowControl/>
        <w:numPr>
          <w:ilvl w:val="0"/>
          <w:numId w:val="24"/>
        </w:numPr>
        <w:tabs>
          <w:tab w:val="clear" w:pos="1800"/>
          <w:tab w:val="num" w:pos="709"/>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lastRenderedPageBreak/>
        <w:t>письменно предупреждает работника об истечении срока действия квалификационной категории не позднее чем за 3 месяца (ч.2 ст.64 ТК РФ);</w:t>
      </w:r>
    </w:p>
    <w:p w:rsidR="00E17BAD" w:rsidRPr="00871F53" w:rsidRDefault="00E17BAD" w:rsidP="00E17BAD">
      <w:pPr>
        <w:ind w:firstLine="540"/>
        <w:jc w:val="both"/>
        <w:rPr>
          <w:sz w:val="22"/>
          <w:szCs w:val="22"/>
        </w:rPr>
      </w:pPr>
      <w:r w:rsidRPr="00871F53">
        <w:rPr>
          <w:sz w:val="22"/>
          <w:szCs w:val="22"/>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E17BAD" w:rsidRPr="00871F53" w:rsidRDefault="00E17BAD" w:rsidP="00E17BAD">
      <w:pPr>
        <w:pStyle w:val="af0"/>
        <w:numPr>
          <w:ilvl w:val="0"/>
          <w:numId w:val="24"/>
        </w:numPr>
        <w:tabs>
          <w:tab w:val="clear" w:pos="1800"/>
          <w:tab w:val="num" w:pos="993"/>
        </w:tabs>
        <w:spacing w:after="0" w:line="240" w:lineRule="auto"/>
        <w:ind w:left="0" w:firstLine="539"/>
        <w:jc w:val="both"/>
        <w:rPr>
          <w:rFonts w:ascii="Times New Roman" w:hAnsi="Times New Roman"/>
        </w:rPr>
      </w:pPr>
      <w:r w:rsidRPr="00871F53">
        <w:rPr>
          <w:rFonts w:ascii="Times New Roman" w:hAnsi="Times New Roman"/>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E17BAD" w:rsidRPr="00871F53" w:rsidRDefault="00E17BAD" w:rsidP="00E17BAD">
      <w:pPr>
        <w:pStyle w:val="af0"/>
        <w:spacing w:after="0" w:line="240" w:lineRule="auto"/>
        <w:ind w:left="0" w:firstLine="539"/>
        <w:jc w:val="both"/>
        <w:rPr>
          <w:rFonts w:ascii="Times New Roman" w:hAnsi="Times New Roman"/>
        </w:rPr>
      </w:pPr>
      <w:r w:rsidRPr="00871F53">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E17BAD" w:rsidRPr="00871F53" w:rsidRDefault="00E17BAD" w:rsidP="00E17BAD">
      <w:pPr>
        <w:pStyle w:val="ConsPlusNormal"/>
        <w:widowControl/>
        <w:numPr>
          <w:ilvl w:val="0"/>
          <w:numId w:val="24"/>
        </w:numPr>
        <w:tabs>
          <w:tab w:val="clear" w:pos="1800"/>
          <w:tab w:val="num" w:pos="709"/>
        </w:tabs>
        <w:ind w:left="0" w:firstLine="539"/>
        <w:jc w:val="both"/>
        <w:rPr>
          <w:rFonts w:ascii="Times New Roman" w:hAnsi="Times New Roman" w:cs="Times New Roman"/>
          <w:sz w:val="22"/>
          <w:szCs w:val="22"/>
        </w:rPr>
      </w:pPr>
      <w:r w:rsidRPr="00871F53">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E17BAD" w:rsidRPr="00871F53" w:rsidRDefault="00E17BAD" w:rsidP="00E17BAD">
      <w:pPr>
        <w:pStyle w:val="ConsPlusNormal"/>
        <w:widowControl/>
        <w:numPr>
          <w:ilvl w:val="0"/>
          <w:numId w:val="24"/>
        </w:numPr>
        <w:tabs>
          <w:tab w:val="clear" w:pos="1800"/>
        </w:tabs>
        <w:ind w:left="0" w:firstLine="540"/>
        <w:jc w:val="both"/>
        <w:rPr>
          <w:rFonts w:ascii="Times New Roman" w:hAnsi="Times New Roman" w:cs="Times New Roman"/>
          <w:sz w:val="22"/>
          <w:szCs w:val="22"/>
        </w:rPr>
      </w:pPr>
      <w:r w:rsidRPr="00871F53">
        <w:rPr>
          <w:rFonts w:ascii="Times New Roman" w:hAnsi="Times New Roman" w:cs="Times New Roman"/>
          <w:sz w:val="22"/>
          <w:szCs w:val="22"/>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7.7.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E17BAD" w:rsidRPr="00871F53" w:rsidRDefault="00E17BAD" w:rsidP="00E17BAD">
      <w:pPr>
        <w:pStyle w:val="ConsPlusNormal"/>
        <w:ind w:firstLine="540"/>
        <w:jc w:val="both"/>
        <w:rPr>
          <w:rFonts w:ascii="Times New Roman" w:hAnsi="Times New Roman" w:cs="Times New Roman"/>
          <w:sz w:val="22"/>
          <w:szCs w:val="22"/>
        </w:rPr>
      </w:pPr>
      <w:r w:rsidRPr="00871F53">
        <w:rPr>
          <w:rFonts w:ascii="Times New Roman" w:hAnsi="Times New Roman" w:cs="Times New Roman"/>
          <w:sz w:val="22"/>
          <w:szCs w:val="22"/>
        </w:rPr>
        <w:t>7.8. Работникам Организации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E17BAD" w:rsidRPr="00871F53" w:rsidRDefault="00E17BAD" w:rsidP="00E17BAD">
      <w:pPr>
        <w:pStyle w:val="31"/>
        <w:widowControl w:val="0"/>
        <w:spacing w:after="0"/>
        <w:ind w:left="0" w:firstLine="539"/>
        <w:jc w:val="both"/>
        <w:rPr>
          <w:sz w:val="22"/>
          <w:szCs w:val="22"/>
        </w:rPr>
      </w:pPr>
      <w:r w:rsidRPr="00871F53">
        <w:rPr>
          <w:sz w:val="22"/>
          <w:szCs w:val="22"/>
        </w:rPr>
        <w:t>7.9. Аттестация педагогических работников Организации не зависит от прохождения повышения квалификации.</w:t>
      </w:r>
    </w:p>
    <w:p w:rsidR="00E17BAD" w:rsidRPr="00871F53" w:rsidRDefault="00E17BAD" w:rsidP="00E17BAD">
      <w:pPr>
        <w:pStyle w:val="4"/>
        <w:keepNext w:val="0"/>
        <w:ind w:firstLine="539"/>
        <w:jc w:val="center"/>
        <w:rPr>
          <w:sz w:val="22"/>
          <w:szCs w:val="22"/>
        </w:rPr>
      </w:pPr>
    </w:p>
    <w:p w:rsidR="00E17BAD" w:rsidRPr="00871F53" w:rsidRDefault="00E17BAD" w:rsidP="00E17BAD">
      <w:pPr>
        <w:jc w:val="center"/>
      </w:pPr>
      <w:r w:rsidRPr="00871F53">
        <w:rPr>
          <w:lang w:val="en-US"/>
        </w:rPr>
        <w:t>VIII</w:t>
      </w:r>
      <w:r w:rsidRPr="00871F53">
        <w:t>. УСЛОВИЯ И ОХРАНА ТРУДА И ЗДОРОВЬЯ</w:t>
      </w:r>
    </w:p>
    <w:p w:rsidR="00E17BAD" w:rsidRPr="00871F53" w:rsidRDefault="00E17BAD" w:rsidP="00E17BAD">
      <w:pPr>
        <w:ind w:firstLine="540"/>
        <w:jc w:val="both"/>
        <w:rPr>
          <w:sz w:val="22"/>
          <w:szCs w:val="22"/>
        </w:rPr>
      </w:pPr>
    </w:p>
    <w:p w:rsidR="00E17BAD" w:rsidRPr="00871F53" w:rsidRDefault="00E17BAD" w:rsidP="00E17BAD">
      <w:pPr>
        <w:ind w:firstLine="540"/>
        <w:jc w:val="both"/>
        <w:rPr>
          <w:sz w:val="22"/>
          <w:szCs w:val="22"/>
        </w:rPr>
      </w:pPr>
      <w:r w:rsidRPr="00871F53">
        <w:rPr>
          <w:sz w:val="22"/>
          <w:szCs w:val="22"/>
        </w:rPr>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труда</w:t>
      </w:r>
      <w:r w:rsidRPr="00871F53">
        <w:rPr>
          <w:i/>
          <w:iCs/>
          <w:sz w:val="22"/>
          <w:szCs w:val="22"/>
        </w:rPr>
        <w:t>.</w:t>
      </w:r>
    </w:p>
    <w:p w:rsidR="00E17BAD" w:rsidRPr="00871F53" w:rsidRDefault="00E17BAD" w:rsidP="00E17BAD">
      <w:pPr>
        <w:pStyle w:val="31"/>
        <w:spacing w:after="0"/>
        <w:ind w:left="0" w:firstLine="425"/>
        <w:jc w:val="both"/>
        <w:rPr>
          <w:sz w:val="22"/>
          <w:szCs w:val="22"/>
        </w:rPr>
      </w:pPr>
      <w:r w:rsidRPr="00871F53">
        <w:rPr>
          <w:sz w:val="22"/>
          <w:szCs w:val="22"/>
        </w:rPr>
        <w:t>8.1. Работодатель:</w:t>
      </w:r>
    </w:p>
    <w:p w:rsidR="00E17BAD" w:rsidRPr="00871F53" w:rsidRDefault="00E17BAD" w:rsidP="00E17BAD">
      <w:pPr>
        <w:pStyle w:val="af0"/>
        <w:numPr>
          <w:ilvl w:val="0"/>
          <w:numId w:val="25"/>
        </w:numPr>
        <w:tabs>
          <w:tab w:val="clear" w:pos="720"/>
        </w:tabs>
        <w:spacing w:after="0" w:line="240" w:lineRule="auto"/>
        <w:ind w:left="0" w:firstLine="425"/>
        <w:jc w:val="both"/>
        <w:rPr>
          <w:rFonts w:ascii="Times New Roman" w:hAnsi="Times New Roman"/>
        </w:rPr>
      </w:pPr>
      <w:r w:rsidRPr="00871F53">
        <w:rPr>
          <w:rFonts w:ascii="Times New Roman" w:hAnsi="Times New Roman"/>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E17BAD" w:rsidRPr="00871F53" w:rsidRDefault="00E17BAD" w:rsidP="00E17BA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871F53">
        <w:rPr>
          <w:sz w:val="22"/>
          <w:szCs w:val="22"/>
        </w:rPr>
        <w:t>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E17BAD" w:rsidRPr="00871F53" w:rsidRDefault="00E17BAD" w:rsidP="00E17BA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871F53">
        <w:rPr>
          <w:sz w:val="22"/>
          <w:szCs w:val="22"/>
        </w:rPr>
        <w:t>Обеспечивает безопасные и здоровые условия труда при проведении образовательного процесса.</w:t>
      </w:r>
    </w:p>
    <w:p w:rsidR="00E17BAD" w:rsidRPr="00871F53" w:rsidRDefault="00E17BAD" w:rsidP="00E17BAD">
      <w:pPr>
        <w:numPr>
          <w:ilvl w:val="0"/>
          <w:numId w:val="25"/>
        </w:numPr>
        <w:tabs>
          <w:tab w:val="clear" w:pos="720"/>
        </w:tabs>
        <w:ind w:left="0" w:right="-2" w:firstLine="425"/>
        <w:jc w:val="both"/>
        <w:rPr>
          <w:sz w:val="22"/>
          <w:szCs w:val="22"/>
        </w:rPr>
      </w:pPr>
      <w:r w:rsidRPr="00871F53">
        <w:rPr>
          <w:sz w:val="22"/>
          <w:szCs w:val="22"/>
        </w:rPr>
        <w:t>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8).</w:t>
      </w:r>
    </w:p>
    <w:p w:rsidR="00E17BAD" w:rsidRPr="00871F53" w:rsidRDefault="00E17BAD" w:rsidP="00E17BAD">
      <w:pPr>
        <w:pStyle w:val="af6"/>
        <w:numPr>
          <w:ilvl w:val="0"/>
          <w:numId w:val="25"/>
        </w:numPr>
        <w:spacing w:after="0"/>
        <w:ind w:left="0" w:firstLine="425"/>
        <w:jc w:val="both"/>
      </w:pPr>
      <w:r w:rsidRPr="00871F53">
        <w:t xml:space="preserve">Выделяет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0,2 процента </w:t>
      </w:r>
      <w:r w:rsidRPr="00871F53">
        <w:rPr>
          <w:sz w:val="22"/>
          <w:szCs w:val="22"/>
        </w:rPr>
        <w:t>на производство продукции (работ, услуг).</w:t>
      </w:r>
    </w:p>
    <w:p w:rsidR="00E17BAD" w:rsidRPr="00871F53" w:rsidRDefault="00E17BAD" w:rsidP="00E17BAD">
      <w:pPr>
        <w:pStyle w:val="31"/>
        <w:numPr>
          <w:ilvl w:val="0"/>
          <w:numId w:val="25"/>
        </w:numPr>
        <w:tabs>
          <w:tab w:val="clear" w:pos="720"/>
        </w:tabs>
        <w:suppressAutoHyphens/>
        <w:autoSpaceDE w:val="0"/>
        <w:autoSpaceDN w:val="0"/>
        <w:adjustRightInd w:val="0"/>
        <w:spacing w:after="0"/>
        <w:ind w:left="0" w:firstLine="425"/>
        <w:jc w:val="both"/>
        <w:rPr>
          <w:rFonts w:eastAsia="Calibri"/>
          <w:sz w:val="22"/>
          <w:szCs w:val="22"/>
          <w:lang w:eastAsia="en-US"/>
        </w:rPr>
      </w:pPr>
      <w:r w:rsidRPr="00871F53">
        <w:rPr>
          <w:rFonts w:eastAsia="Calibri"/>
          <w:sz w:val="22"/>
          <w:szCs w:val="22"/>
          <w:lang w:eastAsia="en-US"/>
        </w:rPr>
        <w:lastRenderedPageBreak/>
        <w:t>Использует в качестве дополнительного источника финансирования мероприятий по охране труда возможность возврата части страховых взносов (до 20%) на предупредительные меры по улучшению условий и охраны труда.</w:t>
      </w:r>
    </w:p>
    <w:p w:rsidR="00E17BAD" w:rsidRPr="00871F53" w:rsidRDefault="00E17BAD" w:rsidP="00E17BAD">
      <w:pPr>
        <w:numPr>
          <w:ilvl w:val="0"/>
          <w:numId w:val="25"/>
        </w:numPr>
        <w:tabs>
          <w:tab w:val="clear" w:pos="720"/>
        </w:tabs>
        <w:ind w:left="0" w:firstLine="425"/>
        <w:jc w:val="both"/>
        <w:rPr>
          <w:spacing w:val="-6"/>
          <w:sz w:val="22"/>
          <w:szCs w:val="22"/>
        </w:rPr>
      </w:pPr>
      <w:r w:rsidRPr="00871F53">
        <w:rPr>
          <w:spacing w:val="-6"/>
          <w:sz w:val="22"/>
          <w:szCs w:val="22"/>
        </w:rPr>
        <w:t>Проводит обучение по охране труда и проверку знаний требований охраны труда работников Организации не реже 1 раза в три года.</w:t>
      </w:r>
    </w:p>
    <w:p w:rsidR="00E17BAD" w:rsidRPr="00871F53" w:rsidRDefault="00E17BAD" w:rsidP="00E17BA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871F53">
        <w:rPr>
          <w:sz w:val="22"/>
          <w:szCs w:val="22"/>
        </w:rPr>
        <w:t>Обеспечивает проверку знаний работников по охране труда к началу учебного года.</w:t>
      </w:r>
    </w:p>
    <w:p w:rsidR="00E17BAD" w:rsidRPr="00871F53" w:rsidRDefault="00E17BAD" w:rsidP="00E17BAD">
      <w:pPr>
        <w:pStyle w:val="a8"/>
        <w:numPr>
          <w:ilvl w:val="0"/>
          <w:numId w:val="25"/>
        </w:numPr>
        <w:spacing w:after="0"/>
        <w:ind w:left="0" w:firstLine="425"/>
        <w:jc w:val="both"/>
        <w:rPr>
          <w:sz w:val="22"/>
          <w:szCs w:val="22"/>
        </w:rPr>
      </w:pPr>
      <w:r w:rsidRPr="00871F53">
        <w:rPr>
          <w:sz w:val="22"/>
          <w:szCs w:val="22"/>
        </w:rPr>
        <w:t>Обеспечивает наличие правил, инструкций, журналов инструктажа и других обязательных материалов на рабочих местах.</w:t>
      </w:r>
    </w:p>
    <w:p w:rsidR="00E17BAD" w:rsidRPr="00871F53" w:rsidRDefault="00E17BAD" w:rsidP="00E17BAD">
      <w:pPr>
        <w:pStyle w:val="a8"/>
        <w:numPr>
          <w:ilvl w:val="0"/>
          <w:numId w:val="25"/>
        </w:numPr>
        <w:tabs>
          <w:tab w:val="left" w:pos="851"/>
        </w:tabs>
        <w:spacing w:after="0"/>
        <w:ind w:left="0" w:firstLine="425"/>
        <w:jc w:val="both"/>
        <w:rPr>
          <w:sz w:val="22"/>
          <w:szCs w:val="22"/>
        </w:rPr>
      </w:pPr>
      <w:r w:rsidRPr="00871F53">
        <w:rPr>
          <w:sz w:val="22"/>
          <w:szCs w:val="22"/>
        </w:rPr>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E17BAD" w:rsidRPr="00871F53" w:rsidRDefault="00E17BAD" w:rsidP="00E17BAD">
      <w:pPr>
        <w:pStyle w:val="31"/>
        <w:numPr>
          <w:ilvl w:val="0"/>
          <w:numId w:val="25"/>
        </w:numPr>
        <w:tabs>
          <w:tab w:val="clear" w:pos="720"/>
          <w:tab w:val="left" w:pos="709"/>
          <w:tab w:val="left" w:pos="993"/>
        </w:tabs>
        <w:suppressAutoHyphens/>
        <w:autoSpaceDE w:val="0"/>
        <w:autoSpaceDN w:val="0"/>
        <w:adjustRightInd w:val="0"/>
        <w:spacing w:after="0"/>
        <w:ind w:left="0" w:firstLine="425"/>
        <w:jc w:val="both"/>
        <w:rPr>
          <w:sz w:val="22"/>
          <w:szCs w:val="22"/>
        </w:rPr>
      </w:pPr>
      <w:r w:rsidRPr="00871F53">
        <w:rPr>
          <w:sz w:val="22"/>
          <w:szCs w:val="22"/>
        </w:rPr>
        <w:t>Обеспечивает проведение в установленном порядке работ по специальной оценке условий труда на рабочих местах и по ее результатам информирует работников о возможных вредных и (или) опасных факторах на рабочих местах, полагающихся льготах и компенсациях.</w:t>
      </w:r>
    </w:p>
    <w:p w:rsidR="00E17BAD" w:rsidRPr="00871F53" w:rsidRDefault="00E17BAD" w:rsidP="00E17BAD">
      <w:pPr>
        <w:pStyle w:val="31"/>
        <w:numPr>
          <w:ilvl w:val="0"/>
          <w:numId w:val="25"/>
        </w:numPr>
        <w:tabs>
          <w:tab w:val="clear" w:pos="720"/>
          <w:tab w:val="num" w:pos="993"/>
        </w:tabs>
        <w:suppressAutoHyphens/>
        <w:autoSpaceDE w:val="0"/>
        <w:autoSpaceDN w:val="0"/>
        <w:adjustRightInd w:val="0"/>
        <w:spacing w:after="0"/>
        <w:ind w:left="0" w:firstLine="425"/>
        <w:jc w:val="both"/>
        <w:rPr>
          <w:sz w:val="22"/>
          <w:szCs w:val="22"/>
        </w:rPr>
      </w:pPr>
      <w:r w:rsidRPr="00871F53">
        <w:rPr>
          <w:sz w:val="22"/>
          <w:szCs w:val="22"/>
        </w:rPr>
        <w:t>Обеспечивает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(Приложения № 9).</w:t>
      </w:r>
    </w:p>
    <w:p w:rsidR="00E17BAD" w:rsidRPr="00871F53" w:rsidRDefault="00E17BAD" w:rsidP="00E17BAD">
      <w:pPr>
        <w:pStyle w:val="a8"/>
        <w:numPr>
          <w:ilvl w:val="0"/>
          <w:numId w:val="25"/>
        </w:numPr>
        <w:tabs>
          <w:tab w:val="clear" w:pos="720"/>
          <w:tab w:val="left" w:pos="851"/>
        </w:tabs>
        <w:spacing w:after="0"/>
        <w:ind w:left="0" w:firstLine="425"/>
        <w:jc w:val="both"/>
        <w:rPr>
          <w:sz w:val="22"/>
          <w:szCs w:val="22"/>
        </w:rPr>
      </w:pPr>
      <w:r w:rsidRPr="00871F53">
        <w:rPr>
          <w:sz w:val="22"/>
          <w:szCs w:val="22"/>
        </w:rPr>
        <w:t>Обеспечивает за счет средств Организации прохождение работниками обязательных, регулярных (в течение трудовой  деятельности) медицинских осмотров, профессиональной гигиенической подготовки и аттестации, выдачу работникам личных,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E17BAD" w:rsidRPr="00871F53" w:rsidRDefault="00E17BAD" w:rsidP="00E17BAD">
      <w:pPr>
        <w:pStyle w:val="af8"/>
        <w:numPr>
          <w:ilvl w:val="0"/>
          <w:numId w:val="25"/>
        </w:numPr>
        <w:tabs>
          <w:tab w:val="clear" w:pos="720"/>
        </w:tabs>
        <w:ind w:left="0" w:firstLine="425"/>
        <w:jc w:val="both"/>
        <w:rPr>
          <w:sz w:val="22"/>
          <w:szCs w:val="22"/>
        </w:rPr>
      </w:pPr>
      <w:r w:rsidRPr="00871F53">
        <w:rPr>
          <w:sz w:val="22"/>
          <w:szCs w:val="22"/>
        </w:rPr>
        <w:t>Предоставляет работникам 2 оплачиваемых рабочих дня (1 раз в год) для прохождения профилактического медицинского осмотра.</w:t>
      </w:r>
    </w:p>
    <w:p w:rsidR="00E17BAD" w:rsidRPr="00871F53" w:rsidRDefault="00E17BAD" w:rsidP="00E17BAD">
      <w:pPr>
        <w:numPr>
          <w:ilvl w:val="0"/>
          <w:numId w:val="25"/>
        </w:numPr>
        <w:tabs>
          <w:tab w:val="clear" w:pos="720"/>
        </w:tabs>
        <w:ind w:left="0" w:firstLine="425"/>
        <w:jc w:val="both"/>
        <w:rPr>
          <w:sz w:val="22"/>
          <w:szCs w:val="22"/>
        </w:rPr>
      </w:pPr>
      <w:r w:rsidRPr="00871F53">
        <w:rPr>
          <w:sz w:val="22"/>
          <w:szCs w:val="22"/>
        </w:rPr>
        <w:t>Обеспечивает установленный санитарными нормами тепловой режим в помещениях.</w:t>
      </w:r>
    </w:p>
    <w:p w:rsidR="00E17BAD" w:rsidRPr="00871F53" w:rsidRDefault="00E17BAD" w:rsidP="00E17BAD">
      <w:pPr>
        <w:numPr>
          <w:ilvl w:val="0"/>
          <w:numId w:val="25"/>
        </w:numPr>
        <w:tabs>
          <w:tab w:val="clear" w:pos="720"/>
        </w:tabs>
        <w:ind w:left="0" w:firstLine="425"/>
        <w:jc w:val="both"/>
        <w:rPr>
          <w:sz w:val="22"/>
          <w:szCs w:val="22"/>
        </w:rPr>
      </w:pPr>
      <w:r w:rsidRPr="00871F53">
        <w:rPr>
          <w:sz w:val="22"/>
          <w:szCs w:val="22"/>
        </w:rPr>
        <w:t>Проводит своевременное расследование несчастных случаев на производстве в соответствии с действующим законодательством и ведет их учет.</w:t>
      </w:r>
    </w:p>
    <w:p w:rsidR="00E17BAD" w:rsidRPr="00871F53" w:rsidRDefault="00E17BAD" w:rsidP="00E17BAD">
      <w:pPr>
        <w:numPr>
          <w:ilvl w:val="0"/>
          <w:numId w:val="25"/>
        </w:numPr>
        <w:tabs>
          <w:tab w:val="clear" w:pos="720"/>
        </w:tabs>
        <w:ind w:left="0" w:firstLine="425"/>
        <w:jc w:val="both"/>
        <w:rPr>
          <w:sz w:val="22"/>
          <w:szCs w:val="22"/>
        </w:rPr>
      </w:pPr>
      <w:r w:rsidRPr="00871F53">
        <w:rPr>
          <w:sz w:val="22"/>
          <w:szCs w:val="22"/>
        </w:rPr>
        <w:t>Предусматривает выплату денежной компенсации семье работника, погибшего в результате несчастного случая на производстве, в размере 1000 рублей если несчастный случай на производстве произошел не по вине работника.</w:t>
      </w:r>
    </w:p>
    <w:p w:rsidR="00E17BAD" w:rsidRPr="00871F53" w:rsidRDefault="00E17BAD" w:rsidP="00E17BAD">
      <w:pPr>
        <w:numPr>
          <w:ilvl w:val="0"/>
          <w:numId w:val="25"/>
        </w:numPr>
        <w:tabs>
          <w:tab w:val="clear" w:pos="720"/>
        </w:tabs>
        <w:ind w:left="0" w:firstLine="425"/>
        <w:jc w:val="both"/>
        <w:rPr>
          <w:sz w:val="22"/>
          <w:szCs w:val="22"/>
        </w:rPr>
      </w:pPr>
      <w:r w:rsidRPr="00871F53">
        <w:rPr>
          <w:sz w:val="22"/>
          <w:szCs w:val="22"/>
        </w:rPr>
        <w:t>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принимает меры к их устранению.</w:t>
      </w:r>
    </w:p>
    <w:p w:rsidR="00E17BAD" w:rsidRPr="00871F53" w:rsidRDefault="00E17BAD" w:rsidP="00E17BAD">
      <w:pPr>
        <w:pStyle w:val="af0"/>
        <w:numPr>
          <w:ilvl w:val="0"/>
          <w:numId w:val="25"/>
        </w:numPr>
        <w:spacing w:after="0" w:line="240" w:lineRule="auto"/>
        <w:ind w:left="0" w:firstLine="425"/>
        <w:jc w:val="both"/>
        <w:rPr>
          <w:rFonts w:ascii="Times New Roman" w:hAnsi="Times New Roman"/>
        </w:rPr>
      </w:pPr>
      <w:r w:rsidRPr="00871F53">
        <w:rPr>
          <w:rFonts w:ascii="Times New Roman" w:hAnsi="Times New Roman"/>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E17BAD" w:rsidRPr="00871F53" w:rsidRDefault="00E17BAD" w:rsidP="00E17BAD">
      <w:pPr>
        <w:pStyle w:val="af0"/>
        <w:numPr>
          <w:ilvl w:val="0"/>
          <w:numId w:val="25"/>
        </w:numPr>
        <w:spacing w:after="0" w:line="240" w:lineRule="auto"/>
        <w:ind w:left="0" w:firstLine="425"/>
        <w:jc w:val="both"/>
        <w:rPr>
          <w:rFonts w:ascii="Times New Roman" w:hAnsi="Times New Roman"/>
        </w:rPr>
      </w:pPr>
      <w:r w:rsidRPr="00871F53">
        <w:rPr>
          <w:rFonts w:ascii="Times New Roman" w:eastAsia="Times New Roman" w:hAnsi="Times New Roman"/>
        </w:rPr>
        <w:t>Обеспечивает условия и охрану труда женщин, а также лиц моложе восемнадцати лет в соответствии с требованиями действующего законодательства, в том числе:</w:t>
      </w:r>
    </w:p>
    <w:p w:rsidR="00E17BAD" w:rsidRPr="00871F53" w:rsidRDefault="00E17BAD" w:rsidP="00E17BAD">
      <w:pPr>
        <w:shd w:val="clear" w:color="auto" w:fill="FFFFFF"/>
        <w:tabs>
          <w:tab w:val="left" w:pos="1005"/>
        </w:tabs>
        <w:ind w:firstLine="720"/>
        <w:jc w:val="both"/>
        <w:rPr>
          <w:sz w:val="22"/>
          <w:szCs w:val="22"/>
        </w:rPr>
      </w:pPr>
      <w:r w:rsidRPr="00871F53">
        <w:rPr>
          <w:spacing w:val="-19"/>
          <w:sz w:val="22"/>
          <w:szCs w:val="22"/>
        </w:rPr>
        <w:t>1)</w:t>
      </w:r>
      <w:r w:rsidRPr="00871F53">
        <w:rPr>
          <w:sz w:val="22"/>
          <w:szCs w:val="22"/>
        </w:rPr>
        <w:tab/>
        <w:t>ограничивать применение труда женщин и лиц до 18 лет на работах в ночное время;</w:t>
      </w:r>
    </w:p>
    <w:p w:rsidR="00E17BAD" w:rsidRPr="00871F53" w:rsidRDefault="00E17BAD" w:rsidP="00E17BAD">
      <w:pPr>
        <w:widowControl w:val="0"/>
        <w:numPr>
          <w:ilvl w:val="0"/>
          <w:numId w:val="40"/>
        </w:numPr>
        <w:shd w:val="clear" w:color="auto" w:fill="FFFFFF"/>
        <w:tabs>
          <w:tab w:val="left" w:pos="1069"/>
        </w:tabs>
        <w:autoSpaceDE w:val="0"/>
        <w:autoSpaceDN w:val="0"/>
        <w:adjustRightInd w:val="0"/>
        <w:ind w:firstLine="720"/>
        <w:jc w:val="both"/>
        <w:rPr>
          <w:spacing w:val="-10"/>
          <w:sz w:val="22"/>
          <w:szCs w:val="22"/>
        </w:rPr>
      </w:pPr>
      <w:r w:rsidRPr="00871F53">
        <w:rPr>
          <w:sz w:val="22"/>
          <w:szCs w:val="22"/>
        </w:rPr>
        <w:t>осуществлять комплекс мероприятий по выводу женщин с тяжелых физических работ с вредными и опасными условиями труда;</w:t>
      </w:r>
    </w:p>
    <w:p w:rsidR="00E17BAD" w:rsidRPr="00871F53" w:rsidRDefault="00E17BAD" w:rsidP="00E17BAD">
      <w:pPr>
        <w:widowControl w:val="0"/>
        <w:numPr>
          <w:ilvl w:val="0"/>
          <w:numId w:val="40"/>
        </w:numPr>
        <w:shd w:val="clear" w:color="auto" w:fill="FFFFFF"/>
        <w:tabs>
          <w:tab w:val="left" w:pos="1069"/>
        </w:tabs>
        <w:autoSpaceDE w:val="0"/>
        <w:autoSpaceDN w:val="0"/>
        <w:adjustRightInd w:val="0"/>
        <w:ind w:firstLine="720"/>
        <w:jc w:val="both"/>
        <w:rPr>
          <w:spacing w:val="-4"/>
          <w:sz w:val="22"/>
          <w:szCs w:val="22"/>
        </w:rPr>
      </w:pPr>
      <w:r w:rsidRPr="00871F53">
        <w:rPr>
          <w:sz w:val="22"/>
          <w:szCs w:val="22"/>
        </w:rPr>
        <w:t>исключать использование труда лиц в возрасте до 18 лет на тяжелых физических работах и работах с вредными и опасными условиями труда;</w:t>
      </w:r>
    </w:p>
    <w:p w:rsidR="00E17BAD" w:rsidRPr="00871F53" w:rsidRDefault="00E17BAD" w:rsidP="00E17BAD">
      <w:pPr>
        <w:widowControl w:val="0"/>
        <w:numPr>
          <w:ilvl w:val="0"/>
          <w:numId w:val="40"/>
        </w:numPr>
        <w:shd w:val="clear" w:color="auto" w:fill="FFFFFF"/>
        <w:tabs>
          <w:tab w:val="left" w:pos="1069"/>
        </w:tabs>
        <w:autoSpaceDE w:val="0"/>
        <w:autoSpaceDN w:val="0"/>
        <w:adjustRightInd w:val="0"/>
        <w:ind w:firstLine="720"/>
        <w:jc w:val="both"/>
        <w:rPr>
          <w:spacing w:val="-4"/>
          <w:sz w:val="22"/>
          <w:szCs w:val="22"/>
        </w:rPr>
      </w:pPr>
      <w:r w:rsidRPr="00871F53">
        <w:rPr>
          <w:sz w:val="22"/>
          <w:szCs w:val="22"/>
        </w:rPr>
        <w:t>устанавливать по просьбе лиц, обучающихся без отрыва от производства. индивидуальные режимы труда;</w:t>
      </w:r>
    </w:p>
    <w:p w:rsidR="00E17BAD" w:rsidRPr="00871F53" w:rsidRDefault="00E17BAD" w:rsidP="00E17BAD">
      <w:pPr>
        <w:pStyle w:val="af0"/>
        <w:numPr>
          <w:ilvl w:val="0"/>
          <w:numId w:val="25"/>
        </w:numPr>
        <w:spacing w:after="0" w:line="240" w:lineRule="auto"/>
        <w:ind w:left="0" w:firstLine="425"/>
        <w:jc w:val="both"/>
        <w:rPr>
          <w:rFonts w:ascii="Times New Roman" w:hAnsi="Times New Roman"/>
        </w:rPr>
      </w:pPr>
      <w:r w:rsidRPr="00871F53">
        <w:rPr>
          <w:rFonts w:ascii="Times New Roman" w:hAnsi="Times New Roman"/>
        </w:rPr>
        <w:t xml:space="preserve">В </w:t>
      </w:r>
      <w:r w:rsidRPr="00871F53">
        <w:rPr>
          <w:rFonts w:ascii="Times New Roman" w:eastAsia="Times New Roman" w:hAnsi="Times New Roman"/>
        </w:rPr>
        <w:t xml:space="preserve">целях профилактики ВИЧ/СПИДа среди работников и сокращения </w:t>
      </w:r>
      <w:r w:rsidRPr="00871F53">
        <w:rPr>
          <w:rFonts w:ascii="Times New Roman" w:eastAsia="Times New Roman" w:hAnsi="Times New Roman"/>
          <w:spacing w:val="-1"/>
        </w:rPr>
        <w:t xml:space="preserve">негативных последствий распространения эпидемии для социального и экономического </w:t>
      </w:r>
      <w:r w:rsidRPr="00871F53">
        <w:rPr>
          <w:rFonts w:ascii="Times New Roman" w:eastAsia="Times New Roman" w:hAnsi="Times New Roman"/>
        </w:rPr>
        <w:t>развития не реже 1 раза в год при проведении инструктажа по охране труда на рабочем месте проводит обучение и проверку необходимых знаний.</w:t>
      </w:r>
    </w:p>
    <w:p w:rsidR="00E17BAD" w:rsidRPr="00871F53" w:rsidRDefault="00E17BAD" w:rsidP="00E17BAD">
      <w:pPr>
        <w:pStyle w:val="21"/>
        <w:spacing w:after="0" w:line="240" w:lineRule="auto"/>
        <w:ind w:left="0" w:firstLine="425"/>
        <w:jc w:val="both"/>
        <w:rPr>
          <w:i/>
          <w:sz w:val="22"/>
          <w:szCs w:val="22"/>
        </w:rPr>
      </w:pPr>
      <w:r w:rsidRPr="00871F53">
        <w:rPr>
          <w:sz w:val="22"/>
          <w:szCs w:val="22"/>
        </w:rPr>
        <w:t>8.2.</w:t>
      </w:r>
      <w:r w:rsidRPr="00871F53">
        <w:rPr>
          <w:i/>
          <w:sz w:val="22"/>
          <w:szCs w:val="22"/>
        </w:rPr>
        <w:t xml:space="preserve"> Работодатель обязуется:</w:t>
      </w:r>
    </w:p>
    <w:p w:rsidR="00E17BAD" w:rsidRPr="00871F53" w:rsidRDefault="00E17BAD" w:rsidP="00E17BAD">
      <w:pPr>
        <w:pStyle w:val="21"/>
        <w:spacing w:after="0" w:line="240" w:lineRule="auto"/>
        <w:ind w:left="0" w:firstLine="425"/>
        <w:jc w:val="both"/>
        <w:rPr>
          <w:sz w:val="22"/>
          <w:szCs w:val="22"/>
        </w:rPr>
      </w:pPr>
      <w:r w:rsidRPr="00871F53">
        <w:rPr>
          <w:sz w:val="22"/>
          <w:szCs w:val="22"/>
        </w:rPr>
        <w:t xml:space="preserve">8.2.1. Оборудовать кабинет по охране труда и технике безопасности. </w:t>
      </w:r>
    </w:p>
    <w:p w:rsidR="00E17BAD" w:rsidRPr="00871F53" w:rsidRDefault="00E17BAD" w:rsidP="00E17BAD">
      <w:pPr>
        <w:ind w:firstLine="425"/>
        <w:jc w:val="both"/>
        <w:rPr>
          <w:sz w:val="22"/>
          <w:szCs w:val="22"/>
          <w:lang w:eastAsia="ar-SA"/>
        </w:rPr>
      </w:pPr>
      <w:r w:rsidRPr="00871F53">
        <w:rPr>
          <w:sz w:val="22"/>
          <w:szCs w:val="22"/>
        </w:rPr>
        <w:t xml:space="preserve">8.2.2. </w:t>
      </w:r>
      <w:r w:rsidRPr="00871F53">
        <w:rPr>
          <w:sz w:val="22"/>
          <w:szCs w:val="22"/>
          <w:lang w:eastAsia="ar-SA"/>
        </w:rPr>
        <w:t xml:space="preserve">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w:t>
      </w:r>
      <w:r w:rsidRPr="00871F53">
        <w:rPr>
          <w:sz w:val="22"/>
          <w:szCs w:val="22"/>
          <w:lang w:eastAsia="ar-SA"/>
        </w:rPr>
        <w:lastRenderedPageBreak/>
        <w:t>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E17BAD" w:rsidRPr="00871F53" w:rsidRDefault="00E17BAD" w:rsidP="00E17BAD">
      <w:pPr>
        <w:pStyle w:val="af8"/>
        <w:ind w:firstLine="425"/>
        <w:jc w:val="both"/>
        <w:rPr>
          <w:sz w:val="22"/>
          <w:szCs w:val="22"/>
        </w:rPr>
      </w:pPr>
      <w:r w:rsidRPr="00871F53">
        <w:rPr>
          <w:sz w:val="22"/>
          <w:szCs w:val="22"/>
        </w:rPr>
        <w:t xml:space="preserve">8.2.3. 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w:t>
      </w:r>
      <w:r w:rsidRPr="00871F53">
        <w:rPr>
          <w:bCs/>
          <w:sz w:val="22"/>
          <w:szCs w:val="22"/>
        </w:rPr>
        <w:t>Организации</w:t>
      </w:r>
      <w:r w:rsidRPr="00871F53">
        <w:rPr>
          <w:sz w:val="22"/>
          <w:szCs w:val="22"/>
        </w:rPr>
        <w:t xml:space="preserve"> с сохранением  заработной платы.</w:t>
      </w:r>
    </w:p>
    <w:p w:rsidR="00E17BAD" w:rsidRPr="00871F53" w:rsidRDefault="00E17BAD" w:rsidP="00E17BAD">
      <w:pPr>
        <w:pStyle w:val="af8"/>
        <w:ind w:firstLine="425"/>
        <w:jc w:val="both"/>
        <w:rPr>
          <w:sz w:val="22"/>
          <w:szCs w:val="22"/>
        </w:rPr>
      </w:pPr>
      <w:r w:rsidRPr="00871F53">
        <w:rPr>
          <w:sz w:val="22"/>
          <w:szCs w:val="22"/>
        </w:rPr>
        <w:t>8.2.4. Предоставлять работникам, условия труда которых по результатам СОУТ отнесены к вредным либо опасным:</w:t>
      </w:r>
    </w:p>
    <w:p w:rsidR="00E17BAD" w:rsidRPr="00871F53" w:rsidRDefault="00E17BAD" w:rsidP="00E17BAD">
      <w:pPr>
        <w:pStyle w:val="af8"/>
        <w:ind w:firstLine="425"/>
        <w:jc w:val="both"/>
        <w:rPr>
          <w:sz w:val="22"/>
          <w:szCs w:val="22"/>
        </w:rPr>
      </w:pPr>
      <w:r w:rsidRPr="00871F53">
        <w:rPr>
          <w:sz w:val="22"/>
          <w:szCs w:val="22"/>
        </w:rPr>
        <w:t>- повышенную оплату труда (ст.147 ТК РФ);</w:t>
      </w:r>
    </w:p>
    <w:p w:rsidR="00E17BAD" w:rsidRPr="00871F53" w:rsidRDefault="00E17BAD" w:rsidP="00E17BAD">
      <w:pPr>
        <w:pStyle w:val="af8"/>
        <w:ind w:firstLine="425"/>
        <w:jc w:val="both"/>
        <w:rPr>
          <w:sz w:val="22"/>
          <w:szCs w:val="22"/>
        </w:rPr>
      </w:pPr>
      <w:r w:rsidRPr="00871F53">
        <w:rPr>
          <w:sz w:val="22"/>
          <w:szCs w:val="22"/>
        </w:rPr>
        <w:t>- дополнительный отпуск работникам, условия труда которых по результатам спецоценки отнесены к вредным условиям 2-й, 3-й и 4-й степени или к опасным условиям труда (ст.117 ТК РФ)</w:t>
      </w:r>
      <w:r w:rsidRPr="00871F53">
        <w:rPr>
          <w:sz w:val="22"/>
          <w:szCs w:val="22"/>
          <w:highlight w:val="yellow"/>
        </w:rPr>
        <w:t>;</w:t>
      </w:r>
    </w:p>
    <w:p w:rsidR="00E17BAD" w:rsidRPr="00871F53" w:rsidRDefault="00E17BAD" w:rsidP="00E17BAD">
      <w:pPr>
        <w:pStyle w:val="af8"/>
        <w:ind w:firstLine="425"/>
        <w:jc w:val="both"/>
        <w:rPr>
          <w:sz w:val="22"/>
          <w:szCs w:val="22"/>
        </w:rPr>
      </w:pPr>
      <w:r w:rsidRPr="00871F53">
        <w:rPr>
          <w:sz w:val="22"/>
          <w:szCs w:val="22"/>
        </w:rPr>
        <w:t>- сокращенную продолжительность рабочего времени;</w:t>
      </w:r>
    </w:p>
    <w:p w:rsidR="00E17BAD" w:rsidRPr="00871F53" w:rsidRDefault="00E17BAD" w:rsidP="00E17BAD">
      <w:pPr>
        <w:pStyle w:val="af8"/>
        <w:ind w:firstLine="425"/>
        <w:jc w:val="both"/>
        <w:rPr>
          <w:sz w:val="22"/>
          <w:szCs w:val="22"/>
        </w:rPr>
      </w:pPr>
      <w:r w:rsidRPr="00871F53">
        <w:rPr>
          <w:sz w:val="22"/>
          <w:szCs w:val="22"/>
        </w:rPr>
        <w:t>- по установленным нормам молоко или другие равноценные пищевые продукты (либо их замена денежной компенсацией в соответствии со ст.222 ТК РФ).</w:t>
      </w:r>
    </w:p>
    <w:p w:rsidR="00E17BAD" w:rsidRPr="00871F53" w:rsidRDefault="00E17BAD" w:rsidP="00E17BAD">
      <w:pPr>
        <w:pStyle w:val="af8"/>
        <w:ind w:firstLine="425"/>
        <w:jc w:val="both"/>
        <w:rPr>
          <w:sz w:val="22"/>
          <w:szCs w:val="22"/>
        </w:rPr>
      </w:pPr>
      <w:r w:rsidRPr="00871F53">
        <w:rPr>
          <w:sz w:val="22"/>
          <w:szCs w:val="22"/>
        </w:rPr>
        <w:t>8.2.5.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E17BAD" w:rsidRPr="00871F53" w:rsidRDefault="00E17BAD" w:rsidP="00E17BAD">
      <w:pPr>
        <w:pStyle w:val="af8"/>
        <w:ind w:firstLine="425"/>
        <w:jc w:val="both"/>
        <w:rPr>
          <w:sz w:val="22"/>
          <w:szCs w:val="22"/>
        </w:rPr>
      </w:pPr>
      <w:r w:rsidRPr="00871F53">
        <w:rPr>
          <w:sz w:val="22"/>
          <w:szCs w:val="22"/>
        </w:rPr>
        <w:t>8.2.6. Создавать для инвалидов безопасные условия труда в соответствии с индивидуальной программой реабилитации.</w:t>
      </w:r>
    </w:p>
    <w:p w:rsidR="00E17BAD" w:rsidRPr="00871F53" w:rsidRDefault="00E17BAD" w:rsidP="00E17BAD">
      <w:pPr>
        <w:tabs>
          <w:tab w:val="left" w:pos="142"/>
        </w:tabs>
        <w:ind w:firstLine="425"/>
        <w:jc w:val="both"/>
        <w:rPr>
          <w:sz w:val="22"/>
          <w:szCs w:val="22"/>
        </w:rPr>
      </w:pPr>
      <w:r w:rsidRPr="00871F53">
        <w:rPr>
          <w:sz w:val="22"/>
          <w:szCs w:val="22"/>
        </w:rPr>
        <w:t>8.3. Стороны совместно реализуют мероприятия, направленные на развитие физической культуры и спорта, в том числе:</w:t>
      </w:r>
    </w:p>
    <w:p w:rsidR="00E17BAD" w:rsidRPr="00871F53" w:rsidRDefault="00E17BAD" w:rsidP="00E17BAD">
      <w:pPr>
        <w:numPr>
          <w:ilvl w:val="0"/>
          <w:numId w:val="28"/>
        </w:numPr>
        <w:tabs>
          <w:tab w:val="clear" w:pos="1353"/>
          <w:tab w:val="left" w:pos="142"/>
          <w:tab w:val="num" w:pos="851"/>
        </w:tabs>
        <w:ind w:left="0" w:firstLine="425"/>
        <w:jc w:val="both"/>
        <w:rPr>
          <w:sz w:val="22"/>
          <w:szCs w:val="22"/>
        </w:rPr>
      </w:pPr>
      <w:r w:rsidRPr="00871F53">
        <w:rPr>
          <w:sz w:val="22"/>
          <w:szCs w:val="22"/>
        </w:rPr>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E17BAD" w:rsidRPr="00871F53" w:rsidRDefault="00E17BAD" w:rsidP="00E17BAD">
      <w:pPr>
        <w:numPr>
          <w:ilvl w:val="0"/>
          <w:numId w:val="28"/>
        </w:numPr>
        <w:tabs>
          <w:tab w:val="clear" w:pos="1353"/>
          <w:tab w:val="left" w:pos="142"/>
          <w:tab w:val="num" w:pos="851"/>
        </w:tabs>
        <w:ind w:left="0" w:firstLine="425"/>
        <w:jc w:val="both"/>
        <w:rPr>
          <w:sz w:val="22"/>
          <w:szCs w:val="22"/>
        </w:rPr>
      </w:pPr>
      <w:r w:rsidRPr="00871F53">
        <w:rPr>
          <w:sz w:val="22"/>
          <w:szCs w:val="22"/>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E17BAD" w:rsidRPr="00871F53" w:rsidRDefault="00E17BAD" w:rsidP="00E17BAD">
      <w:pPr>
        <w:pStyle w:val="21"/>
        <w:spacing w:after="0" w:line="240" w:lineRule="auto"/>
        <w:ind w:left="0" w:firstLine="425"/>
        <w:jc w:val="both"/>
        <w:rPr>
          <w:sz w:val="22"/>
          <w:szCs w:val="22"/>
        </w:rPr>
      </w:pPr>
      <w:r w:rsidRPr="00871F53">
        <w:rPr>
          <w:sz w:val="22"/>
          <w:szCs w:val="22"/>
        </w:rPr>
        <w:t>8.4. Работники обязуются:</w:t>
      </w:r>
    </w:p>
    <w:p w:rsidR="00E17BAD" w:rsidRPr="00871F53" w:rsidRDefault="00E17BAD" w:rsidP="00E17BAD">
      <w:pPr>
        <w:numPr>
          <w:ilvl w:val="0"/>
          <w:numId w:val="26"/>
        </w:numPr>
        <w:tabs>
          <w:tab w:val="clear" w:pos="1429"/>
        </w:tabs>
        <w:ind w:left="0" w:firstLine="425"/>
        <w:jc w:val="both"/>
        <w:rPr>
          <w:sz w:val="22"/>
          <w:szCs w:val="22"/>
        </w:rPr>
      </w:pPr>
      <w:r w:rsidRPr="00871F53">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17BAD" w:rsidRPr="00871F53" w:rsidRDefault="00E17BAD" w:rsidP="00E17BAD">
      <w:pPr>
        <w:numPr>
          <w:ilvl w:val="0"/>
          <w:numId w:val="26"/>
        </w:numPr>
        <w:tabs>
          <w:tab w:val="clear" w:pos="1429"/>
        </w:tabs>
        <w:ind w:left="0" w:firstLine="425"/>
        <w:jc w:val="both"/>
        <w:rPr>
          <w:sz w:val="22"/>
          <w:szCs w:val="22"/>
        </w:rPr>
      </w:pPr>
      <w:r w:rsidRPr="00871F53">
        <w:rPr>
          <w:sz w:val="22"/>
          <w:szCs w:val="22"/>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E17BAD" w:rsidRPr="00871F53" w:rsidRDefault="00E17BAD" w:rsidP="00E17BAD">
      <w:pPr>
        <w:numPr>
          <w:ilvl w:val="0"/>
          <w:numId w:val="26"/>
        </w:numPr>
        <w:tabs>
          <w:tab w:val="clear" w:pos="1429"/>
        </w:tabs>
        <w:ind w:left="0" w:firstLine="425"/>
        <w:jc w:val="both"/>
        <w:rPr>
          <w:sz w:val="22"/>
          <w:szCs w:val="22"/>
        </w:rPr>
      </w:pPr>
      <w:r w:rsidRPr="00871F53">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17BAD" w:rsidRPr="00871F53" w:rsidRDefault="00E17BAD" w:rsidP="00E17BAD">
      <w:pPr>
        <w:numPr>
          <w:ilvl w:val="0"/>
          <w:numId w:val="26"/>
        </w:numPr>
        <w:tabs>
          <w:tab w:val="clear" w:pos="1429"/>
        </w:tabs>
        <w:autoSpaceDE w:val="0"/>
        <w:autoSpaceDN w:val="0"/>
        <w:adjustRightInd w:val="0"/>
        <w:ind w:left="0" w:firstLine="425"/>
        <w:jc w:val="both"/>
        <w:rPr>
          <w:sz w:val="22"/>
          <w:szCs w:val="22"/>
        </w:rPr>
      </w:pPr>
      <w:r w:rsidRPr="00871F53">
        <w:rPr>
          <w:sz w:val="22"/>
          <w:szCs w:val="22"/>
        </w:rPr>
        <w:t>Правильно применять средства индивидуальной и коллективной защиты.</w:t>
      </w:r>
    </w:p>
    <w:p w:rsidR="00E17BAD" w:rsidRPr="00871F53" w:rsidRDefault="00E17BAD" w:rsidP="00E17BAD">
      <w:pPr>
        <w:numPr>
          <w:ilvl w:val="0"/>
          <w:numId w:val="26"/>
        </w:numPr>
        <w:tabs>
          <w:tab w:val="clear" w:pos="1429"/>
          <w:tab w:val="num" w:pos="851"/>
        </w:tabs>
        <w:ind w:left="0" w:firstLine="425"/>
        <w:jc w:val="both"/>
        <w:rPr>
          <w:sz w:val="22"/>
          <w:szCs w:val="22"/>
        </w:rPr>
      </w:pPr>
      <w:r w:rsidRPr="00871F53">
        <w:rPr>
          <w:sz w:val="22"/>
          <w:szCs w:val="22"/>
        </w:rPr>
        <w:t>Извещать немедленно руководителя, заместителя руководителя либо руководителя структурного подразделения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(или отравления).</w:t>
      </w:r>
    </w:p>
    <w:p w:rsidR="00E17BAD" w:rsidRPr="00871F53" w:rsidRDefault="00E17BAD" w:rsidP="00E17BAD">
      <w:pPr>
        <w:pStyle w:val="af0"/>
        <w:numPr>
          <w:ilvl w:val="0"/>
          <w:numId w:val="26"/>
        </w:numPr>
        <w:shd w:val="clear" w:color="auto" w:fill="FFFFFF"/>
        <w:tabs>
          <w:tab w:val="clear" w:pos="1429"/>
          <w:tab w:val="num" w:pos="0"/>
        </w:tabs>
        <w:spacing w:after="0" w:line="240" w:lineRule="auto"/>
        <w:ind w:left="0" w:firstLine="425"/>
        <w:jc w:val="both"/>
        <w:rPr>
          <w:rFonts w:ascii="Times New Roman" w:hAnsi="Times New Roman"/>
        </w:rPr>
      </w:pPr>
      <w:r w:rsidRPr="00871F53">
        <w:rPr>
          <w:rFonts w:ascii="Times New Roman" w:hAnsi="Times New Roman"/>
        </w:rPr>
        <w:t>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E17BAD" w:rsidRPr="00871F53" w:rsidRDefault="00E17BAD" w:rsidP="00E17BAD">
      <w:pPr>
        <w:pStyle w:val="af0"/>
        <w:numPr>
          <w:ilvl w:val="0"/>
          <w:numId w:val="26"/>
        </w:numPr>
        <w:shd w:val="clear" w:color="auto" w:fill="FFFFFF"/>
        <w:tabs>
          <w:tab w:val="clear" w:pos="1429"/>
          <w:tab w:val="num" w:pos="0"/>
          <w:tab w:val="num" w:pos="851"/>
          <w:tab w:val="left" w:pos="978"/>
        </w:tabs>
        <w:spacing w:after="0" w:line="240" w:lineRule="auto"/>
        <w:ind w:left="0" w:firstLine="425"/>
        <w:jc w:val="both"/>
      </w:pPr>
      <w:r w:rsidRPr="00871F53">
        <w:rPr>
          <w:rFonts w:ascii="Times New Roman" w:hAnsi="Times New Roman"/>
          <w:spacing w:val="-1"/>
        </w:rPr>
        <w:t>Знакомиться с результатами специальной оценки труда под роспись.</w:t>
      </w:r>
    </w:p>
    <w:p w:rsidR="00E17BAD" w:rsidRPr="00871F53" w:rsidRDefault="00E17BAD" w:rsidP="00E17BAD">
      <w:pPr>
        <w:ind w:firstLine="425"/>
        <w:jc w:val="both"/>
        <w:rPr>
          <w:sz w:val="22"/>
          <w:szCs w:val="22"/>
        </w:rPr>
      </w:pPr>
      <w:r w:rsidRPr="00871F53">
        <w:rPr>
          <w:sz w:val="22"/>
          <w:szCs w:val="22"/>
        </w:rPr>
        <w:t>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17BAD" w:rsidRPr="00871F53" w:rsidRDefault="00E17BAD" w:rsidP="00E17BAD">
      <w:pPr>
        <w:ind w:firstLine="425"/>
        <w:jc w:val="both"/>
        <w:rPr>
          <w:sz w:val="22"/>
          <w:szCs w:val="22"/>
          <w:lang w:eastAsia="ar-SA"/>
        </w:rPr>
      </w:pPr>
      <w:r w:rsidRPr="00871F53">
        <w:rPr>
          <w:sz w:val="22"/>
          <w:szCs w:val="22"/>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E17BAD" w:rsidRPr="00871F53" w:rsidRDefault="00E17BAD" w:rsidP="00E17BAD">
      <w:pPr>
        <w:pStyle w:val="af8"/>
        <w:ind w:firstLine="425"/>
        <w:jc w:val="both"/>
        <w:rPr>
          <w:sz w:val="22"/>
          <w:szCs w:val="22"/>
        </w:rPr>
      </w:pPr>
      <w:r w:rsidRPr="00871F53">
        <w:rPr>
          <w:sz w:val="22"/>
          <w:szCs w:val="22"/>
        </w:rPr>
        <w:t>8.6. Профком:</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lastRenderedPageBreak/>
        <w:t>Осуществляет контроль за соблюдением законодательства по охране труда со стороны администрации Организации.</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Готовит предложения, направленные на улучшение работы по охране труда, здоровья, условиям работы в организации.</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Контролирует расходование средств на охрану труда, социальную защиту и оздоровление работников и членов их семей.</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Избирает уполномоченных по охране труда.</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Принимает участие в создании и работе  комиссии по охране труда.</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Осуществляет профсоюзный контроль и участвует в работе комиссий, проводящих комплексные обследования в структурных подразделениях по вопросам охраны труда и промышленной безопасности.</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Контролирует исполнение законодательства о возмещении вреда работникам (а также членам семьи погибшего, умершего кормильца), получившим профессиональное заболевание или пострадавшим от несчастного случая на производстве, а также законодательства о спецоценке условий труда.</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Представляет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Обращается к работодателю с предложением о привлечении к ответственности лиц, виновных в нарушении требований охраны труда.</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Принимает участие в организации экологических субботников, физкультурных и спортивных мероприятиях.</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Принимает участие в работе комиссии по проведению спецоценки условий труда на рабочих местах.</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Регулярно рассматривает на своих заседаниях вопросы выполнения мероприятий 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E17BAD" w:rsidRPr="00871F53" w:rsidRDefault="00E17BAD" w:rsidP="00E17BAD">
      <w:pPr>
        <w:pStyle w:val="af8"/>
        <w:numPr>
          <w:ilvl w:val="0"/>
          <w:numId w:val="27"/>
        </w:numPr>
        <w:tabs>
          <w:tab w:val="clear" w:pos="1287"/>
          <w:tab w:val="num" w:pos="709"/>
        </w:tabs>
        <w:ind w:left="0" w:firstLine="425"/>
        <w:jc w:val="both"/>
        <w:rPr>
          <w:sz w:val="22"/>
          <w:szCs w:val="22"/>
        </w:rPr>
      </w:pPr>
      <w:r w:rsidRPr="00871F53">
        <w:rPr>
          <w:sz w:val="22"/>
          <w:szCs w:val="22"/>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E17BAD" w:rsidRPr="00871F53" w:rsidRDefault="00E17BAD" w:rsidP="00E17BAD">
      <w:pPr>
        <w:ind w:firstLine="540"/>
        <w:jc w:val="both"/>
        <w:rPr>
          <w:sz w:val="22"/>
          <w:szCs w:val="22"/>
        </w:rPr>
      </w:pPr>
    </w:p>
    <w:p w:rsidR="00E17BAD" w:rsidRPr="00871F53" w:rsidRDefault="00E17BAD" w:rsidP="00E17BAD">
      <w:pPr>
        <w:jc w:val="center"/>
      </w:pPr>
      <w:r w:rsidRPr="00871F53">
        <w:rPr>
          <w:lang w:val="en-US"/>
        </w:rPr>
        <w:t>I</w:t>
      </w:r>
      <w:r w:rsidRPr="00871F53">
        <w:t>Х. СОЦИАЛЬНЫЕ ГАРАНТИИ, ЛЬГОТЫ И КОМПЕНСАЦИИ</w:t>
      </w:r>
    </w:p>
    <w:p w:rsidR="00E17BAD" w:rsidRPr="00871F53" w:rsidRDefault="00E17BAD" w:rsidP="00E17BAD">
      <w:pPr>
        <w:ind w:firstLine="539"/>
        <w:jc w:val="both"/>
        <w:rPr>
          <w:sz w:val="22"/>
          <w:szCs w:val="22"/>
        </w:rPr>
      </w:pPr>
    </w:p>
    <w:p w:rsidR="00E17BAD" w:rsidRPr="00871F53" w:rsidRDefault="00E17BAD" w:rsidP="00E17BAD">
      <w:pPr>
        <w:ind w:firstLine="539"/>
        <w:jc w:val="both"/>
        <w:rPr>
          <w:sz w:val="22"/>
          <w:szCs w:val="22"/>
        </w:rPr>
      </w:pPr>
      <w:r w:rsidRPr="00871F53">
        <w:rPr>
          <w:sz w:val="22"/>
          <w:szCs w:val="22"/>
        </w:rPr>
        <w:t>9.1. Стороны договорились осуществлять меры по реализации и расширению льгот и гарантий работников.</w:t>
      </w:r>
    </w:p>
    <w:p w:rsidR="00E17BAD" w:rsidRPr="00871F53" w:rsidRDefault="00E17BAD" w:rsidP="00E17BAD">
      <w:pPr>
        <w:ind w:firstLine="539"/>
        <w:jc w:val="both"/>
        <w:rPr>
          <w:sz w:val="22"/>
          <w:szCs w:val="22"/>
        </w:rPr>
      </w:pPr>
      <w:r w:rsidRPr="00871F53">
        <w:rPr>
          <w:sz w:val="22"/>
          <w:szCs w:val="22"/>
        </w:rPr>
        <w:t>9.2. Стороны договорились, что работодатель:</w:t>
      </w:r>
    </w:p>
    <w:p w:rsidR="00E17BAD" w:rsidRPr="00871F53" w:rsidRDefault="00E17BAD" w:rsidP="00E17BAD">
      <w:pPr>
        <w:pStyle w:val="a8"/>
        <w:numPr>
          <w:ilvl w:val="0"/>
          <w:numId w:val="29"/>
        </w:numPr>
        <w:tabs>
          <w:tab w:val="clear" w:pos="1260"/>
          <w:tab w:val="num" w:pos="993"/>
        </w:tabs>
        <w:spacing w:after="0"/>
        <w:ind w:left="0" w:firstLine="539"/>
        <w:jc w:val="both"/>
        <w:rPr>
          <w:sz w:val="22"/>
          <w:szCs w:val="22"/>
        </w:rPr>
      </w:pPr>
      <w:r w:rsidRPr="00871F53">
        <w:rPr>
          <w:sz w:val="22"/>
          <w:szCs w:val="22"/>
        </w:rPr>
        <w:t>При наличии финансовой возможности оказывает материальную помощь работникам в случаях проведения платных операций, приобретения дорогостоящих лекарственных препаратов,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E17BAD" w:rsidRPr="00871F53" w:rsidRDefault="00E17BAD" w:rsidP="00E17BAD">
      <w:pPr>
        <w:pStyle w:val="a8"/>
        <w:numPr>
          <w:ilvl w:val="0"/>
          <w:numId w:val="29"/>
        </w:numPr>
        <w:tabs>
          <w:tab w:val="clear" w:pos="1260"/>
          <w:tab w:val="num" w:pos="993"/>
        </w:tabs>
        <w:spacing w:after="0"/>
        <w:ind w:left="0" w:firstLine="539"/>
        <w:jc w:val="both"/>
        <w:rPr>
          <w:sz w:val="22"/>
          <w:szCs w:val="22"/>
        </w:rPr>
      </w:pPr>
      <w:r w:rsidRPr="00871F53">
        <w:rPr>
          <w:sz w:val="22"/>
          <w:szCs w:val="22"/>
        </w:rPr>
        <w:t>Создает условия для организации питания работников, оборудовать для них комнату отдыха и личной гигиены.</w:t>
      </w:r>
    </w:p>
    <w:p w:rsidR="00E17BAD" w:rsidRPr="00871F53" w:rsidRDefault="00E17BAD" w:rsidP="00E17BAD">
      <w:pPr>
        <w:pStyle w:val="af0"/>
        <w:numPr>
          <w:ilvl w:val="0"/>
          <w:numId w:val="29"/>
        </w:numPr>
        <w:tabs>
          <w:tab w:val="clear" w:pos="1260"/>
          <w:tab w:val="num" w:pos="993"/>
        </w:tabs>
        <w:spacing w:after="0" w:line="240" w:lineRule="auto"/>
        <w:ind w:left="0" w:firstLine="539"/>
        <w:jc w:val="both"/>
        <w:rPr>
          <w:rFonts w:ascii="Times New Roman" w:hAnsi="Times New Roman"/>
          <w:lang w:eastAsia="ar-SA"/>
        </w:rPr>
      </w:pPr>
      <w:r w:rsidRPr="00871F53">
        <w:rPr>
          <w:rFonts w:ascii="Times New Roman" w:hAnsi="Times New Roman"/>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E17BAD" w:rsidRPr="00871F53" w:rsidRDefault="00E17BAD" w:rsidP="00E17BAD">
      <w:pPr>
        <w:pStyle w:val="af0"/>
        <w:numPr>
          <w:ilvl w:val="0"/>
          <w:numId w:val="29"/>
        </w:numPr>
        <w:tabs>
          <w:tab w:val="clear" w:pos="1260"/>
          <w:tab w:val="num" w:pos="993"/>
        </w:tabs>
        <w:spacing w:after="0" w:line="240" w:lineRule="auto"/>
        <w:ind w:left="0" w:firstLine="539"/>
        <w:jc w:val="both"/>
        <w:rPr>
          <w:rFonts w:ascii="Times New Roman" w:hAnsi="Times New Roman"/>
          <w:lang w:eastAsia="ar-SA"/>
        </w:rPr>
      </w:pPr>
      <w:r w:rsidRPr="00871F53">
        <w:rPr>
          <w:rFonts w:ascii="Times New Roman" w:hAnsi="Times New Roman"/>
          <w:lang w:eastAsia="ar-SA"/>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E17BAD" w:rsidRPr="00871F53" w:rsidRDefault="00E17BAD" w:rsidP="00E17BAD">
      <w:pPr>
        <w:pStyle w:val="af0"/>
        <w:numPr>
          <w:ilvl w:val="0"/>
          <w:numId w:val="29"/>
        </w:numPr>
        <w:tabs>
          <w:tab w:val="clear" w:pos="1260"/>
          <w:tab w:val="num" w:pos="993"/>
        </w:tabs>
        <w:spacing w:after="0" w:line="240" w:lineRule="auto"/>
        <w:ind w:left="0" w:firstLine="539"/>
        <w:jc w:val="both"/>
        <w:rPr>
          <w:rFonts w:ascii="Times New Roman" w:hAnsi="Times New Roman"/>
        </w:rPr>
      </w:pPr>
      <w:r w:rsidRPr="00871F53">
        <w:rPr>
          <w:rFonts w:ascii="Times New Roman" w:hAnsi="Times New Roman"/>
        </w:rPr>
        <w:t>Осуществляет из средств экономии выплату дополнительного выходного пособия в размерах, определяемых Положением о материальной помощи (Приложение № 6).</w:t>
      </w:r>
    </w:p>
    <w:p w:rsidR="00E17BAD" w:rsidRPr="00871F53" w:rsidRDefault="00E17BAD" w:rsidP="00E17BAD">
      <w:pPr>
        <w:pStyle w:val="af0"/>
        <w:numPr>
          <w:ilvl w:val="0"/>
          <w:numId w:val="29"/>
        </w:numPr>
        <w:tabs>
          <w:tab w:val="clear" w:pos="1260"/>
          <w:tab w:val="num" w:pos="993"/>
        </w:tabs>
        <w:spacing w:after="0" w:line="240" w:lineRule="auto"/>
        <w:ind w:left="0" w:firstLine="539"/>
        <w:jc w:val="both"/>
        <w:rPr>
          <w:rFonts w:ascii="Times New Roman" w:hAnsi="Times New Roman"/>
        </w:rPr>
      </w:pPr>
      <w:r w:rsidRPr="00871F53">
        <w:rPr>
          <w:rFonts w:ascii="Times New Roman" w:hAnsi="Times New Roman"/>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E17BAD" w:rsidRPr="00871F53" w:rsidRDefault="00E17BAD" w:rsidP="00E17BAD">
      <w:pPr>
        <w:ind w:firstLine="539"/>
        <w:jc w:val="both"/>
        <w:rPr>
          <w:sz w:val="22"/>
          <w:szCs w:val="22"/>
        </w:rPr>
      </w:pPr>
      <w:r w:rsidRPr="00871F53">
        <w:rPr>
          <w:sz w:val="22"/>
          <w:szCs w:val="22"/>
        </w:rPr>
        <w:lastRenderedPageBreak/>
        <w:t>- своевременно перечисляет страховые взносы в Пенсионный фонд РФ в размере, определенном законодательством;</w:t>
      </w:r>
    </w:p>
    <w:p w:rsidR="00E17BAD" w:rsidRPr="00871F53" w:rsidRDefault="00E17BAD" w:rsidP="00E17BAD">
      <w:pPr>
        <w:ind w:firstLine="539"/>
        <w:jc w:val="both"/>
        <w:rPr>
          <w:sz w:val="22"/>
          <w:szCs w:val="22"/>
        </w:rPr>
      </w:pPr>
      <w:r w:rsidRPr="00871F53">
        <w:rPr>
          <w:sz w:val="22"/>
          <w:szCs w:val="22"/>
        </w:rPr>
        <w:t>- в установленный срок предоставляет органам Пенсионного фонда достоверные сведения о застрахованных лицах;</w:t>
      </w:r>
    </w:p>
    <w:p w:rsidR="00E17BAD" w:rsidRPr="00871F53" w:rsidRDefault="00E17BAD" w:rsidP="00E17BAD">
      <w:pPr>
        <w:ind w:firstLine="539"/>
        <w:jc w:val="both"/>
        <w:rPr>
          <w:sz w:val="22"/>
          <w:szCs w:val="22"/>
        </w:rPr>
      </w:pPr>
      <w:r w:rsidRPr="00871F53">
        <w:rPr>
          <w:sz w:val="22"/>
          <w:szCs w:val="22"/>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E17BAD" w:rsidRPr="00871F53" w:rsidRDefault="00E17BAD" w:rsidP="00E17BAD">
      <w:pPr>
        <w:ind w:firstLine="539"/>
        <w:jc w:val="both"/>
        <w:rPr>
          <w:sz w:val="22"/>
          <w:szCs w:val="22"/>
        </w:rPr>
      </w:pPr>
      <w:r w:rsidRPr="00871F53">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E17BAD" w:rsidRPr="00871F53" w:rsidRDefault="00E17BAD" w:rsidP="00E17BAD">
      <w:pPr>
        <w:pStyle w:val="ConsPlusTitle"/>
        <w:widowControl/>
        <w:numPr>
          <w:ilvl w:val="0"/>
          <w:numId w:val="29"/>
        </w:numPr>
        <w:tabs>
          <w:tab w:val="clear" w:pos="1260"/>
        </w:tabs>
        <w:ind w:left="0" w:firstLine="539"/>
        <w:jc w:val="both"/>
        <w:rPr>
          <w:rFonts w:ascii="Times New Roman" w:hAnsi="Times New Roman" w:cs="Times New Roman"/>
          <w:b w:val="0"/>
        </w:rPr>
      </w:pPr>
      <w:r w:rsidRPr="00871F53">
        <w:rPr>
          <w:rFonts w:ascii="Times New Roman" w:hAnsi="Times New Roman" w:cs="Times New Roman"/>
          <w:b w:val="0"/>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E17BAD" w:rsidRPr="00871F53" w:rsidRDefault="00E17BAD" w:rsidP="00E17BAD">
      <w:pPr>
        <w:pStyle w:val="ConsPlusTitle"/>
        <w:widowControl/>
        <w:numPr>
          <w:ilvl w:val="0"/>
          <w:numId w:val="29"/>
        </w:numPr>
        <w:tabs>
          <w:tab w:val="clear" w:pos="1260"/>
        </w:tabs>
        <w:ind w:left="0" w:firstLine="539"/>
        <w:jc w:val="both"/>
        <w:rPr>
          <w:rFonts w:ascii="Times New Roman" w:hAnsi="Times New Roman" w:cs="Times New Roman"/>
          <w:b w:val="0"/>
        </w:rPr>
      </w:pPr>
      <w:r w:rsidRPr="00871F53">
        <w:rPr>
          <w:rFonts w:ascii="Times New Roman" w:hAnsi="Times New Roman" w:cs="Times New Roman"/>
          <w:b w:val="0"/>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E17BAD" w:rsidRPr="00871F53" w:rsidRDefault="00E17BAD" w:rsidP="00E17BAD">
      <w:pPr>
        <w:pStyle w:val="af0"/>
        <w:widowControl w:val="0"/>
        <w:shd w:val="clear" w:color="auto" w:fill="FFFFFF"/>
        <w:tabs>
          <w:tab w:val="left" w:pos="0"/>
        </w:tabs>
        <w:autoSpaceDE w:val="0"/>
        <w:autoSpaceDN w:val="0"/>
        <w:adjustRightInd w:val="0"/>
        <w:spacing w:after="0" w:line="240" w:lineRule="auto"/>
        <w:ind w:left="0" w:firstLine="539"/>
        <w:jc w:val="both"/>
        <w:rPr>
          <w:rFonts w:ascii="Times New Roman" w:hAnsi="Times New Roman"/>
        </w:rPr>
      </w:pPr>
      <w:r w:rsidRPr="00871F53">
        <w:rPr>
          <w:rFonts w:ascii="Times New Roman" w:hAnsi="Times New Roman"/>
        </w:rPr>
        <w:t xml:space="preserve">9.3. При направлении работодателем педагогических работников </w:t>
      </w:r>
      <w:r w:rsidRPr="00871F53">
        <w:rPr>
          <w:rFonts w:ascii="Times New Roman" w:hAnsi="Times New Roman"/>
          <w:bCs/>
        </w:rPr>
        <w:t>Организации</w:t>
      </w:r>
      <w:r w:rsidRPr="00871F53">
        <w:rPr>
          <w:rFonts w:ascii="Times New Roman" w:hAnsi="Times New Roman"/>
        </w:rPr>
        <w:t xml:space="preserve"> для обучения по программам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E17BAD" w:rsidRPr="00871F53" w:rsidRDefault="00E17BAD" w:rsidP="00E17BAD">
      <w:pPr>
        <w:pStyle w:val="af0"/>
        <w:autoSpaceDE w:val="0"/>
        <w:autoSpaceDN w:val="0"/>
        <w:adjustRightInd w:val="0"/>
        <w:spacing w:after="0" w:line="240" w:lineRule="auto"/>
        <w:ind w:left="0" w:firstLine="539"/>
        <w:jc w:val="both"/>
        <w:outlineLvl w:val="3"/>
        <w:rPr>
          <w:rFonts w:ascii="Times New Roman" w:hAnsi="Times New Roman"/>
        </w:rPr>
      </w:pPr>
      <w:r w:rsidRPr="00871F53">
        <w:rPr>
          <w:rFonts w:ascii="Times New Roman" w:hAnsi="Times New Roman"/>
        </w:rPr>
        <w:t xml:space="preserve">9.4. Работникам </w:t>
      </w:r>
      <w:r w:rsidRPr="00871F53">
        <w:rPr>
          <w:rFonts w:ascii="Times New Roman" w:hAnsi="Times New Roman"/>
          <w:bCs/>
        </w:rPr>
        <w:t>Организаций</w:t>
      </w:r>
      <w:r w:rsidRPr="00871F53">
        <w:rPr>
          <w:rFonts w:ascii="Times New Roman" w:hAnsi="Times New Roman"/>
        </w:rPr>
        <w:t xml:space="preserve">, направляемым работодателем для обучения по программам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E17BAD" w:rsidRPr="00871F53" w:rsidRDefault="00E17BAD" w:rsidP="00E17BAD">
      <w:pPr>
        <w:ind w:firstLine="539"/>
        <w:jc w:val="both"/>
        <w:rPr>
          <w:sz w:val="22"/>
          <w:szCs w:val="22"/>
        </w:rPr>
      </w:pPr>
      <w:r w:rsidRPr="00871F53">
        <w:rPr>
          <w:sz w:val="22"/>
          <w:szCs w:val="22"/>
        </w:rPr>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E17BAD" w:rsidRPr="00871F53" w:rsidRDefault="00E17BAD" w:rsidP="00E17BAD">
      <w:pPr>
        <w:pStyle w:val="af0"/>
        <w:spacing w:after="0" w:line="240" w:lineRule="auto"/>
        <w:ind w:left="0" w:firstLine="539"/>
        <w:jc w:val="both"/>
        <w:rPr>
          <w:rFonts w:ascii="Times New Roman" w:hAnsi="Times New Roman"/>
          <w:lang w:eastAsia="ar-SA"/>
        </w:rPr>
      </w:pPr>
      <w:r w:rsidRPr="00871F53">
        <w:rPr>
          <w:rFonts w:ascii="Times New Roman" w:hAnsi="Times New Roman"/>
          <w:lang w:eastAsia="ar-SA"/>
        </w:rPr>
        <w:t>9.6. 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
    <w:p w:rsidR="00E17BAD" w:rsidRPr="00871F53" w:rsidRDefault="00E17BAD" w:rsidP="00E17BAD">
      <w:pPr>
        <w:shd w:val="clear" w:color="auto" w:fill="FFFFFF"/>
        <w:ind w:firstLine="567"/>
        <w:jc w:val="both"/>
        <w:rPr>
          <w:sz w:val="22"/>
          <w:szCs w:val="22"/>
        </w:rPr>
      </w:pPr>
      <w:r w:rsidRPr="00871F53">
        <w:rPr>
          <w:sz w:val="22"/>
          <w:szCs w:val="22"/>
          <w:lang w:eastAsia="ar-SA"/>
        </w:rPr>
        <w:t xml:space="preserve">9.7. </w:t>
      </w:r>
      <w:r w:rsidRPr="00871F53">
        <w:rPr>
          <w:sz w:val="22"/>
          <w:szCs w:val="22"/>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17BAD" w:rsidRPr="00871F53" w:rsidRDefault="00E17BAD" w:rsidP="00E17BAD">
      <w:pPr>
        <w:shd w:val="clear" w:color="auto" w:fill="FFFFFF"/>
        <w:ind w:firstLine="567"/>
        <w:jc w:val="both"/>
        <w:rPr>
          <w:sz w:val="22"/>
          <w:szCs w:val="22"/>
        </w:rPr>
      </w:pPr>
      <w:r w:rsidRPr="00871F53">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17BAD" w:rsidRPr="00871F53" w:rsidRDefault="00E17BAD" w:rsidP="00E17BAD">
      <w:pPr>
        <w:shd w:val="clear" w:color="auto" w:fill="FFFFFF"/>
        <w:ind w:firstLine="567"/>
        <w:jc w:val="both"/>
        <w:rPr>
          <w:sz w:val="22"/>
          <w:szCs w:val="22"/>
        </w:rPr>
      </w:pPr>
      <w:r w:rsidRPr="00871F53">
        <w:rPr>
          <w:sz w:val="22"/>
          <w:szCs w:val="22"/>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17BAD" w:rsidRPr="00871F53" w:rsidRDefault="00E17BAD" w:rsidP="00E17BAD">
      <w:pPr>
        <w:pStyle w:val="af0"/>
        <w:spacing w:after="0" w:line="240" w:lineRule="auto"/>
        <w:ind w:left="0" w:firstLine="567"/>
        <w:jc w:val="both"/>
        <w:rPr>
          <w:rFonts w:ascii="Times New Roman" w:hAnsi="Times New Roman"/>
        </w:rPr>
      </w:pPr>
      <w:r w:rsidRPr="00871F53">
        <w:rPr>
          <w:rFonts w:ascii="Times New Roman" w:hAnsi="Times New Roman"/>
          <w:lang w:eastAsia="ar-SA"/>
        </w:rPr>
        <w:t>9.8. Н</w:t>
      </w:r>
      <w:r w:rsidRPr="00871F53">
        <w:rPr>
          <w:rFonts w:ascii="Times New Roman" w:hAnsi="Times New Roman"/>
        </w:rPr>
        <w:t>е допускается увольнения работников предпенсионного возраста, работников, впервые поступивших на работу по полученной специальности в течение трех лет, в связи с сокращением численности или штата организации.</w:t>
      </w:r>
    </w:p>
    <w:p w:rsidR="00E17BAD" w:rsidRPr="00871F53" w:rsidRDefault="00E17BAD" w:rsidP="00E17BAD">
      <w:pPr>
        <w:pStyle w:val="af0"/>
        <w:spacing w:after="0" w:line="240" w:lineRule="auto"/>
        <w:ind w:left="0" w:firstLine="539"/>
        <w:jc w:val="both"/>
        <w:rPr>
          <w:rFonts w:ascii="Times New Roman" w:hAnsi="Times New Roman"/>
          <w:b/>
          <w:lang w:eastAsia="ar-SA"/>
        </w:rPr>
      </w:pPr>
    </w:p>
    <w:p w:rsidR="00E17BAD" w:rsidRPr="00871F53" w:rsidRDefault="00E17BAD" w:rsidP="00E17BAD">
      <w:pPr>
        <w:ind w:firstLine="540"/>
        <w:jc w:val="center"/>
        <w:rPr>
          <w:b/>
          <w:sz w:val="22"/>
          <w:szCs w:val="22"/>
        </w:rPr>
      </w:pPr>
      <w:r w:rsidRPr="00871F53">
        <w:rPr>
          <w:b/>
          <w:sz w:val="22"/>
          <w:szCs w:val="22"/>
        </w:rPr>
        <w:t xml:space="preserve">Х. ДОПОЛНИТЕЛЬНЫЕ  ГАРАНТИИ МОЛОДЕЖИ И </w:t>
      </w:r>
    </w:p>
    <w:p w:rsidR="00E17BAD" w:rsidRPr="00871F53" w:rsidRDefault="00E17BAD" w:rsidP="00E17BAD">
      <w:pPr>
        <w:ind w:firstLine="540"/>
        <w:jc w:val="center"/>
        <w:rPr>
          <w:b/>
          <w:sz w:val="22"/>
          <w:szCs w:val="22"/>
        </w:rPr>
      </w:pPr>
      <w:r w:rsidRPr="00871F53">
        <w:rPr>
          <w:b/>
          <w:sz w:val="22"/>
          <w:szCs w:val="22"/>
        </w:rPr>
        <w:t>ПЕДАГОГИЧЕСКИХ РАБОТНИКОВ</w:t>
      </w:r>
    </w:p>
    <w:p w:rsidR="00E17BAD" w:rsidRPr="00871F53" w:rsidRDefault="00E17BAD" w:rsidP="00E17BAD">
      <w:pPr>
        <w:ind w:firstLine="540"/>
        <w:jc w:val="both"/>
        <w:rPr>
          <w:sz w:val="22"/>
          <w:szCs w:val="22"/>
        </w:rPr>
      </w:pPr>
      <w:r w:rsidRPr="00871F53">
        <w:rPr>
          <w:sz w:val="22"/>
          <w:szCs w:val="22"/>
        </w:rPr>
        <w:t xml:space="preserve">10.1. Стороны: </w:t>
      </w:r>
    </w:p>
    <w:p w:rsidR="00E17BAD" w:rsidRPr="00871F53" w:rsidRDefault="00E17BAD" w:rsidP="00E17BAD">
      <w:pPr>
        <w:numPr>
          <w:ilvl w:val="0"/>
          <w:numId w:val="31"/>
        </w:numPr>
        <w:tabs>
          <w:tab w:val="clear" w:pos="2007"/>
        </w:tabs>
        <w:ind w:left="0" w:firstLine="540"/>
        <w:jc w:val="both"/>
        <w:rPr>
          <w:sz w:val="22"/>
          <w:szCs w:val="22"/>
        </w:rPr>
      </w:pPr>
      <w:r w:rsidRPr="00871F53">
        <w:rPr>
          <w:sz w:val="22"/>
          <w:szCs w:val="22"/>
        </w:rPr>
        <w:lastRenderedPageBreak/>
        <w:t>Гарантируют предоставление молодым работникам предусмотренных законом социальных льгот и гарантий.</w:t>
      </w:r>
    </w:p>
    <w:p w:rsidR="00E17BAD" w:rsidRPr="00871F53" w:rsidRDefault="00E17BAD" w:rsidP="00E17BAD">
      <w:pPr>
        <w:numPr>
          <w:ilvl w:val="0"/>
          <w:numId w:val="31"/>
        </w:numPr>
        <w:tabs>
          <w:tab w:val="clear" w:pos="2007"/>
        </w:tabs>
        <w:ind w:left="0" w:firstLine="540"/>
        <w:jc w:val="both"/>
        <w:rPr>
          <w:sz w:val="22"/>
          <w:szCs w:val="22"/>
        </w:rPr>
      </w:pPr>
      <w:r w:rsidRPr="00871F53">
        <w:rPr>
          <w:sz w:val="22"/>
          <w:szCs w:val="22"/>
        </w:rPr>
        <w:t>Способствуют созданию в Организации совета молодых педагогов.</w:t>
      </w:r>
    </w:p>
    <w:p w:rsidR="00E17BAD" w:rsidRPr="00871F53" w:rsidRDefault="00E17BAD" w:rsidP="00E17BAD">
      <w:pPr>
        <w:numPr>
          <w:ilvl w:val="0"/>
          <w:numId w:val="31"/>
        </w:numPr>
        <w:tabs>
          <w:tab w:val="clear" w:pos="2007"/>
        </w:tabs>
        <w:ind w:left="0" w:firstLine="540"/>
        <w:jc w:val="both"/>
        <w:rPr>
          <w:sz w:val="22"/>
          <w:szCs w:val="22"/>
        </w:rPr>
      </w:pPr>
      <w:r w:rsidRPr="00871F53">
        <w:rPr>
          <w:sz w:val="22"/>
          <w:szCs w:val="22"/>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E17BAD" w:rsidRPr="00871F53" w:rsidRDefault="00E17BAD" w:rsidP="00E17BAD">
      <w:pPr>
        <w:ind w:firstLine="540"/>
        <w:jc w:val="both"/>
        <w:rPr>
          <w:sz w:val="22"/>
          <w:szCs w:val="22"/>
        </w:rPr>
      </w:pPr>
      <w:r w:rsidRPr="00871F53">
        <w:rPr>
          <w:sz w:val="22"/>
          <w:szCs w:val="22"/>
        </w:rPr>
        <w:t>10.2. Стороны договорились:</w:t>
      </w:r>
    </w:p>
    <w:p w:rsidR="00E17BAD" w:rsidRPr="00871F53" w:rsidRDefault="00E17BAD" w:rsidP="00E17BAD">
      <w:pPr>
        <w:numPr>
          <w:ilvl w:val="0"/>
          <w:numId w:val="32"/>
        </w:numPr>
        <w:tabs>
          <w:tab w:val="clear" w:pos="2007"/>
        </w:tabs>
        <w:ind w:left="0" w:firstLine="540"/>
        <w:jc w:val="both"/>
        <w:rPr>
          <w:sz w:val="22"/>
          <w:szCs w:val="22"/>
        </w:rPr>
      </w:pPr>
      <w:r w:rsidRPr="00871F53">
        <w:rPr>
          <w:sz w:val="22"/>
          <w:szCs w:val="22"/>
        </w:rPr>
        <w:t>Содействовать прохождению аттестации молодых специалистов.</w:t>
      </w:r>
    </w:p>
    <w:p w:rsidR="00E17BAD" w:rsidRPr="00871F53" w:rsidRDefault="00E17BAD" w:rsidP="00E17BAD">
      <w:pPr>
        <w:numPr>
          <w:ilvl w:val="0"/>
          <w:numId w:val="32"/>
        </w:numPr>
        <w:tabs>
          <w:tab w:val="clear" w:pos="2007"/>
        </w:tabs>
        <w:ind w:left="0" w:firstLine="540"/>
        <w:jc w:val="both"/>
        <w:rPr>
          <w:sz w:val="22"/>
          <w:szCs w:val="22"/>
        </w:rPr>
      </w:pPr>
      <w:r w:rsidRPr="00871F53">
        <w:rPr>
          <w:sz w:val="22"/>
          <w:szCs w:val="22"/>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E17BAD" w:rsidRPr="00871F53" w:rsidRDefault="00E17BAD" w:rsidP="00E17BAD">
      <w:pPr>
        <w:ind w:firstLine="540"/>
        <w:jc w:val="both"/>
        <w:rPr>
          <w:sz w:val="22"/>
          <w:szCs w:val="22"/>
        </w:rPr>
      </w:pPr>
      <w:r w:rsidRPr="00871F53">
        <w:rPr>
          <w:sz w:val="22"/>
          <w:szCs w:val="22"/>
        </w:rPr>
        <w:t>10.3. Работодатель обязуется:</w:t>
      </w:r>
    </w:p>
    <w:p w:rsidR="00E17BAD" w:rsidRPr="00871F53" w:rsidRDefault="00E17BAD" w:rsidP="00E17BAD">
      <w:pPr>
        <w:numPr>
          <w:ilvl w:val="0"/>
          <w:numId w:val="33"/>
        </w:numPr>
        <w:tabs>
          <w:tab w:val="clear" w:pos="1931"/>
        </w:tabs>
        <w:ind w:left="0" w:firstLine="540"/>
        <w:jc w:val="both"/>
        <w:rPr>
          <w:sz w:val="22"/>
          <w:szCs w:val="22"/>
        </w:rPr>
      </w:pPr>
      <w:r w:rsidRPr="00871F53">
        <w:rPr>
          <w:sz w:val="22"/>
          <w:szCs w:val="22"/>
        </w:rPr>
        <w:t>Осуществлять закрепление наставников за работниками Организаций из числа молодежи в первый год их работы в Организациях, установление наставникам доплаты за работу с ними на условиях, определяемых Положением о выплатах стимулирующего характера;</w:t>
      </w:r>
    </w:p>
    <w:p w:rsidR="00E17BAD" w:rsidRPr="00871F53" w:rsidRDefault="00E17BAD" w:rsidP="00E17BAD">
      <w:pPr>
        <w:numPr>
          <w:ilvl w:val="0"/>
          <w:numId w:val="33"/>
        </w:numPr>
        <w:tabs>
          <w:tab w:val="clear" w:pos="1931"/>
        </w:tabs>
        <w:ind w:left="0" w:firstLine="540"/>
        <w:jc w:val="both"/>
        <w:rPr>
          <w:sz w:val="22"/>
          <w:szCs w:val="22"/>
        </w:rPr>
      </w:pPr>
      <w:r w:rsidRPr="00871F53">
        <w:rPr>
          <w:sz w:val="22"/>
          <w:szCs w:val="22"/>
        </w:rPr>
        <w:t>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20 % от должностного оклада за фактическую нагрузку в течение трех лет, а окончившим образовательные учреждения с отличием – в размере 30 % должностного оклада. Данная выплата сохраняется до прохождения молодым специалистом аттестации на квалификационную категорию.</w:t>
      </w:r>
    </w:p>
    <w:p w:rsidR="00E17BAD" w:rsidRPr="00871F53" w:rsidRDefault="00E17BAD" w:rsidP="00E17BAD">
      <w:pPr>
        <w:pStyle w:val="HTML"/>
        <w:ind w:firstLine="540"/>
        <w:jc w:val="both"/>
        <w:rPr>
          <w:rFonts w:ascii="Times New Roman" w:hAnsi="Times New Roman" w:cs="Times New Roman"/>
          <w:sz w:val="22"/>
          <w:szCs w:val="22"/>
        </w:rPr>
      </w:pPr>
      <w:r w:rsidRPr="00871F53">
        <w:rPr>
          <w:rFonts w:ascii="Times New Roman" w:hAnsi="Times New Roman" w:cs="Times New Roman"/>
          <w:sz w:val="22"/>
          <w:szCs w:val="22"/>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E17BAD" w:rsidRPr="00871F53" w:rsidRDefault="00E17BAD" w:rsidP="00E17BAD">
      <w:pPr>
        <w:pStyle w:val="HTML"/>
        <w:ind w:firstLine="540"/>
        <w:jc w:val="both"/>
        <w:rPr>
          <w:rFonts w:ascii="Times New Roman" w:hAnsi="Times New Roman" w:cs="Times New Roman"/>
          <w:sz w:val="22"/>
          <w:szCs w:val="22"/>
        </w:rPr>
      </w:pPr>
      <w:r w:rsidRPr="00871F53">
        <w:rPr>
          <w:rFonts w:ascii="Times New Roman" w:hAnsi="Times New Roman" w:cs="Times New Roman"/>
          <w:sz w:val="22"/>
          <w:szCs w:val="22"/>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E17BAD" w:rsidRPr="00871F53" w:rsidRDefault="00E17BAD" w:rsidP="00E17BAD">
      <w:pPr>
        <w:pStyle w:val="HTML"/>
        <w:ind w:firstLine="540"/>
        <w:jc w:val="both"/>
        <w:rPr>
          <w:rFonts w:ascii="Times New Roman" w:hAnsi="Times New Roman" w:cs="Times New Roman"/>
          <w:sz w:val="22"/>
          <w:szCs w:val="22"/>
        </w:rPr>
      </w:pPr>
      <w:r w:rsidRPr="00871F53">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E17BAD" w:rsidRPr="00871F53" w:rsidRDefault="00E17BAD" w:rsidP="00E17BA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871F53">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E17BAD" w:rsidRPr="00871F53" w:rsidRDefault="00E17BAD" w:rsidP="00E17BA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871F53">
        <w:rPr>
          <w:rFonts w:ascii="Times New Roman" w:hAnsi="Times New Roman" w:cs="Times New Roman"/>
          <w:sz w:val="22"/>
          <w:szCs w:val="22"/>
        </w:rPr>
        <w:t>переход работника в другое образовательную организацию республики;</w:t>
      </w:r>
    </w:p>
    <w:p w:rsidR="00E17BAD" w:rsidRPr="00871F53" w:rsidRDefault="00E17BAD" w:rsidP="00E17BA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871F53">
        <w:rPr>
          <w:rFonts w:ascii="Times New Roman" w:hAnsi="Times New Roman" w:cs="Times New Roman"/>
          <w:sz w:val="22"/>
          <w:szCs w:val="22"/>
        </w:rPr>
        <w:t>направление в очную аспирантуру для подготовки и защиты кандидатской диссертации на срок не более трех лет;</w:t>
      </w:r>
    </w:p>
    <w:p w:rsidR="00E17BAD" w:rsidRPr="00871F53" w:rsidRDefault="00E17BAD" w:rsidP="00E17BA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871F53">
        <w:rPr>
          <w:rFonts w:ascii="Times New Roman" w:hAnsi="Times New Roman" w:cs="Times New Roman"/>
          <w:sz w:val="22"/>
          <w:szCs w:val="22"/>
        </w:rPr>
        <w:t>нахождение в отпуске по уходу за ребенком до достижения им возраста трех лет.</w:t>
      </w:r>
    </w:p>
    <w:p w:rsidR="00E17BAD" w:rsidRPr="00871F53" w:rsidRDefault="00E17BAD" w:rsidP="00E17BAD">
      <w:pPr>
        <w:pStyle w:val="af0"/>
        <w:spacing w:after="0" w:line="240" w:lineRule="auto"/>
        <w:ind w:left="0" w:firstLine="567"/>
        <w:jc w:val="both"/>
        <w:rPr>
          <w:rFonts w:ascii="Times New Roman" w:hAnsi="Times New Roman"/>
          <w:shd w:val="clear" w:color="auto" w:fill="FFFFFF"/>
        </w:rPr>
      </w:pPr>
      <w:r w:rsidRPr="00871F53">
        <w:rPr>
          <w:rFonts w:ascii="Times New Roman" w:hAnsi="Times New Roman"/>
          <w:shd w:val="clear" w:color="auto" w:fill="FFFFFF"/>
        </w:rPr>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E17BAD" w:rsidRPr="00871F53" w:rsidRDefault="00E17BAD" w:rsidP="00E17BAD">
      <w:pPr>
        <w:pStyle w:val="af0"/>
        <w:numPr>
          <w:ilvl w:val="0"/>
          <w:numId w:val="30"/>
        </w:numPr>
        <w:spacing w:after="0" w:line="240" w:lineRule="auto"/>
        <w:ind w:left="0" w:firstLine="567"/>
        <w:jc w:val="both"/>
        <w:rPr>
          <w:rFonts w:ascii="Times New Roman" w:hAnsi="Times New Roman"/>
          <w:shd w:val="clear" w:color="auto" w:fill="FFFFFF"/>
        </w:rPr>
      </w:pPr>
      <w:r w:rsidRPr="00871F53">
        <w:rPr>
          <w:rFonts w:ascii="Times New Roman" w:hAnsi="Times New Roman"/>
          <w:shd w:val="clear" w:color="auto" w:fill="FFFFFF"/>
        </w:rPr>
        <w:t xml:space="preserve">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w:t>
      </w:r>
      <w:r w:rsidRPr="00871F53">
        <w:rPr>
          <w:rStyle w:val="apple-converted-space"/>
          <w:rFonts w:ascii="Times New Roman" w:hAnsi="Times New Roman"/>
          <w:shd w:val="clear" w:color="auto" w:fill="FFFFFF"/>
        </w:rPr>
        <w:t> </w:t>
      </w:r>
      <w:r w:rsidRPr="00871F53">
        <w:rPr>
          <w:rFonts w:ascii="Times New Roman" w:hAnsi="Times New Roman"/>
          <w:shd w:val="clear" w:color="auto" w:fill="FFFFFF"/>
        </w:rPr>
        <w:t>для лиц из числа молодых педагогов (в том числе учителей, педагогов дополнительного образования, тренеров-преподавателей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E17BAD" w:rsidRPr="00871F53" w:rsidRDefault="00E17BAD" w:rsidP="00E17BAD">
      <w:pPr>
        <w:pStyle w:val="af0"/>
        <w:numPr>
          <w:ilvl w:val="0"/>
          <w:numId w:val="30"/>
        </w:numPr>
        <w:spacing w:after="0" w:line="240" w:lineRule="auto"/>
        <w:ind w:left="0" w:firstLine="567"/>
        <w:jc w:val="both"/>
        <w:rPr>
          <w:rFonts w:ascii="Times New Roman" w:hAnsi="Times New Roman"/>
          <w:shd w:val="clear" w:color="auto" w:fill="FFFFFF"/>
        </w:rPr>
      </w:pPr>
      <w:r w:rsidRPr="00871F53">
        <w:rPr>
          <w:rFonts w:ascii="Times New Roman" w:hAnsi="Times New Roman"/>
          <w:shd w:val="clear" w:color="auto" w:fill="FFFFFF"/>
        </w:rPr>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E17BAD" w:rsidRPr="00871F53" w:rsidRDefault="00E17BAD" w:rsidP="00E17BAD">
      <w:pPr>
        <w:pStyle w:val="af0"/>
        <w:numPr>
          <w:ilvl w:val="0"/>
          <w:numId w:val="30"/>
        </w:numPr>
        <w:spacing w:after="0" w:line="240" w:lineRule="auto"/>
        <w:ind w:left="0" w:firstLine="567"/>
        <w:jc w:val="both"/>
        <w:rPr>
          <w:rFonts w:ascii="Times New Roman" w:hAnsi="Times New Roman"/>
          <w:shd w:val="clear" w:color="auto" w:fill="FFFFFF"/>
        </w:rPr>
      </w:pPr>
      <w:r w:rsidRPr="00871F53">
        <w:rPr>
          <w:rFonts w:ascii="Times New Roman" w:hAnsi="Times New Roman"/>
          <w:shd w:val="clear" w:color="auto" w:fill="FFFFFF"/>
        </w:rPr>
        <w:t>минимизировать составление молодыми педагогами отчётной документации</w:t>
      </w:r>
      <w:r w:rsidRPr="00871F53">
        <w:rPr>
          <w:rStyle w:val="ae"/>
          <w:shd w:val="clear" w:color="auto" w:fill="FFFFFF"/>
        </w:rPr>
        <w:footnoteReference w:id="6"/>
      </w:r>
      <w:r w:rsidR="00327A07">
        <w:rPr>
          <w:rFonts w:ascii="Times New Roman" w:hAnsi="Times New Roman"/>
          <w:noProof/>
          <w:lang w:eastAsia="ru-RU"/>
        </w:rPr>
        <mc:AlternateContent>
          <mc:Choice Requires="wps">
            <w:drawing>
              <wp:inline distT="0" distB="0" distL="0" distR="0">
                <wp:extent cx="90170" cy="214630"/>
                <wp:effectExtent l="0" t="0" r="0" b="0"/>
                <wp:docPr id="1" name="AutoShape 1" descr="О мерах комплексной поддержки молодых педагог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F697E" id="AutoShape 1" o:spid="_x0000_s1026" alt="О мерах комплексной поддержки молодых педагогов" style="width:7.1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" filled="f" stroked="f">
                <o:lock v:ext="edit" aspectratio="t"/>
                <w10:anchorlock/>
              </v:rect>
            </w:pict>
          </mc:Fallback>
        </mc:AlternateContent>
      </w:r>
      <w:r w:rsidRPr="00871F53">
        <w:rPr>
          <w:rStyle w:val="apple-converted-space"/>
          <w:rFonts w:ascii="Times New Roman" w:hAnsi="Times New Roman"/>
          <w:shd w:val="clear" w:color="auto" w:fill="FFFFFF"/>
        </w:rPr>
        <w:t> </w:t>
      </w:r>
      <w:r w:rsidRPr="00871F53">
        <w:rPr>
          <w:rFonts w:ascii="Times New Roman" w:hAnsi="Times New Roman"/>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E17BAD" w:rsidRPr="00871F53" w:rsidRDefault="00E17BAD" w:rsidP="00E17BAD">
      <w:pPr>
        <w:pStyle w:val="4"/>
        <w:ind w:firstLine="540"/>
        <w:jc w:val="center"/>
        <w:rPr>
          <w:sz w:val="22"/>
          <w:szCs w:val="22"/>
        </w:rPr>
      </w:pPr>
    </w:p>
    <w:p w:rsidR="00E17BAD" w:rsidRDefault="00E17BAD" w:rsidP="00E17BAD">
      <w:pPr>
        <w:jc w:val="center"/>
      </w:pPr>
      <w:r w:rsidRPr="00871F53">
        <w:t>Х</w:t>
      </w:r>
      <w:r w:rsidRPr="00871F53">
        <w:rPr>
          <w:lang w:val="en-US"/>
        </w:rPr>
        <w:t>I</w:t>
      </w:r>
      <w:r w:rsidRPr="00871F53">
        <w:t>.  ГАРАНТИИ ПРОФСОЮЗНОЙ ДЕЯТЕЛЬНОСТИ</w:t>
      </w:r>
    </w:p>
    <w:p w:rsidR="00E17BAD" w:rsidRPr="00487882" w:rsidRDefault="00E17BAD" w:rsidP="00E17BAD"/>
    <w:p w:rsidR="00E17BAD" w:rsidRPr="00871F53" w:rsidRDefault="00E17BAD" w:rsidP="00E17BAD">
      <w:pPr>
        <w:ind w:firstLine="539"/>
        <w:jc w:val="both"/>
        <w:rPr>
          <w:sz w:val="22"/>
          <w:szCs w:val="22"/>
        </w:rPr>
      </w:pPr>
      <w:r w:rsidRPr="00871F53">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w:t>
      </w:r>
      <w:r>
        <w:rPr>
          <w:sz w:val="22"/>
          <w:szCs w:val="22"/>
        </w:rPr>
        <w:t>Калмыкия</w:t>
      </w:r>
      <w:r w:rsidRPr="00871F53">
        <w:rPr>
          <w:sz w:val="22"/>
          <w:szCs w:val="22"/>
        </w:rPr>
        <w:t xml:space="preserve">. </w:t>
      </w:r>
    </w:p>
    <w:p w:rsidR="00E17BAD" w:rsidRPr="00871F53" w:rsidRDefault="00E17BAD" w:rsidP="00E17BAD">
      <w:pPr>
        <w:pStyle w:val="a8"/>
        <w:spacing w:after="0"/>
        <w:ind w:left="0" w:firstLine="539"/>
        <w:rPr>
          <w:sz w:val="22"/>
          <w:szCs w:val="22"/>
        </w:rPr>
      </w:pPr>
      <w:r w:rsidRPr="00871F53">
        <w:rPr>
          <w:sz w:val="22"/>
          <w:szCs w:val="22"/>
        </w:rPr>
        <w:t>11.2. Работодатель:</w:t>
      </w:r>
    </w:p>
    <w:p w:rsidR="00E17BAD" w:rsidRPr="00871F53" w:rsidRDefault="00E17BAD" w:rsidP="00E17BAD">
      <w:pPr>
        <w:pStyle w:val="a8"/>
        <w:numPr>
          <w:ilvl w:val="0"/>
          <w:numId w:val="37"/>
        </w:numPr>
        <w:tabs>
          <w:tab w:val="clear" w:pos="2187"/>
          <w:tab w:val="num" w:pos="1134"/>
        </w:tabs>
        <w:spacing w:after="0"/>
        <w:ind w:left="0" w:firstLine="539"/>
        <w:jc w:val="both"/>
        <w:rPr>
          <w:sz w:val="22"/>
          <w:szCs w:val="22"/>
        </w:rPr>
      </w:pPr>
      <w:r w:rsidRPr="00871F53">
        <w:rPr>
          <w:sz w:val="22"/>
          <w:szCs w:val="22"/>
        </w:rPr>
        <w:t>Включает назначенных профсоюзным комитетом представителей работников в состав членов коллегиальных органов управления организацией с правом совещательного голоса (ст.53.1 ТК РФ). 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E17BAD" w:rsidRPr="00871F53" w:rsidRDefault="00E17BAD" w:rsidP="00E17BAD">
      <w:pPr>
        <w:shd w:val="clear" w:color="auto" w:fill="FFFFFF"/>
        <w:ind w:firstLine="567"/>
        <w:jc w:val="both"/>
        <w:rPr>
          <w:sz w:val="22"/>
          <w:szCs w:val="22"/>
        </w:rPr>
      </w:pPr>
      <w:r w:rsidRPr="00871F53">
        <w:rPr>
          <w:sz w:val="22"/>
          <w:szCs w:val="22"/>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E17BAD" w:rsidRPr="00871F53" w:rsidRDefault="00E17BAD" w:rsidP="00E17BAD">
      <w:pPr>
        <w:pStyle w:val="a8"/>
        <w:numPr>
          <w:ilvl w:val="0"/>
          <w:numId w:val="37"/>
        </w:numPr>
        <w:tabs>
          <w:tab w:val="clear" w:pos="2187"/>
          <w:tab w:val="num" w:pos="1134"/>
        </w:tabs>
        <w:spacing w:after="0"/>
        <w:ind w:left="0" w:firstLine="539"/>
        <w:jc w:val="both"/>
        <w:rPr>
          <w:sz w:val="22"/>
          <w:szCs w:val="22"/>
        </w:rPr>
      </w:pPr>
      <w:r w:rsidRPr="00871F53">
        <w:rPr>
          <w:sz w:val="22"/>
          <w:szCs w:val="22"/>
        </w:rPr>
        <w:t xml:space="preserve">Предоставляет профкому, независимо от численности работников, бесплатно отдельное помещение площадью не менее 10 кв.м,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E17BAD" w:rsidRPr="00871F53" w:rsidRDefault="00E17BAD" w:rsidP="00E17BAD">
      <w:pPr>
        <w:pStyle w:val="a8"/>
        <w:numPr>
          <w:ilvl w:val="0"/>
          <w:numId w:val="37"/>
        </w:numPr>
        <w:tabs>
          <w:tab w:val="clear" w:pos="2187"/>
          <w:tab w:val="num" w:pos="1134"/>
        </w:tabs>
        <w:spacing w:after="0"/>
        <w:ind w:left="0" w:firstLine="539"/>
        <w:jc w:val="both"/>
        <w:rPr>
          <w:sz w:val="22"/>
          <w:szCs w:val="22"/>
        </w:rPr>
      </w:pPr>
      <w:r w:rsidRPr="00871F53">
        <w:rPr>
          <w:sz w:val="22"/>
          <w:szCs w:val="22"/>
        </w:rPr>
        <w:t>Способствует:</w:t>
      </w:r>
    </w:p>
    <w:p w:rsidR="00E17BAD" w:rsidRPr="00871F53" w:rsidRDefault="00E17BAD" w:rsidP="00E17BAD">
      <w:pPr>
        <w:pStyle w:val="a8"/>
        <w:numPr>
          <w:ilvl w:val="0"/>
          <w:numId w:val="34"/>
        </w:numPr>
        <w:tabs>
          <w:tab w:val="num" w:pos="1134"/>
        </w:tabs>
        <w:spacing w:after="0"/>
        <w:ind w:left="0" w:firstLine="539"/>
        <w:jc w:val="both"/>
        <w:rPr>
          <w:sz w:val="22"/>
          <w:szCs w:val="22"/>
        </w:rPr>
      </w:pPr>
      <w:r w:rsidRPr="00871F53">
        <w:rPr>
          <w:sz w:val="22"/>
          <w:szCs w:val="22"/>
        </w:rPr>
        <w:t>осуществлению правовыми и техническими инспекторами рескома Профсоюза, в том числе внештатными, контроля за соблюдением трудового законодательства в учреждении в соответствии с действующим законодательством и Положениями об инспекциях;</w:t>
      </w:r>
    </w:p>
    <w:p w:rsidR="00E17BAD" w:rsidRPr="00871F53" w:rsidRDefault="00E17BAD" w:rsidP="00E17BAD">
      <w:pPr>
        <w:pStyle w:val="a8"/>
        <w:numPr>
          <w:ilvl w:val="0"/>
          <w:numId w:val="34"/>
        </w:numPr>
        <w:tabs>
          <w:tab w:val="num" w:pos="1134"/>
        </w:tabs>
        <w:spacing w:after="0"/>
        <w:ind w:left="0" w:firstLine="539"/>
        <w:jc w:val="both"/>
        <w:rPr>
          <w:sz w:val="22"/>
          <w:szCs w:val="22"/>
        </w:rPr>
      </w:pPr>
      <w:r w:rsidRPr="00871F53">
        <w:rPr>
          <w:sz w:val="22"/>
          <w:szCs w:val="22"/>
        </w:rPr>
        <w:t>посещению учреждения представителями выборных профсоюзных органов в целях реализации уставных задач и прав, предоставленных законодательством;</w:t>
      </w:r>
    </w:p>
    <w:p w:rsidR="00E17BAD" w:rsidRPr="00871F53" w:rsidRDefault="00E17BAD" w:rsidP="00E17BAD">
      <w:pPr>
        <w:pStyle w:val="a8"/>
        <w:numPr>
          <w:ilvl w:val="0"/>
          <w:numId w:val="34"/>
        </w:numPr>
        <w:tabs>
          <w:tab w:val="num" w:pos="1134"/>
        </w:tabs>
        <w:spacing w:after="0"/>
        <w:ind w:left="0" w:firstLine="539"/>
        <w:jc w:val="both"/>
        <w:rPr>
          <w:sz w:val="22"/>
          <w:szCs w:val="22"/>
        </w:rPr>
      </w:pPr>
      <w:r w:rsidRPr="00871F53">
        <w:rPr>
          <w:sz w:val="22"/>
          <w:szCs w:val="22"/>
        </w:rPr>
        <w:t xml:space="preserve"> 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E17BAD" w:rsidRPr="00871F53" w:rsidRDefault="00E17BAD" w:rsidP="00E17BAD">
      <w:pPr>
        <w:pStyle w:val="a8"/>
        <w:numPr>
          <w:ilvl w:val="0"/>
          <w:numId w:val="37"/>
        </w:numPr>
        <w:tabs>
          <w:tab w:val="clear" w:pos="2187"/>
          <w:tab w:val="num" w:pos="1134"/>
        </w:tabs>
        <w:spacing w:after="0"/>
        <w:ind w:left="0" w:firstLine="539"/>
        <w:jc w:val="both"/>
        <w:rPr>
          <w:sz w:val="22"/>
          <w:szCs w:val="22"/>
        </w:rPr>
      </w:pPr>
      <w:r w:rsidRPr="00871F53">
        <w:rPr>
          <w:sz w:val="22"/>
          <w:szCs w:val="22"/>
        </w:rPr>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E17BAD" w:rsidRPr="00871F53" w:rsidRDefault="00E17BAD" w:rsidP="00E17BAD">
      <w:pPr>
        <w:pStyle w:val="a8"/>
        <w:numPr>
          <w:ilvl w:val="0"/>
          <w:numId w:val="37"/>
        </w:numPr>
        <w:tabs>
          <w:tab w:val="clear" w:pos="2187"/>
          <w:tab w:val="num" w:pos="1134"/>
        </w:tabs>
        <w:spacing w:after="0"/>
        <w:ind w:left="0" w:firstLine="539"/>
        <w:jc w:val="both"/>
        <w:rPr>
          <w:sz w:val="22"/>
          <w:szCs w:val="22"/>
        </w:rPr>
      </w:pPr>
      <w:r w:rsidRPr="00871F53">
        <w:rPr>
          <w:sz w:val="22"/>
          <w:szCs w:val="22"/>
        </w:rPr>
        <w:t>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E17BAD" w:rsidRPr="00871F53" w:rsidRDefault="00E17BAD" w:rsidP="00E17BAD">
      <w:pPr>
        <w:ind w:firstLine="540"/>
        <w:jc w:val="both"/>
        <w:rPr>
          <w:sz w:val="22"/>
          <w:szCs w:val="22"/>
        </w:rPr>
      </w:pPr>
      <w:r w:rsidRPr="00871F53">
        <w:rPr>
          <w:sz w:val="22"/>
          <w:szCs w:val="22"/>
        </w:rPr>
        <w:t>11.3. Стороны признают гарантии работников, входящих в состав профкома и не освобождённых от основной работы, имея в виду, что:</w:t>
      </w:r>
    </w:p>
    <w:p w:rsidR="00E17BAD" w:rsidRPr="00871F53" w:rsidRDefault="00E17BAD" w:rsidP="00E17BAD">
      <w:pPr>
        <w:pStyle w:val="a6"/>
        <w:numPr>
          <w:ilvl w:val="0"/>
          <w:numId w:val="38"/>
        </w:numPr>
        <w:tabs>
          <w:tab w:val="clear" w:pos="1440"/>
        </w:tabs>
        <w:ind w:left="0" w:firstLine="540"/>
        <w:jc w:val="both"/>
        <w:rPr>
          <w:rFonts w:ascii="Times New Roman" w:eastAsia="MS Mincho" w:hAnsi="Times New Roman"/>
          <w:sz w:val="22"/>
          <w:szCs w:val="22"/>
        </w:rPr>
      </w:pPr>
      <w:r w:rsidRPr="00871F53">
        <w:rPr>
          <w:rFonts w:ascii="Times New Roman" w:eastAsia="MS Mincho" w:hAnsi="Times New Roman"/>
          <w:sz w:val="22"/>
          <w:szCs w:val="22"/>
        </w:rPr>
        <w:t xml:space="preserve">Члены профкома, уполномоченные по охране труда профкома, представители профсоюзной организации в создаваемых в </w:t>
      </w:r>
      <w:r w:rsidRPr="00871F53">
        <w:rPr>
          <w:rFonts w:ascii="Times New Roman" w:hAnsi="Times New Roman"/>
          <w:sz w:val="22"/>
          <w:szCs w:val="22"/>
        </w:rPr>
        <w:t>учреждении</w:t>
      </w:r>
      <w:r w:rsidRPr="00871F53">
        <w:rPr>
          <w:rFonts w:ascii="Times New Roman" w:eastAsia="MS Mincho" w:hAnsi="Times New Roman"/>
          <w:sz w:val="22"/>
          <w:szCs w:val="22"/>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E17BAD" w:rsidRPr="00871F53" w:rsidRDefault="00E17BAD" w:rsidP="00E17BAD">
      <w:pPr>
        <w:pStyle w:val="a6"/>
        <w:numPr>
          <w:ilvl w:val="0"/>
          <w:numId w:val="38"/>
        </w:numPr>
        <w:tabs>
          <w:tab w:val="clear" w:pos="1440"/>
        </w:tabs>
        <w:ind w:left="0" w:firstLine="540"/>
        <w:jc w:val="both"/>
        <w:rPr>
          <w:rFonts w:ascii="Times New Roman" w:eastAsia="MS Mincho" w:hAnsi="Times New Roman"/>
          <w:sz w:val="22"/>
          <w:szCs w:val="22"/>
        </w:rPr>
      </w:pPr>
      <w:r w:rsidRPr="00871F53">
        <w:rPr>
          <w:rStyle w:val="11"/>
          <w:rFonts w:ascii="Times New Roman" w:hAnsi="Times New Roman" w:cs="Times New Roman"/>
          <w:sz w:val="22"/>
          <w:szCs w:val="22"/>
        </w:rPr>
        <w:t xml:space="preserve">Члены выборных профсоюзных органов, не освобожденные от основной работы в </w:t>
      </w:r>
      <w:r w:rsidRPr="00871F53">
        <w:rPr>
          <w:rFonts w:ascii="Times New Roman" w:hAnsi="Times New Roman" w:cs="Times New Roman"/>
          <w:sz w:val="22"/>
          <w:szCs w:val="22"/>
        </w:rPr>
        <w:t>Организации</w:t>
      </w:r>
      <w:r w:rsidRPr="00871F53">
        <w:rPr>
          <w:rStyle w:val="11"/>
          <w:rFonts w:ascii="Times New Roman" w:hAnsi="Times New Roman" w:cs="Times New Roman"/>
          <w:sz w:val="22"/>
          <w:szCs w:val="22"/>
        </w:rPr>
        <w:t xml:space="preserve">, а также работники </w:t>
      </w:r>
      <w:r w:rsidRPr="00871F53">
        <w:rPr>
          <w:rFonts w:ascii="Times New Roman" w:hAnsi="Times New Roman" w:cs="Times New Roman"/>
          <w:sz w:val="22"/>
          <w:szCs w:val="22"/>
        </w:rPr>
        <w:t>Организации</w:t>
      </w:r>
      <w:r w:rsidRPr="00871F53">
        <w:rPr>
          <w:rStyle w:val="11"/>
          <w:rFonts w:ascii="Times New Roman" w:hAnsi="Times New Roman" w:cs="Times New Roman"/>
          <w:sz w:val="22"/>
          <w:szCs w:val="22"/>
        </w:rPr>
        <w:t xml:space="preserve">, являющиеся внештатными правовыми и техническими инспекторами труда, </w:t>
      </w:r>
      <w:r w:rsidRPr="00871F53">
        <w:rPr>
          <w:rFonts w:ascii="Times New Roman" w:eastAsia="MS Mincho" w:hAnsi="Times New Roman"/>
          <w:sz w:val="22"/>
          <w:szCs w:val="22"/>
        </w:rPr>
        <w:t xml:space="preserve">освобождаются от работы с сохранением среднего заработка на время участия в работе съездов, конференций, пленумов, президиумов, семинаров, </w:t>
      </w:r>
      <w:r w:rsidRPr="00871F53">
        <w:rPr>
          <w:rFonts w:ascii="Times New Roman" w:hAnsi="Times New Roman"/>
          <w:sz w:val="22"/>
          <w:szCs w:val="22"/>
        </w:rPr>
        <w:t>краткосрочной профсоюзной учебы,</w:t>
      </w:r>
      <w:r w:rsidRPr="00871F53">
        <w:rPr>
          <w:rFonts w:ascii="Times New Roman" w:eastAsia="MS Mincho" w:hAnsi="Times New Roman"/>
          <w:sz w:val="22"/>
          <w:szCs w:val="22"/>
        </w:rPr>
        <w:t xml:space="preserve"> собраний, созываемых Профсоюзом. </w:t>
      </w:r>
    </w:p>
    <w:p w:rsidR="00E17BAD" w:rsidRPr="00871F53" w:rsidRDefault="00E17BAD" w:rsidP="00E17BAD">
      <w:pPr>
        <w:pStyle w:val="a6"/>
        <w:numPr>
          <w:ilvl w:val="0"/>
          <w:numId w:val="38"/>
        </w:numPr>
        <w:tabs>
          <w:tab w:val="clear" w:pos="1440"/>
          <w:tab w:val="num" w:pos="993"/>
        </w:tabs>
        <w:ind w:left="0" w:firstLine="540"/>
        <w:jc w:val="both"/>
        <w:rPr>
          <w:rFonts w:ascii="Times New Roman" w:eastAsia="MS Mincho" w:hAnsi="Times New Roman"/>
          <w:sz w:val="22"/>
          <w:szCs w:val="22"/>
        </w:rPr>
      </w:pPr>
      <w:r w:rsidRPr="00871F53">
        <w:rPr>
          <w:rFonts w:ascii="Times New Roman" w:hAnsi="Times New Roman"/>
          <w:sz w:val="22"/>
          <w:szCs w:val="22"/>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E17BAD" w:rsidRPr="00871F53" w:rsidRDefault="00E17BAD" w:rsidP="00E17BAD">
      <w:pPr>
        <w:pStyle w:val="a6"/>
        <w:numPr>
          <w:ilvl w:val="0"/>
          <w:numId w:val="38"/>
        </w:numPr>
        <w:tabs>
          <w:tab w:val="clear" w:pos="1440"/>
        </w:tabs>
        <w:ind w:left="0" w:firstLine="540"/>
        <w:jc w:val="both"/>
        <w:rPr>
          <w:rStyle w:val="11"/>
          <w:rFonts w:ascii="Times New Roman" w:hAnsi="Times New Roman" w:cs="Times New Roman"/>
          <w:sz w:val="22"/>
          <w:szCs w:val="22"/>
        </w:rPr>
      </w:pPr>
      <w:r w:rsidRPr="00871F53">
        <w:rPr>
          <w:rStyle w:val="11"/>
          <w:rFonts w:ascii="Times New Roman" w:hAnsi="Times New Roman" w:cs="Times New Roman"/>
          <w:sz w:val="22"/>
          <w:szCs w:val="22"/>
        </w:rPr>
        <w:lastRenderedPageBreak/>
        <w:t>Члены выборных органов профсоюзной организации, уполномоченный по охране труда профкома, внештатные правовой и технический инспекторы труда,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
    <w:p w:rsidR="00E17BAD" w:rsidRPr="00871F53" w:rsidRDefault="00E17BAD" w:rsidP="00E17BAD">
      <w:pPr>
        <w:pStyle w:val="a6"/>
        <w:ind w:firstLine="540"/>
        <w:jc w:val="both"/>
        <w:rPr>
          <w:rFonts w:ascii="Times New Roman" w:hAnsi="Times New Roman"/>
          <w:sz w:val="22"/>
          <w:szCs w:val="22"/>
        </w:rPr>
      </w:pPr>
      <w:r w:rsidRPr="00871F53">
        <w:rPr>
          <w:rFonts w:ascii="Times New Roman" w:hAnsi="Times New Roman"/>
          <w:sz w:val="22"/>
          <w:szCs w:val="22"/>
        </w:rPr>
        <w:t>11.4. Стороны обязуются рассматривать и решать возникшие конфликты и разногласия в соответствии с законодательством.</w:t>
      </w:r>
    </w:p>
    <w:p w:rsidR="00E17BAD" w:rsidRPr="00871F53" w:rsidRDefault="00E17BAD" w:rsidP="00E17BAD">
      <w:pPr>
        <w:ind w:firstLine="540"/>
        <w:jc w:val="both"/>
        <w:rPr>
          <w:sz w:val="22"/>
          <w:szCs w:val="22"/>
        </w:rPr>
      </w:pPr>
      <w:r w:rsidRPr="00871F53">
        <w:rPr>
          <w:sz w:val="22"/>
          <w:szCs w:val="22"/>
        </w:rPr>
        <w:t>11.5.  Стороны подтверждают:</w:t>
      </w:r>
    </w:p>
    <w:p w:rsidR="00E17BAD" w:rsidRPr="00871F53" w:rsidRDefault="00E17BAD" w:rsidP="00E17BAD">
      <w:pPr>
        <w:pStyle w:val="34"/>
        <w:widowControl/>
        <w:numPr>
          <w:ilvl w:val="0"/>
          <w:numId w:val="36"/>
        </w:numPr>
        <w:suppressAutoHyphens w:val="0"/>
        <w:spacing w:after="0"/>
        <w:ind w:left="0" w:firstLine="540"/>
        <w:jc w:val="both"/>
        <w:rPr>
          <w:sz w:val="22"/>
          <w:szCs w:val="22"/>
        </w:rPr>
      </w:pPr>
      <w:r w:rsidRPr="00871F53">
        <w:rPr>
          <w:iCs/>
          <w:sz w:val="22"/>
          <w:szCs w:val="22"/>
        </w:rPr>
        <w:t xml:space="preserve">члены </w:t>
      </w:r>
      <w:r w:rsidRPr="00871F53">
        <w:rPr>
          <w:sz w:val="22"/>
          <w:szCs w:val="22"/>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17BAD" w:rsidRPr="00871F53" w:rsidRDefault="00E17BAD" w:rsidP="00E17BAD">
      <w:pPr>
        <w:pStyle w:val="34"/>
        <w:widowControl/>
        <w:numPr>
          <w:ilvl w:val="0"/>
          <w:numId w:val="36"/>
        </w:numPr>
        <w:suppressAutoHyphens w:val="0"/>
        <w:spacing w:after="0"/>
        <w:ind w:left="0" w:firstLine="540"/>
        <w:jc w:val="both"/>
        <w:rPr>
          <w:sz w:val="22"/>
          <w:szCs w:val="22"/>
        </w:rPr>
      </w:pPr>
      <w:r w:rsidRPr="00871F53">
        <w:rPr>
          <w:sz w:val="22"/>
          <w:szCs w:val="22"/>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E17BAD" w:rsidRPr="00871F53" w:rsidRDefault="00E17BAD" w:rsidP="00E17BAD">
      <w:pPr>
        <w:numPr>
          <w:ilvl w:val="0"/>
          <w:numId w:val="35"/>
        </w:numPr>
        <w:ind w:left="0" w:firstLine="540"/>
        <w:jc w:val="both"/>
        <w:rPr>
          <w:sz w:val="22"/>
          <w:szCs w:val="22"/>
        </w:rPr>
      </w:pPr>
      <w:r w:rsidRPr="00871F53">
        <w:rPr>
          <w:sz w:val="22"/>
          <w:szCs w:val="22"/>
        </w:rPr>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E17BAD" w:rsidRPr="00871F53" w:rsidRDefault="00E17BAD" w:rsidP="00E17BAD">
      <w:pPr>
        <w:ind w:firstLine="540"/>
        <w:jc w:val="both"/>
        <w:rPr>
          <w:sz w:val="22"/>
          <w:szCs w:val="22"/>
        </w:rPr>
      </w:pPr>
      <w:r w:rsidRPr="00871F53">
        <w:rPr>
          <w:sz w:val="22"/>
          <w:szCs w:val="22"/>
        </w:rPr>
        <w:t>11.6. Стороны совместно:</w:t>
      </w:r>
    </w:p>
    <w:p w:rsidR="00E17BAD" w:rsidRPr="00871F53" w:rsidRDefault="00E17BAD" w:rsidP="00E17BAD">
      <w:pPr>
        <w:numPr>
          <w:ilvl w:val="0"/>
          <w:numId w:val="39"/>
        </w:numPr>
        <w:ind w:left="0" w:firstLine="540"/>
        <w:jc w:val="both"/>
        <w:rPr>
          <w:sz w:val="22"/>
          <w:szCs w:val="22"/>
        </w:rPr>
      </w:pPr>
      <w:r w:rsidRPr="00871F53">
        <w:rPr>
          <w:sz w:val="22"/>
          <w:szCs w:val="22"/>
        </w:rPr>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E17BAD" w:rsidRPr="00871F53" w:rsidRDefault="00E17BAD" w:rsidP="00E17BAD">
      <w:pPr>
        <w:numPr>
          <w:ilvl w:val="0"/>
          <w:numId w:val="39"/>
        </w:numPr>
        <w:ind w:left="0" w:firstLine="540"/>
        <w:jc w:val="both"/>
        <w:rPr>
          <w:sz w:val="22"/>
          <w:szCs w:val="22"/>
        </w:rPr>
      </w:pPr>
      <w:r w:rsidRPr="00871F53">
        <w:rPr>
          <w:sz w:val="22"/>
          <w:szCs w:val="22"/>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E17BAD" w:rsidRPr="00871F53" w:rsidRDefault="00E17BAD" w:rsidP="00E17BAD">
      <w:pPr>
        <w:pStyle w:val="a8"/>
        <w:ind w:left="0" w:firstLine="540"/>
        <w:rPr>
          <w:sz w:val="22"/>
          <w:szCs w:val="22"/>
        </w:rPr>
      </w:pPr>
    </w:p>
    <w:p w:rsidR="00E17BAD" w:rsidRPr="00871F53" w:rsidRDefault="00E17BAD" w:rsidP="00E17BAD">
      <w:pPr>
        <w:pStyle w:val="a6"/>
        <w:ind w:firstLine="540"/>
        <w:jc w:val="center"/>
        <w:rPr>
          <w:rFonts w:ascii="Times New Roman" w:eastAsia="MS Mincho" w:hAnsi="Times New Roman"/>
          <w:b/>
          <w:sz w:val="22"/>
          <w:szCs w:val="22"/>
        </w:rPr>
      </w:pPr>
      <w:r w:rsidRPr="00871F53">
        <w:rPr>
          <w:rFonts w:ascii="Times New Roman" w:eastAsia="MS Mincho" w:hAnsi="Times New Roman"/>
          <w:b/>
          <w:sz w:val="22"/>
          <w:szCs w:val="22"/>
          <w:lang w:val="en-US"/>
        </w:rPr>
        <w:t>X</w:t>
      </w:r>
      <w:r w:rsidRPr="00871F53">
        <w:rPr>
          <w:rFonts w:ascii="Times New Roman" w:hAnsi="Times New Roman"/>
          <w:b/>
          <w:sz w:val="22"/>
          <w:szCs w:val="22"/>
          <w:lang w:val="en-US"/>
        </w:rPr>
        <w:t>II</w:t>
      </w:r>
      <w:r w:rsidRPr="00871F53">
        <w:rPr>
          <w:rFonts w:ascii="Times New Roman" w:eastAsia="MS Mincho" w:hAnsi="Times New Roman"/>
          <w:b/>
          <w:sz w:val="22"/>
          <w:szCs w:val="22"/>
        </w:rPr>
        <w:t>. КОНТРОЛЬ ЗА ВЫПОЛНЕНИЕМ КОЛЛЕКТИВНОГО ДОГОВОРА</w:t>
      </w:r>
    </w:p>
    <w:p w:rsidR="00E17BAD" w:rsidRPr="00871F53" w:rsidRDefault="00E17BAD" w:rsidP="00E17BAD">
      <w:pPr>
        <w:ind w:firstLine="540"/>
        <w:jc w:val="both"/>
        <w:rPr>
          <w:i/>
          <w:sz w:val="22"/>
          <w:szCs w:val="22"/>
        </w:rPr>
      </w:pPr>
      <w:r w:rsidRPr="00871F53">
        <w:rPr>
          <w:sz w:val="22"/>
          <w:szCs w:val="22"/>
        </w:rPr>
        <w:t>1</w:t>
      </w:r>
      <w:r>
        <w:rPr>
          <w:sz w:val="22"/>
          <w:szCs w:val="22"/>
        </w:rPr>
        <w:t>2</w:t>
      </w:r>
      <w:r w:rsidRPr="00871F53">
        <w:rPr>
          <w:sz w:val="22"/>
          <w:szCs w:val="22"/>
        </w:rPr>
        <w:t xml:space="preserve">.1. Контроль за выполнением настоящего коллективного договора осуществляется сторонами и их представителями, выборным </w:t>
      </w:r>
      <w:r>
        <w:rPr>
          <w:sz w:val="22"/>
          <w:szCs w:val="22"/>
        </w:rPr>
        <w:t xml:space="preserve">органом  </w:t>
      </w:r>
      <w:r w:rsidRPr="009368FE">
        <w:rPr>
          <w:sz w:val="22"/>
          <w:szCs w:val="22"/>
        </w:rPr>
        <w:t>Городовиковской</w:t>
      </w:r>
      <w:r>
        <w:rPr>
          <w:sz w:val="22"/>
          <w:szCs w:val="22"/>
        </w:rPr>
        <w:t xml:space="preserve"> </w:t>
      </w:r>
      <w:r w:rsidRPr="00871F53">
        <w:rPr>
          <w:sz w:val="22"/>
          <w:szCs w:val="22"/>
        </w:rPr>
        <w:t>районной (городской) организации Профсоюза</w:t>
      </w:r>
      <w:r w:rsidRPr="00871F53">
        <w:rPr>
          <w:i/>
          <w:sz w:val="22"/>
          <w:szCs w:val="22"/>
        </w:rPr>
        <w:t>.</w:t>
      </w:r>
    </w:p>
    <w:p w:rsidR="00E17BAD" w:rsidRPr="00871F53" w:rsidRDefault="00E17BAD" w:rsidP="00E17BAD">
      <w:pPr>
        <w:pStyle w:val="a6"/>
        <w:ind w:firstLine="540"/>
        <w:jc w:val="both"/>
        <w:rPr>
          <w:rFonts w:ascii="Times New Roman" w:hAnsi="Times New Roman"/>
          <w:sz w:val="22"/>
          <w:szCs w:val="22"/>
        </w:rPr>
      </w:pPr>
      <w:r w:rsidRPr="00871F53">
        <w:rPr>
          <w:rFonts w:ascii="Times New Roman" w:hAnsi="Times New Roman"/>
          <w:sz w:val="22"/>
          <w:szCs w:val="22"/>
        </w:rPr>
        <w:t>1</w:t>
      </w:r>
      <w:r>
        <w:rPr>
          <w:rFonts w:ascii="Times New Roman" w:hAnsi="Times New Roman"/>
          <w:sz w:val="22"/>
          <w:szCs w:val="22"/>
        </w:rPr>
        <w:t>2</w:t>
      </w:r>
      <w:r w:rsidRPr="00871F53">
        <w:rPr>
          <w:rFonts w:ascii="Times New Roman" w:hAnsi="Times New Roman"/>
          <w:sz w:val="22"/>
          <w:szCs w:val="22"/>
        </w:rPr>
        <w:t xml:space="preserve">.2. Информация о выполнении коллективного договора ежегодно рассматривается на общем собрании работников и представляется в президиум </w:t>
      </w:r>
      <w:r>
        <w:rPr>
          <w:rFonts w:ascii="Times New Roman" w:hAnsi="Times New Roman"/>
          <w:sz w:val="22"/>
          <w:szCs w:val="22"/>
        </w:rPr>
        <w:t xml:space="preserve">Городовиковского райкома </w:t>
      </w:r>
      <w:r w:rsidRPr="00871F53">
        <w:rPr>
          <w:rFonts w:ascii="Times New Roman" w:eastAsia="MS Mincho" w:hAnsi="Times New Roman"/>
          <w:sz w:val="22"/>
          <w:szCs w:val="22"/>
        </w:rPr>
        <w:t xml:space="preserve">и  </w:t>
      </w:r>
      <w:r w:rsidRPr="00871F53">
        <w:rPr>
          <w:rFonts w:ascii="Times New Roman" w:hAnsi="Times New Roman"/>
          <w:sz w:val="22"/>
          <w:szCs w:val="22"/>
        </w:rPr>
        <w:t xml:space="preserve">орган управления образованием </w:t>
      </w:r>
      <w:r>
        <w:rPr>
          <w:rFonts w:ascii="Times New Roman" w:hAnsi="Times New Roman"/>
          <w:sz w:val="22"/>
          <w:szCs w:val="22"/>
        </w:rPr>
        <w:t>Городовиковского района</w:t>
      </w:r>
      <w:r w:rsidRPr="00871F53">
        <w:rPr>
          <w:rFonts w:ascii="Times New Roman" w:hAnsi="Times New Roman"/>
          <w:sz w:val="22"/>
          <w:szCs w:val="22"/>
        </w:rPr>
        <w:t>.</w:t>
      </w:r>
    </w:p>
    <w:p w:rsidR="00E17BAD" w:rsidRPr="00871F53" w:rsidRDefault="00E17BAD" w:rsidP="00E17BAD">
      <w:pPr>
        <w:ind w:firstLine="540"/>
        <w:jc w:val="both"/>
        <w:rPr>
          <w:b/>
          <w:sz w:val="22"/>
          <w:szCs w:val="22"/>
        </w:rPr>
      </w:pPr>
      <w:r w:rsidRPr="00871F53">
        <w:rPr>
          <w:sz w:val="22"/>
          <w:szCs w:val="22"/>
        </w:rPr>
        <w:t>1</w:t>
      </w:r>
      <w:r>
        <w:rPr>
          <w:sz w:val="22"/>
          <w:szCs w:val="22"/>
        </w:rPr>
        <w:t>2</w:t>
      </w:r>
      <w:r w:rsidRPr="00871F53">
        <w:rPr>
          <w:sz w:val="22"/>
          <w:szCs w:val="22"/>
        </w:rPr>
        <w:t>.3.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r w:rsidRPr="00871F53">
        <w:rPr>
          <w:b/>
          <w:sz w:val="22"/>
          <w:szCs w:val="22"/>
        </w:rPr>
        <w:br w:type="page"/>
      </w:r>
    </w:p>
    <w:p w:rsidR="008617EB" w:rsidRPr="00871F53" w:rsidRDefault="008617EB" w:rsidP="008617EB">
      <w:pPr>
        <w:ind w:firstLine="539"/>
        <w:contextualSpacing/>
        <w:jc w:val="right"/>
      </w:pPr>
      <w:r w:rsidRPr="00871F53">
        <w:lastRenderedPageBreak/>
        <w:t>Приложение № 1</w:t>
      </w:r>
      <w:r>
        <w:t xml:space="preserve"> к</w:t>
      </w:r>
    </w:p>
    <w:p w:rsidR="00E17BAD" w:rsidRPr="00871F53" w:rsidRDefault="008617EB" w:rsidP="008617EB">
      <w:pPr>
        <w:ind w:firstLine="540"/>
        <w:contextualSpacing/>
        <w:jc w:val="right"/>
        <w:rPr>
          <w:b/>
        </w:rPr>
      </w:pPr>
      <w:r w:rsidRPr="00871F53">
        <w:t>коллективному договору на 2020-2022гг</w:t>
      </w:r>
    </w:p>
    <w:tbl>
      <w:tblPr>
        <w:tblW w:w="0" w:type="auto"/>
        <w:tblLook w:val="04A0" w:firstRow="1" w:lastRow="0" w:firstColumn="1" w:lastColumn="0" w:noHBand="0" w:noVBand="1"/>
      </w:tblPr>
      <w:tblGrid>
        <w:gridCol w:w="4583"/>
        <w:gridCol w:w="4988"/>
      </w:tblGrid>
      <w:tr w:rsidR="00E17BAD" w:rsidRPr="00871F53" w:rsidTr="00E17BAD">
        <w:tc>
          <w:tcPr>
            <w:tcW w:w="4784" w:type="dxa"/>
          </w:tcPr>
          <w:p w:rsidR="00E17BAD" w:rsidRPr="00871F53" w:rsidRDefault="00E17BAD" w:rsidP="00E17BAD">
            <w:pPr>
              <w:autoSpaceDE w:val="0"/>
              <w:autoSpaceDN w:val="0"/>
              <w:adjustRightInd w:val="0"/>
            </w:pPr>
            <w:r w:rsidRPr="00871F53">
              <w:t>Учтено мнение:</w:t>
            </w:r>
          </w:p>
          <w:p w:rsidR="00E17BAD" w:rsidRPr="00871F53" w:rsidRDefault="00E17BAD" w:rsidP="00E17BAD">
            <w:r w:rsidRPr="00871F53">
              <w:t>выборного органа первичной                                           профсоюзной организации общеобразовательной организации (протокол  от  «</w:t>
            </w:r>
            <w:r>
              <w:t>10</w:t>
            </w:r>
            <w:r w:rsidRPr="00871F53">
              <w:t xml:space="preserve">» </w:t>
            </w:r>
            <w:r>
              <w:t xml:space="preserve">февраля </w:t>
            </w:r>
            <w:r w:rsidRPr="00871F53">
              <w:t>2020г. №1)</w:t>
            </w:r>
          </w:p>
          <w:p w:rsidR="00E17BAD" w:rsidRPr="00871F53" w:rsidRDefault="00E17BAD" w:rsidP="00E17BAD">
            <w:pPr>
              <w:ind w:firstLine="539"/>
              <w:jc w:val="center"/>
            </w:pPr>
          </w:p>
          <w:p w:rsidR="00E17BAD" w:rsidRPr="00871F53" w:rsidRDefault="00E17BAD" w:rsidP="00E17BAD">
            <w:r w:rsidRPr="00871F53">
              <w:t xml:space="preserve">Председатель выборного органа первичной профсоюзной организации </w:t>
            </w:r>
          </w:p>
          <w:p w:rsidR="00E17BAD" w:rsidRPr="00871F53" w:rsidRDefault="00E17BAD" w:rsidP="00E17BAD"/>
          <w:p w:rsidR="00E17BAD" w:rsidRPr="00871F53" w:rsidRDefault="00E17BAD" w:rsidP="00E17BAD">
            <w:r w:rsidRPr="00871F53">
              <w:t>________________/В.В. Ковалева/</w:t>
            </w:r>
          </w:p>
          <w:p w:rsidR="00E17BAD" w:rsidRPr="00871F53" w:rsidRDefault="00E17BAD" w:rsidP="00E17BAD">
            <w:pPr>
              <w:ind w:hanging="142"/>
              <w:jc w:val="both"/>
              <w:rPr>
                <w:sz w:val="20"/>
                <w:szCs w:val="20"/>
              </w:rPr>
            </w:pPr>
            <w:r w:rsidRPr="00871F53">
              <w:rPr>
                <w:sz w:val="20"/>
                <w:szCs w:val="20"/>
              </w:rPr>
              <w:t xml:space="preserve">       (подпись)                        (Ф.И.О.) </w:t>
            </w:r>
          </w:p>
        </w:tc>
        <w:tc>
          <w:tcPr>
            <w:tcW w:w="5247" w:type="dxa"/>
          </w:tcPr>
          <w:p w:rsidR="00E17BAD" w:rsidRPr="00871F53" w:rsidRDefault="00E17BAD" w:rsidP="008617EB">
            <w:pPr>
              <w:ind w:firstLine="36"/>
            </w:pPr>
            <w:r w:rsidRPr="00871F53">
              <w:t>УТВЕРЖДАЮ</w:t>
            </w:r>
          </w:p>
          <w:p w:rsidR="00E17BAD" w:rsidRPr="00871F53" w:rsidRDefault="00E17BAD" w:rsidP="00E17BAD">
            <w:r w:rsidRPr="00871F53">
              <w:t xml:space="preserve">Врио директора  МКОУ «ГСОШ №1 им.Г. Лазарева»      </w:t>
            </w:r>
          </w:p>
          <w:p w:rsidR="00E17BAD" w:rsidRPr="00871F53" w:rsidRDefault="00E17BAD" w:rsidP="00E17BAD">
            <w:pPr>
              <w:ind w:firstLine="539"/>
              <w:jc w:val="both"/>
            </w:pPr>
          </w:p>
          <w:p w:rsidR="00E17BAD" w:rsidRPr="00871F53" w:rsidRDefault="00E17BAD" w:rsidP="00E17BAD">
            <w:r w:rsidRPr="00871F53">
              <w:t>_______________/Е.Г. Зунгруева/</w:t>
            </w:r>
          </w:p>
          <w:p w:rsidR="00E17BAD" w:rsidRPr="00871F53" w:rsidRDefault="00E17BAD" w:rsidP="00E17BAD">
            <w:pPr>
              <w:rPr>
                <w:sz w:val="20"/>
                <w:szCs w:val="20"/>
              </w:rPr>
            </w:pPr>
            <w:r w:rsidRPr="00871F53">
              <w:rPr>
                <w:sz w:val="20"/>
                <w:szCs w:val="20"/>
              </w:rPr>
              <w:t xml:space="preserve">      (подпись)                            (Ф.И.О.) </w:t>
            </w:r>
          </w:p>
          <w:p w:rsidR="00E17BAD" w:rsidRPr="00871F53" w:rsidRDefault="00E17BAD" w:rsidP="00E17BAD">
            <w:pPr>
              <w:ind w:firstLine="539"/>
            </w:pPr>
          </w:p>
          <w:p w:rsidR="00E17BAD" w:rsidRPr="00871F53" w:rsidRDefault="00E17BAD" w:rsidP="00E17BAD">
            <w:pPr>
              <w:ind w:firstLine="36"/>
              <w:jc w:val="both"/>
              <w:rPr>
                <w:sz w:val="28"/>
                <w:szCs w:val="28"/>
              </w:rPr>
            </w:pPr>
            <w:r w:rsidRPr="00871F53">
              <w:t>(приказ  от  «</w:t>
            </w:r>
            <w:r>
              <w:t>10</w:t>
            </w:r>
            <w:r w:rsidRPr="00871F53">
              <w:t xml:space="preserve">» </w:t>
            </w:r>
            <w:r>
              <w:t xml:space="preserve">февраля </w:t>
            </w:r>
            <w:r w:rsidRPr="00871F53">
              <w:t>20</w:t>
            </w:r>
            <w:r>
              <w:t>20</w:t>
            </w:r>
            <w:r w:rsidRPr="00871F53">
              <w:t xml:space="preserve">г. № </w:t>
            </w:r>
            <w:r>
              <w:t>40</w:t>
            </w:r>
            <w:r w:rsidRPr="00871F53">
              <w:t>)</w:t>
            </w:r>
          </w:p>
        </w:tc>
      </w:tr>
    </w:tbl>
    <w:p w:rsidR="00E17BAD" w:rsidRPr="00871F53" w:rsidRDefault="00E17BAD" w:rsidP="00E17BAD">
      <w:pPr>
        <w:autoSpaceDE w:val="0"/>
        <w:autoSpaceDN w:val="0"/>
        <w:adjustRightInd w:val="0"/>
        <w:ind w:firstLine="540"/>
        <w:jc w:val="both"/>
        <w:rPr>
          <w:sz w:val="28"/>
          <w:szCs w:val="28"/>
        </w:rPr>
      </w:pPr>
    </w:p>
    <w:p w:rsidR="00E17BAD" w:rsidRPr="00871F53" w:rsidRDefault="00E17BAD" w:rsidP="00E17BAD">
      <w:pPr>
        <w:ind w:firstLine="540"/>
        <w:jc w:val="both"/>
      </w:pPr>
      <w:r w:rsidRPr="00871F53">
        <w:t xml:space="preserve">                                                                      </w:t>
      </w:r>
    </w:p>
    <w:p w:rsidR="00E17BAD" w:rsidRPr="00871F53" w:rsidRDefault="00E17BAD" w:rsidP="00E17BAD">
      <w:pPr>
        <w:ind w:firstLine="540"/>
        <w:jc w:val="both"/>
        <w:rPr>
          <w:sz w:val="22"/>
          <w:szCs w:val="22"/>
        </w:rPr>
      </w:pPr>
      <w:r w:rsidRPr="00871F53">
        <w:t xml:space="preserve">                                    </w:t>
      </w:r>
      <w:r w:rsidRPr="00871F53">
        <w:tab/>
      </w:r>
      <w:r w:rsidRPr="00871F53">
        <w:tab/>
      </w:r>
      <w:r w:rsidRPr="00871F53">
        <w:tab/>
      </w:r>
      <w:r w:rsidRPr="00871F53">
        <w:tab/>
      </w:r>
      <w:r w:rsidRPr="00871F53">
        <w:rPr>
          <w:sz w:val="22"/>
          <w:szCs w:val="22"/>
        </w:rPr>
        <w:t xml:space="preserve">    </w:t>
      </w:r>
    </w:p>
    <w:p w:rsidR="00E17BAD" w:rsidRPr="00871F53" w:rsidRDefault="00E17BAD" w:rsidP="00E17BAD">
      <w:pPr>
        <w:ind w:firstLine="540"/>
        <w:jc w:val="center"/>
        <w:rPr>
          <w:b/>
          <w:sz w:val="22"/>
          <w:szCs w:val="22"/>
        </w:rPr>
      </w:pPr>
      <w:r w:rsidRPr="00871F53">
        <w:rPr>
          <w:b/>
          <w:sz w:val="22"/>
          <w:szCs w:val="22"/>
        </w:rPr>
        <w:t xml:space="preserve">ПРАВИЛА </w:t>
      </w:r>
    </w:p>
    <w:p w:rsidR="00E17BAD" w:rsidRPr="00871F53" w:rsidRDefault="00E17BAD" w:rsidP="00E17BAD">
      <w:pPr>
        <w:ind w:firstLine="540"/>
        <w:jc w:val="center"/>
        <w:rPr>
          <w:b/>
          <w:sz w:val="22"/>
          <w:szCs w:val="22"/>
        </w:rPr>
      </w:pPr>
      <w:r w:rsidRPr="00871F53">
        <w:rPr>
          <w:b/>
          <w:sz w:val="22"/>
          <w:szCs w:val="22"/>
        </w:rPr>
        <w:t>ВНУТРЕННЕГО  ТРУДОВОГО РАСПОРЯДКА</w:t>
      </w:r>
    </w:p>
    <w:p w:rsidR="00E17BAD" w:rsidRPr="00871F53" w:rsidRDefault="00E17BAD" w:rsidP="00E17BAD">
      <w:pPr>
        <w:ind w:firstLine="540"/>
        <w:jc w:val="center"/>
        <w:rPr>
          <w:sz w:val="22"/>
          <w:szCs w:val="22"/>
        </w:rPr>
      </w:pPr>
      <w:r w:rsidRPr="00871F53">
        <w:rPr>
          <w:sz w:val="22"/>
          <w:szCs w:val="22"/>
        </w:rPr>
        <w:t xml:space="preserve">МКОУ «Городовиковская </w:t>
      </w:r>
      <w:r>
        <w:rPr>
          <w:sz w:val="22"/>
          <w:szCs w:val="22"/>
        </w:rPr>
        <w:t>средняя общеобразовательная школа №1 им.Г. Лазарева</w:t>
      </w:r>
      <w:r w:rsidRPr="00871F53">
        <w:rPr>
          <w:sz w:val="22"/>
          <w:szCs w:val="22"/>
        </w:rPr>
        <w:t>»</w:t>
      </w:r>
    </w:p>
    <w:p w:rsidR="00E17BAD" w:rsidRPr="00871F53" w:rsidRDefault="00E17BAD" w:rsidP="00E17BAD">
      <w:pPr>
        <w:ind w:firstLine="540"/>
        <w:jc w:val="center"/>
        <w:rPr>
          <w:sz w:val="22"/>
          <w:szCs w:val="22"/>
        </w:rPr>
      </w:pPr>
    </w:p>
    <w:p w:rsidR="00E17BAD" w:rsidRPr="00871F53" w:rsidRDefault="00E17BAD" w:rsidP="00E17BAD">
      <w:pPr>
        <w:ind w:firstLine="540"/>
        <w:jc w:val="both"/>
        <w:rPr>
          <w:sz w:val="22"/>
          <w:szCs w:val="22"/>
        </w:rPr>
      </w:pPr>
    </w:p>
    <w:p w:rsidR="00E17BAD" w:rsidRPr="00871F53" w:rsidRDefault="00E17BAD" w:rsidP="00E17BAD">
      <w:pPr>
        <w:ind w:firstLine="540"/>
        <w:jc w:val="center"/>
        <w:rPr>
          <w:rFonts w:cs="Tahoma"/>
          <w:b/>
          <w:sz w:val="22"/>
          <w:szCs w:val="22"/>
        </w:rPr>
      </w:pPr>
      <w:r w:rsidRPr="00871F53">
        <w:rPr>
          <w:rFonts w:cs="Tahoma"/>
          <w:b/>
          <w:sz w:val="22"/>
          <w:szCs w:val="22"/>
          <w:lang w:val="en-US"/>
        </w:rPr>
        <w:t>I</w:t>
      </w:r>
      <w:r w:rsidRPr="00871F53">
        <w:rPr>
          <w:rFonts w:cs="Tahoma"/>
          <w:b/>
          <w:sz w:val="22"/>
          <w:szCs w:val="22"/>
        </w:rPr>
        <w:t>. Общие положения</w:t>
      </w:r>
    </w:p>
    <w:p w:rsidR="00E17BAD" w:rsidRPr="00871F53" w:rsidRDefault="00E17BAD" w:rsidP="00E17BAD">
      <w:pPr>
        <w:ind w:firstLine="540"/>
        <w:jc w:val="both"/>
        <w:rPr>
          <w:rFonts w:cs="Tahoma"/>
          <w:b/>
          <w:sz w:val="22"/>
          <w:szCs w:val="22"/>
        </w:rPr>
      </w:pPr>
    </w:p>
    <w:p w:rsidR="00E17BAD" w:rsidRPr="00871F53" w:rsidRDefault="00E17BAD" w:rsidP="00E17BAD">
      <w:pPr>
        <w:autoSpaceDE w:val="0"/>
        <w:autoSpaceDN w:val="0"/>
        <w:adjustRightInd w:val="0"/>
        <w:ind w:firstLine="540"/>
        <w:jc w:val="both"/>
        <w:rPr>
          <w:rFonts w:cs="Tahoma"/>
          <w:sz w:val="22"/>
          <w:szCs w:val="22"/>
        </w:rPr>
      </w:pPr>
      <w:r w:rsidRPr="00871F53">
        <w:rPr>
          <w:rFonts w:cs="Tahoma"/>
          <w:sz w:val="22"/>
          <w:szCs w:val="22"/>
        </w:rPr>
        <w:t>1.1.</w:t>
      </w:r>
      <w:r w:rsidRPr="00871F53">
        <w:rPr>
          <w:sz w:val="22"/>
          <w:szCs w:val="22"/>
        </w:rPr>
        <w:t xml:space="preserve"> Настоящие </w:t>
      </w:r>
      <w:r w:rsidRPr="00871F53">
        <w:rPr>
          <w:rFonts w:cs="Tahoma"/>
          <w:sz w:val="22"/>
          <w:szCs w:val="22"/>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E17BAD" w:rsidRPr="00871F53" w:rsidRDefault="00E17BAD" w:rsidP="00E17BAD">
      <w:pPr>
        <w:tabs>
          <w:tab w:val="num" w:pos="360"/>
          <w:tab w:val="left" w:pos="540"/>
          <w:tab w:val="left" w:pos="1620"/>
        </w:tabs>
        <w:ind w:firstLine="540"/>
        <w:jc w:val="both"/>
        <w:rPr>
          <w:sz w:val="22"/>
          <w:szCs w:val="22"/>
        </w:rPr>
      </w:pPr>
      <w:r w:rsidRPr="00871F53">
        <w:rPr>
          <w:rFonts w:cs="Tahoma"/>
          <w:sz w:val="22"/>
          <w:szCs w:val="22"/>
        </w:rPr>
        <w:t xml:space="preserve">1.2. </w:t>
      </w:r>
      <w:r w:rsidRPr="00871F53">
        <w:rPr>
          <w:sz w:val="22"/>
          <w:szCs w:val="22"/>
        </w:rPr>
        <w:t xml:space="preserve">Правила внутреннего трудового распорядка </w:t>
      </w:r>
      <w:r w:rsidRPr="00871F53">
        <w:rPr>
          <w:rFonts w:cs="Tahoma"/>
          <w:sz w:val="22"/>
          <w:szCs w:val="22"/>
        </w:rPr>
        <w:t>(далее - Правила) -</w:t>
      </w:r>
      <w:r w:rsidRPr="00871F53">
        <w:rPr>
          <w:sz w:val="22"/>
          <w:szCs w:val="22"/>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17BAD" w:rsidRPr="00871F53" w:rsidRDefault="00E17BAD" w:rsidP="00E17BAD">
      <w:pPr>
        <w:tabs>
          <w:tab w:val="num" w:pos="360"/>
          <w:tab w:val="left" w:pos="540"/>
          <w:tab w:val="left" w:pos="1620"/>
        </w:tabs>
        <w:ind w:firstLine="540"/>
        <w:jc w:val="both"/>
        <w:rPr>
          <w:rFonts w:cs="Tahoma"/>
          <w:sz w:val="22"/>
          <w:szCs w:val="22"/>
        </w:rPr>
      </w:pPr>
      <w:r w:rsidRPr="00871F53">
        <w:rPr>
          <w:rFonts w:cs="Tahoma"/>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17BAD" w:rsidRPr="00871F53" w:rsidRDefault="00E17BAD" w:rsidP="00E17BAD">
      <w:pPr>
        <w:ind w:firstLine="540"/>
        <w:jc w:val="both"/>
        <w:rPr>
          <w:rFonts w:cs="Tahoma"/>
          <w:sz w:val="22"/>
          <w:szCs w:val="22"/>
        </w:rPr>
      </w:pPr>
      <w:r w:rsidRPr="00871F53">
        <w:rPr>
          <w:rFonts w:cs="Tahoma"/>
          <w:sz w:val="22"/>
          <w:szCs w:val="22"/>
        </w:rPr>
        <w:t>1.4. В настоящих Правилах используются следующие основные понятия:</w:t>
      </w:r>
    </w:p>
    <w:p w:rsidR="00E17BAD" w:rsidRPr="00871F53" w:rsidRDefault="00E17BAD" w:rsidP="00E17BAD">
      <w:pPr>
        <w:ind w:firstLine="540"/>
        <w:jc w:val="both"/>
        <w:rPr>
          <w:rFonts w:cs="Tahoma"/>
          <w:sz w:val="22"/>
          <w:szCs w:val="22"/>
        </w:rPr>
      </w:pPr>
      <w:r w:rsidRPr="00871F53">
        <w:rPr>
          <w:rFonts w:cs="Tahoma"/>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17BAD" w:rsidRPr="00871F53" w:rsidRDefault="00E17BAD" w:rsidP="00E17BAD">
      <w:pPr>
        <w:ind w:firstLine="540"/>
        <w:jc w:val="both"/>
        <w:rPr>
          <w:rFonts w:cs="Tahoma"/>
          <w:sz w:val="22"/>
          <w:szCs w:val="22"/>
        </w:rPr>
      </w:pPr>
      <w:r w:rsidRPr="00871F53">
        <w:rPr>
          <w:rFonts w:cs="Tahoma"/>
          <w:sz w:val="22"/>
          <w:szCs w:val="22"/>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871F53">
        <w:rPr>
          <w:rStyle w:val="ae"/>
          <w:rFonts w:cs="Tahoma"/>
          <w:sz w:val="22"/>
          <w:szCs w:val="22"/>
        </w:rPr>
        <w:footnoteReference w:id="7"/>
      </w:r>
      <w:r w:rsidRPr="00871F53">
        <w:rPr>
          <w:rFonts w:cs="Tahoma"/>
          <w:sz w:val="22"/>
          <w:szCs w:val="22"/>
        </w:rPr>
        <w:t>;</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представитель работодателя - </w:t>
      </w:r>
      <w:r w:rsidRPr="00871F53">
        <w:rPr>
          <w:sz w:val="22"/>
          <w:szCs w:val="22"/>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выборный орган первичной профсоюзной организации - представитель работников образовательной 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 </w:t>
      </w:r>
    </w:p>
    <w:p w:rsidR="00E17BAD" w:rsidRPr="00871F53" w:rsidRDefault="00E17BAD" w:rsidP="00E17BAD">
      <w:pPr>
        <w:ind w:firstLine="540"/>
        <w:jc w:val="both"/>
        <w:rPr>
          <w:rFonts w:cs="Tahoma"/>
          <w:sz w:val="22"/>
          <w:szCs w:val="22"/>
        </w:rPr>
      </w:pPr>
      <w:r w:rsidRPr="00871F53">
        <w:rPr>
          <w:rFonts w:cs="Tahoma"/>
          <w:sz w:val="22"/>
          <w:szCs w:val="22"/>
        </w:rPr>
        <w:lastRenderedPageBreak/>
        <w:t xml:space="preserve">работник - физическое лицо, вступившее в трудовые отношения с </w:t>
      </w:r>
      <w:r w:rsidRPr="00871F53">
        <w:rPr>
          <w:sz w:val="22"/>
          <w:szCs w:val="22"/>
        </w:rPr>
        <w:t>образовательной организацией</w:t>
      </w:r>
      <w:r w:rsidRPr="00871F53">
        <w:rPr>
          <w:rFonts w:cs="Tahoma"/>
          <w:sz w:val="22"/>
          <w:szCs w:val="22"/>
        </w:rPr>
        <w:t>;</w:t>
      </w:r>
    </w:p>
    <w:p w:rsidR="00E17BAD" w:rsidRPr="00871F53" w:rsidRDefault="00E17BAD" w:rsidP="00E17BAD">
      <w:pPr>
        <w:ind w:firstLine="540"/>
        <w:jc w:val="both"/>
        <w:rPr>
          <w:rFonts w:cs="Tahoma"/>
          <w:sz w:val="22"/>
          <w:szCs w:val="22"/>
        </w:rPr>
      </w:pPr>
      <w:r w:rsidRPr="00871F53">
        <w:rPr>
          <w:rFonts w:cs="Tahoma"/>
          <w:sz w:val="22"/>
          <w:szCs w:val="22"/>
        </w:rPr>
        <w:t>работодатель - юридическое лицо (</w:t>
      </w:r>
      <w:r w:rsidRPr="00871F53">
        <w:rPr>
          <w:sz w:val="22"/>
          <w:szCs w:val="22"/>
        </w:rPr>
        <w:t>образовательная организация</w:t>
      </w:r>
      <w:r w:rsidRPr="00871F53">
        <w:rPr>
          <w:rFonts w:cs="Tahoma"/>
          <w:sz w:val="22"/>
          <w:szCs w:val="22"/>
        </w:rPr>
        <w:t>), вступившее в трудовые отношения с работником.</w:t>
      </w:r>
    </w:p>
    <w:p w:rsidR="00E17BAD" w:rsidRPr="00871F53" w:rsidRDefault="00E17BAD" w:rsidP="00E17BAD">
      <w:pPr>
        <w:tabs>
          <w:tab w:val="num" w:pos="360"/>
          <w:tab w:val="left" w:pos="540"/>
          <w:tab w:val="left" w:pos="1620"/>
        </w:tabs>
        <w:ind w:firstLine="540"/>
        <w:jc w:val="both"/>
        <w:rPr>
          <w:sz w:val="22"/>
          <w:szCs w:val="22"/>
        </w:rPr>
      </w:pPr>
      <w:r w:rsidRPr="00871F53">
        <w:rPr>
          <w:rFonts w:cs="Tahoma"/>
          <w:sz w:val="22"/>
          <w:szCs w:val="22"/>
        </w:rPr>
        <w:t>1.5.</w:t>
      </w:r>
      <w:r w:rsidRPr="00871F53">
        <w:rPr>
          <w:sz w:val="22"/>
          <w:szCs w:val="22"/>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E17BAD" w:rsidRPr="00871F53" w:rsidRDefault="00E17BAD" w:rsidP="00E17BAD">
      <w:pPr>
        <w:tabs>
          <w:tab w:val="num" w:pos="360"/>
          <w:tab w:val="left" w:pos="540"/>
          <w:tab w:val="left" w:pos="1620"/>
        </w:tabs>
        <w:ind w:firstLine="540"/>
        <w:jc w:val="both"/>
        <w:rPr>
          <w:sz w:val="22"/>
          <w:szCs w:val="22"/>
        </w:rPr>
      </w:pPr>
      <w:r w:rsidRPr="00871F53">
        <w:rPr>
          <w:sz w:val="22"/>
          <w:szCs w:val="22"/>
        </w:rPr>
        <w:t>Правила внутреннего трудового распорядка являются приложением к коллективному договору (ст. 190 ТК РФ).</w:t>
      </w:r>
    </w:p>
    <w:p w:rsidR="00E17BAD" w:rsidRPr="00871F53" w:rsidRDefault="00E17BAD" w:rsidP="00E17BAD">
      <w:pPr>
        <w:tabs>
          <w:tab w:val="num" w:pos="360"/>
          <w:tab w:val="left" w:pos="540"/>
          <w:tab w:val="left" w:pos="1620"/>
        </w:tabs>
        <w:ind w:firstLine="540"/>
        <w:jc w:val="center"/>
        <w:rPr>
          <w:rFonts w:cs="Tahoma"/>
          <w:b/>
          <w:sz w:val="22"/>
          <w:szCs w:val="22"/>
        </w:rPr>
      </w:pPr>
    </w:p>
    <w:p w:rsidR="00E17BAD" w:rsidRPr="00871F53" w:rsidRDefault="00E17BAD" w:rsidP="00E17BAD">
      <w:pPr>
        <w:tabs>
          <w:tab w:val="num" w:pos="360"/>
          <w:tab w:val="left" w:pos="540"/>
          <w:tab w:val="left" w:pos="1620"/>
        </w:tabs>
        <w:ind w:firstLine="540"/>
        <w:jc w:val="center"/>
        <w:rPr>
          <w:rFonts w:cs="Tahoma"/>
          <w:b/>
          <w:sz w:val="22"/>
          <w:szCs w:val="22"/>
        </w:rPr>
      </w:pPr>
      <w:r w:rsidRPr="00871F53">
        <w:rPr>
          <w:rFonts w:cs="Tahoma"/>
          <w:b/>
          <w:sz w:val="22"/>
          <w:szCs w:val="22"/>
          <w:lang w:val="en-US"/>
        </w:rPr>
        <w:t>II</w:t>
      </w:r>
      <w:r w:rsidRPr="00871F53">
        <w:rPr>
          <w:rFonts w:cs="Tahoma"/>
          <w:b/>
          <w:sz w:val="22"/>
          <w:szCs w:val="22"/>
        </w:rPr>
        <w:t>.</w:t>
      </w:r>
      <w:r w:rsidRPr="00871F53">
        <w:rPr>
          <w:b/>
          <w:sz w:val="22"/>
          <w:szCs w:val="22"/>
        </w:rPr>
        <w:t xml:space="preserve"> </w:t>
      </w:r>
      <w:r w:rsidRPr="00871F53">
        <w:rPr>
          <w:rFonts w:cs="Tahoma"/>
          <w:b/>
          <w:sz w:val="22"/>
          <w:szCs w:val="22"/>
        </w:rPr>
        <w:t xml:space="preserve">Порядок приема, перевода и увольнения работников </w:t>
      </w:r>
    </w:p>
    <w:p w:rsidR="00E17BAD" w:rsidRPr="00871F53" w:rsidRDefault="00E17BAD" w:rsidP="00E17BAD">
      <w:pPr>
        <w:ind w:firstLine="540"/>
        <w:rPr>
          <w:rFonts w:cs="Tahoma"/>
          <w:sz w:val="22"/>
          <w:szCs w:val="22"/>
        </w:rPr>
      </w:pPr>
      <w:r w:rsidRPr="00871F53">
        <w:rPr>
          <w:rFonts w:cs="Tahoma"/>
          <w:sz w:val="22"/>
          <w:szCs w:val="22"/>
        </w:rPr>
        <w:t> </w:t>
      </w:r>
    </w:p>
    <w:p w:rsidR="00E17BAD" w:rsidRPr="00871F53" w:rsidRDefault="00E17BAD" w:rsidP="00E17BAD">
      <w:pPr>
        <w:tabs>
          <w:tab w:val="num" w:pos="360"/>
          <w:tab w:val="left" w:pos="540"/>
          <w:tab w:val="left" w:pos="1620"/>
        </w:tabs>
        <w:ind w:firstLine="540"/>
        <w:rPr>
          <w:rFonts w:cs="Tahoma"/>
          <w:b/>
          <w:sz w:val="22"/>
          <w:szCs w:val="22"/>
          <w:u w:val="single"/>
        </w:rPr>
      </w:pPr>
      <w:r w:rsidRPr="00871F53">
        <w:rPr>
          <w:rFonts w:cs="Tahoma"/>
          <w:b/>
          <w:sz w:val="22"/>
          <w:szCs w:val="22"/>
        </w:rPr>
        <w:t>2.1.</w:t>
      </w:r>
      <w:r w:rsidRPr="00871F53">
        <w:rPr>
          <w:b/>
          <w:sz w:val="22"/>
          <w:szCs w:val="22"/>
        </w:rPr>
        <w:t xml:space="preserve"> </w:t>
      </w:r>
      <w:r w:rsidRPr="00871F53">
        <w:rPr>
          <w:rFonts w:cs="Tahoma"/>
          <w:b/>
          <w:sz w:val="22"/>
          <w:szCs w:val="22"/>
        </w:rPr>
        <w:t xml:space="preserve">Порядок приема на работу: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2.1.1. Работники реализуют свое право на труд путем заключения трудового договора о работе в данной </w:t>
      </w:r>
      <w:r w:rsidRPr="00871F53">
        <w:rPr>
          <w:sz w:val="22"/>
          <w:szCs w:val="22"/>
        </w:rPr>
        <w:t>образовательной организации</w:t>
      </w:r>
      <w:r w:rsidRPr="00871F53">
        <w:rPr>
          <w:rFonts w:cs="Tahoma"/>
          <w:sz w:val="22"/>
          <w:szCs w:val="22"/>
        </w:rPr>
        <w:t>.</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2.1.2. Трудовой договор заключается, как правило, на неопределенный срок.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17BAD" w:rsidRPr="00871F53" w:rsidRDefault="00E17BAD" w:rsidP="00E17BAD">
      <w:pPr>
        <w:tabs>
          <w:tab w:val="num" w:pos="360"/>
          <w:tab w:val="left" w:pos="540"/>
          <w:tab w:val="left" w:pos="1620"/>
        </w:tabs>
        <w:ind w:firstLine="540"/>
        <w:jc w:val="both"/>
        <w:rPr>
          <w:rFonts w:cs="Tahoma"/>
          <w:sz w:val="22"/>
          <w:szCs w:val="22"/>
        </w:rPr>
      </w:pPr>
      <w:r w:rsidRPr="00871F53">
        <w:rPr>
          <w:rFonts w:cs="Tahoma"/>
          <w:sz w:val="22"/>
          <w:szCs w:val="2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Испытание при приеме на работу не устанавливается для:</w:t>
      </w:r>
    </w:p>
    <w:p w:rsidR="00E17BAD" w:rsidRPr="00871F53" w:rsidRDefault="00E17BAD" w:rsidP="00E17BAD">
      <w:pPr>
        <w:autoSpaceDE w:val="0"/>
        <w:autoSpaceDN w:val="0"/>
        <w:adjustRightInd w:val="0"/>
        <w:ind w:firstLine="540"/>
        <w:jc w:val="both"/>
        <w:rPr>
          <w:sz w:val="22"/>
          <w:szCs w:val="22"/>
        </w:rPr>
      </w:pPr>
      <w:r w:rsidRPr="00871F53">
        <w:rPr>
          <w:sz w:val="22"/>
          <w:szCs w:val="22"/>
        </w:rPr>
        <w:t>беременных женщин и женщин, имеющих детей в возрасте до полутора лет;</w:t>
      </w:r>
    </w:p>
    <w:p w:rsidR="00E17BAD" w:rsidRPr="00871F53" w:rsidRDefault="00E17BAD" w:rsidP="00E17BAD">
      <w:pPr>
        <w:autoSpaceDE w:val="0"/>
        <w:autoSpaceDN w:val="0"/>
        <w:adjustRightInd w:val="0"/>
        <w:ind w:firstLine="540"/>
        <w:jc w:val="both"/>
        <w:rPr>
          <w:sz w:val="22"/>
          <w:szCs w:val="22"/>
        </w:rPr>
      </w:pPr>
      <w:r w:rsidRPr="00871F53">
        <w:rPr>
          <w:sz w:val="22"/>
          <w:szCs w:val="22"/>
        </w:rPr>
        <w:t>лиц, не достигших возраста восемнадцати лет;</w:t>
      </w:r>
    </w:p>
    <w:p w:rsidR="00E17BAD" w:rsidRPr="00871F53" w:rsidRDefault="00E17BAD" w:rsidP="00E17BAD">
      <w:pPr>
        <w:autoSpaceDE w:val="0"/>
        <w:autoSpaceDN w:val="0"/>
        <w:adjustRightInd w:val="0"/>
        <w:ind w:firstLine="540"/>
        <w:jc w:val="both"/>
        <w:rPr>
          <w:sz w:val="22"/>
          <w:szCs w:val="22"/>
        </w:rPr>
      </w:pPr>
      <w:r w:rsidRPr="00871F53">
        <w:rPr>
          <w:sz w:val="22"/>
          <w:szCs w:val="22"/>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17BAD" w:rsidRPr="00871F53" w:rsidRDefault="00E17BAD" w:rsidP="00E17BAD">
      <w:pPr>
        <w:autoSpaceDE w:val="0"/>
        <w:autoSpaceDN w:val="0"/>
        <w:adjustRightInd w:val="0"/>
        <w:ind w:firstLine="540"/>
        <w:jc w:val="both"/>
        <w:rPr>
          <w:sz w:val="22"/>
          <w:szCs w:val="22"/>
        </w:rPr>
      </w:pPr>
      <w:r w:rsidRPr="00871F53">
        <w:rPr>
          <w:sz w:val="22"/>
          <w:szCs w:val="22"/>
        </w:rPr>
        <w:t>лиц, избранных на выборную должность на оплачиваемую работу;</w:t>
      </w:r>
    </w:p>
    <w:p w:rsidR="00E17BAD" w:rsidRPr="00871F53" w:rsidRDefault="00E17BAD" w:rsidP="00E17BAD">
      <w:pPr>
        <w:autoSpaceDE w:val="0"/>
        <w:autoSpaceDN w:val="0"/>
        <w:adjustRightInd w:val="0"/>
        <w:ind w:firstLine="540"/>
        <w:jc w:val="both"/>
        <w:rPr>
          <w:sz w:val="22"/>
          <w:szCs w:val="22"/>
        </w:rPr>
      </w:pPr>
      <w:r w:rsidRPr="00871F53">
        <w:rPr>
          <w:sz w:val="22"/>
          <w:szCs w:val="22"/>
        </w:rPr>
        <w:t>лиц, приглашенных на работу в порядке перевода от другого работодателя по согласованию между работодателями;</w:t>
      </w:r>
    </w:p>
    <w:p w:rsidR="00E17BAD" w:rsidRPr="00871F53" w:rsidRDefault="00E17BAD" w:rsidP="00E17BAD">
      <w:pPr>
        <w:autoSpaceDE w:val="0"/>
        <w:autoSpaceDN w:val="0"/>
        <w:adjustRightInd w:val="0"/>
        <w:ind w:firstLine="540"/>
        <w:jc w:val="both"/>
        <w:rPr>
          <w:sz w:val="22"/>
          <w:szCs w:val="22"/>
        </w:rPr>
      </w:pPr>
      <w:r w:rsidRPr="00871F53">
        <w:rPr>
          <w:sz w:val="22"/>
          <w:szCs w:val="22"/>
        </w:rPr>
        <w:t>лиц, заключающих трудовой договор на срок до двух месяцев;</w:t>
      </w:r>
    </w:p>
    <w:p w:rsidR="00E17BAD" w:rsidRPr="00871F53" w:rsidRDefault="00E17BAD" w:rsidP="00E17BAD">
      <w:pPr>
        <w:autoSpaceDE w:val="0"/>
        <w:autoSpaceDN w:val="0"/>
        <w:adjustRightInd w:val="0"/>
        <w:ind w:firstLine="540"/>
        <w:jc w:val="both"/>
        <w:rPr>
          <w:sz w:val="22"/>
          <w:szCs w:val="22"/>
        </w:rPr>
      </w:pPr>
      <w:r w:rsidRPr="00871F53">
        <w:rPr>
          <w:sz w:val="22"/>
          <w:szCs w:val="22"/>
        </w:rPr>
        <w:t>иных лиц в случаях, предусмотренных ТК РФ, иными федеральными законами, коллективным договором.</w:t>
      </w:r>
    </w:p>
    <w:p w:rsidR="00E17BAD" w:rsidRPr="00871F53" w:rsidRDefault="00E17BAD" w:rsidP="00E17BAD">
      <w:pPr>
        <w:tabs>
          <w:tab w:val="num" w:pos="360"/>
          <w:tab w:val="left" w:pos="540"/>
          <w:tab w:val="left" w:pos="1620"/>
        </w:tabs>
        <w:ind w:firstLine="540"/>
        <w:jc w:val="both"/>
        <w:rPr>
          <w:rFonts w:cs="Tahoma"/>
          <w:sz w:val="22"/>
          <w:szCs w:val="22"/>
        </w:rPr>
      </w:pPr>
      <w:r w:rsidRPr="00871F53">
        <w:rPr>
          <w:rFonts w:cs="Tahoma"/>
          <w:sz w:val="22"/>
          <w:szCs w:val="22"/>
        </w:rPr>
        <w:t xml:space="preserve">2.1.4. Срок испытания не может превышать трех месяцев, а для руководителя </w:t>
      </w:r>
      <w:r w:rsidRPr="00871F53">
        <w:rPr>
          <w:sz w:val="22"/>
          <w:szCs w:val="22"/>
        </w:rPr>
        <w:t>образовательной организации</w:t>
      </w:r>
      <w:r w:rsidRPr="00871F53">
        <w:rPr>
          <w:rFonts w:cs="Tahoma"/>
          <w:sz w:val="22"/>
          <w:szCs w:val="22"/>
        </w:rPr>
        <w:t>, его заместителей, главного бухгалтера и его заместителя, руководителя структурного подразделения - не более шести месяцев.</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2.1.5.</w:t>
      </w:r>
      <w:r w:rsidRPr="00871F53">
        <w:rPr>
          <w:sz w:val="22"/>
          <w:szCs w:val="22"/>
        </w:rPr>
        <w:t xml:space="preserve"> </w:t>
      </w:r>
      <w:r w:rsidRPr="00871F53">
        <w:rPr>
          <w:rFonts w:cs="Tahoma"/>
          <w:sz w:val="22"/>
          <w:szCs w:val="22"/>
        </w:rPr>
        <w:t xml:space="preserve">Трудовой договор составляется в письменной форме и подписывается сторонами в двух экземплярах, один из которых хранится в </w:t>
      </w:r>
      <w:r w:rsidRPr="00871F53">
        <w:rPr>
          <w:sz w:val="22"/>
          <w:szCs w:val="22"/>
        </w:rPr>
        <w:t>образовательной организации</w:t>
      </w:r>
      <w:r w:rsidRPr="00871F53">
        <w:rPr>
          <w:rFonts w:cs="Tahoma"/>
          <w:sz w:val="22"/>
          <w:szCs w:val="22"/>
        </w:rPr>
        <w:t xml:space="preserve">, другой - у работника.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2.1.7.</w:t>
      </w:r>
      <w:r w:rsidRPr="00871F53">
        <w:rPr>
          <w:sz w:val="22"/>
          <w:szCs w:val="22"/>
        </w:rPr>
        <w:t xml:space="preserve"> </w:t>
      </w:r>
      <w:r w:rsidRPr="00871F53">
        <w:rPr>
          <w:rFonts w:cs="Tahoma"/>
          <w:sz w:val="22"/>
          <w:szCs w:val="22"/>
        </w:rPr>
        <w:t xml:space="preserve">При заключении трудового договора лицо, поступающее на работу, предъявляет работодателю в соответствии со ст. 65 ТК РФ: </w:t>
      </w:r>
    </w:p>
    <w:p w:rsidR="00E17BAD" w:rsidRPr="00871F53" w:rsidRDefault="00E17BAD" w:rsidP="00E17BAD">
      <w:pPr>
        <w:pStyle w:val="s1"/>
        <w:shd w:val="clear" w:color="auto" w:fill="FFFFFF"/>
        <w:spacing w:before="0" w:beforeAutospacing="0" w:after="0" w:afterAutospacing="0"/>
        <w:ind w:firstLine="540"/>
        <w:jc w:val="both"/>
        <w:rPr>
          <w:sz w:val="22"/>
          <w:szCs w:val="22"/>
        </w:rPr>
      </w:pPr>
      <w:r w:rsidRPr="00871F53">
        <w:rPr>
          <w:sz w:val="22"/>
          <w:szCs w:val="22"/>
        </w:rPr>
        <w:t>- паспорт или </w:t>
      </w:r>
      <w:hyperlink r:id="rId23" w:anchor="block_1105" w:history="1">
        <w:r w:rsidRPr="00871F53">
          <w:rPr>
            <w:rStyle w:val="a4"/>
            <w:rFonts w:eastAsia="Arial Unicode MS"/>
            <w:sz w:val="22"/>
            <w:szCs w:val="22"/>
          </w:rPr>
          <w:t>иной документ, удостоверяющий личность</w:t>
        </w:r>
      </w:hyperlink>
      <w:r w:rsidRPr="00871F53">
        <w:rPr>
          <w:sz w:val="22"/>
          <w:szCs w:val="22"/>
        </w:rPr>
        <w:t>;</w:t>
      </w:r>
    </w:p>
    <w:p w:rsidR="00E17BAD" w:rsidRPr="00871F53" w:rsidRDefault="00E17BAD" w:rsidP="00E17BAD">
      <w:pPr>
        <w:pStyle w:val="s1"/>
        <w:shd w:val="clear" w:color="auto" w:fill="FFFFFF"/>
        <w:spacing w:before="0" w:beforeAutospacing="0" w:after="0" w:afterAutospacing="0"/>
        <w:ind w:firstLine="540"/>
        <w:jc w:val="both"/>
        <w:rPr>
          <w:sz w:val="22"/>
          <w:szCs w:val="22"/>
        </w:rPr>
      </w:pPr>
      <w:r w:rsidRPr="00871F53">
        <w:rPr>
          <w:sz w:val="22"/>
          <w:szCs w:val="22"/>
        </w:rPr>
        <w:t>- трудовую книжку и (или) сведения о трудовой деятельности (</w:t>
      </w:r>
      <w:hyperlink r:id="rId24" w:anchor="block_661" w:history="1">
        <w:r w:rsidRPr="00871F53">
          <w:rPr>
            <w:rStyle w:val="a4"/>
            <w:rFonts w:eastAsia="Arial Unicode MS"/>
            <w:sz w:val="22"/>
            <w:szCs w:val="22"/>
          </w:rPr>
          <w:t>статья 66.1</w:t>
        </w:r>
      </w:hyperlink>
      <w:r w:rsidRPr="00871F53">
        <w:rPr>
          <w:sz w:val="22"/>
          <w:szCs w:val="22"/>
        </w:rPr>
        <w:t> ТК РФ), за исключением случаев, если трудовой договор заключается впервые или работник поступает на работу на условиях внешнего совместительства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p>
    <w:p w:rsidR="00E17BAD" w:rsidRPr="00871F53" w:rsidRDefault="00E17BAD" w:rsidP="00E17BAD">
      <w:pPr>
        <w:pStyle w:val="s1"/>
        <w:shd w:val="clear" w:color="auto" w:fill="FFFFFF"/>
        <w:spacing w:before="0" w:beforeAutospacing="0" w:after="0" w:afterAutospacing="0"/>
        <w:ind w:firstLine="540"/>
        <w:jc w:val="both"/>
        <w:rPr>
          <w:sz w:val="22"/>
          <w:szCs w:val="22"/>
        </w:rPr>
      </w:pPr>
      <w:r w:rsidRPr="00871F53">
        <w:rPr>
          <w:sz w:val="22"/>
          <w:szCs w:val="22"/>
        </w:rPr>
        <w:t xml:space="preserve">- </w:t>
      </w:r>
      <w:hyperlink r:id="rId25" w:anchor="block_1000" w:history="1">
        <w:r w:rsidRPr="00871F53">
          <w:rPr>
            <w:rStyle w:val="a4"/>
            <w:rFonts w:eastAsia="Arial Unicode MS"/>
            <w:sz w:val="22"/>
            <w:szCs w:val="22"/>
          </w:rPr>
          <w:t>документ</w:t>
        </w:r>
      </w:hyperlink>
      <w:r w:rsidRPr="00871F53">
        <w:rPr>
          <w:sz w:val="22"/>
          <w:szCs w:val="22"/>
        </w:rPr>
        <w:t>, подтверждающий регистрацию в системе индивидуального (персонифицированного) учета, в том числе в форме электронного документа;</w:t>
      </w:r>
    </w:p>
    <w:p w:rsidR="00E17BAD" w:rsidRPr="00871F53" w:rsidRDefault="00E17BAD" w:rsidP="00E17BAD">
      <w:pPr>
        <w:pStyle w:val="s1"/>
        <w:shd w:val="clear" w:color="auto" w:fill="FFFFFF"/>
        <w:spacing w:before="0" w:beforeAutospacing="0" w:after="0" w:afterAutospacing="0"/>
        <w:ind w:firstLine="540"/>
        <w:jc w:val="both"/>
        <w:rPr>
          <w:sz w:val="22"/>
          <w:szCs w:val="22"/>
        </w:rPr>
      </w:pPr>
      <w:r w:rsidRPr="00871F53">
        <w:rPr>
          <w:sz w:val="22"/>
          <w:szCs w:val="22"/>
        </w:rPr>
        <w:t>- документы воинского учета - для военнообязанных и лиц, подлежащих призыву на военную службу;</w:t>
      </w:r>
    </w:p>
    <w:p w:rsidR="00E17BAD" w:rsidRPr="00871F53" w:rsidRDefault="00E17BAD" w:rsidP="00E17BAD">
      <w:pPr>
        <w:pStyle w:val="s1"/>
        <w:shd w:val="clear" w:color="auto" w:fill="FFFFFF"/>
        <w:spacing w:before="0" w:beforeAutospacing="0" w:after="0" w:afterAutospacing="0"/>
        <w:ind w:firstLine="567"/>
        <w:jc w:val="both"/>
        <w:rPr>
          <w:sz w:val="22"/>
          <w:szCs w:val="22"/>
        </w:rPr>
      </w:pPr>
      <w:r w:rsidRPr="00871F53">
        <w:rPr>
          <w:sz w:val="22"/>
          <w:szCs w:val="22"/>
        </w:rPr>
        <w:lastRenderedPageBreak/>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17BAD" w:rsidRPr="00871F53" w:rsidRDefault="00E17BAD" w:rsidP="00E17BAD">
      <w:pPr>
        <w:pStyle w:val="s1"/>
        <w:shd w:val="clear" w:color="auto" w:fill="FFFFFF"/>
        <w:spacing w:before="0" w:beforeAutospacing="0" w:after="0" w:afterAutospacing="0"/>
        <w:ind w:firstLine="567"/>
        <w:jc w:val="both"/>
        <w:rPr>
          <w:sz w:val="22"/>
          <w:szCs w:val="22"/>
        </w:rPr>
      </w:pPr>
      <w:r w:rsidRPr="00871F53">
        <w:rPr>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 w:anchor="block_10000" w:history="1">
        <w:r w:rsidRPr="00871F53">
          <w:rPr>
            <w:rStyle w:val="a4"/>
            <w:rFonts w:eastAsia="Arial Unicode MS"/>
            <w:sz w:val="22"/>
            <w:szCs w:val="22"/>
          </w:rPr>
          <w:t>порядке</w:t>
        </w:r>
      </w:hyperlink>
      <w:r w:rsidRPr="00871F53">
        <w:rPr>
          <w:sz w:val="22"/>
          <w:szCs w:val="22"/>
        </w:rPr>
        <w:t> и по </w:t>
      </w:r>
      <w:hyperlink r:id="rId27" w:anchor="block_16000" w:history="1">
        <w:r w:rsidRPr="00871F53">
          <w:rPr>
            <w:rStyle w:val="a4"/>
            <w:rFonts w:eastAsia="Arial Unicode MS"/>
            <w:sz w:val="22"/>
            <w:szCs w:val="22"/>
          </w:rPr>
          <w:t>форме</w:t>
        </w:r>
      </w:hyperlink>
      <w:r w:rsidRPr="00871F53">
        <w:rPr>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E17BAD" w:rsidRPr="00871F53" w:rsidRDefault="00E17BAD" w:rsidP="00E17BAD">
      <w:pPr>
        <w:autoSpaceDE w:val="0"/>
        <w:autoSpaceDN w:val="0"/>
        <w:adjustRightInd w:val="0"/>
        <w:ind w:firstLine="540"/>
        <w:jc w:val="both"/>
        <w:rPr>
          <w:rFonts w:cs="Tahoma"/>
          <w:sz w:val="22"/>
          <w:szCs w:val="22"/>
        </w:rPr>
      </w:pPr>
      <w:r w:rsidRPr="00871F53">
        <w:rPr>
          <w:rFonts w:eastAsia="Symbol" w:cs="Symbol"/>
          <w:sz w:val="22"/>
          <w:szCs w:val="22"/>
        </w:rPr>
        <w:t xml:space="preserve">Лица, поступающие на работу в </w:t>
      </w:r>
      <w:r w:rsidRPr="00871F53">
        <w:rPr>
          <w:sz w:val="22"/>
          <w:szCs w:val="22"/>
        </w:rPr>
        <w:t>образовательную организацию</w:t>
      </w:r>
      <w:r w:rsidRPr="00871F53">
        <w:rPr>
          <w:rFonts w:eastAsia="Symbol" w:cs="Symbol"/>
          <w:sz w:val="22"/>
          <w:szCs w:val="22"/>
        </w:rPr>
        <w:t xml:space="preserve">, обязаны также предоставить </w:t>
      </w:r>
      <w:r w:rsidRPr="00871F53">
        <w:rPr>
          <w:rFonts w:cs="Tahoma"/>
          <w:sz w:val="22"/>
          <w:szCs w:val="22"/>
        </w:rPr>
        <w:t>личную медицинскую книжку, содержащую сведения</w:t>
      </w:r>
      <w:r w:rsidRPr="00871F53">
        <w:rPr>
          <w:rFonts w:cs="Tahoma"/>
          <w:i/>
          <w:sz w:val="22"/>
          <w:szCs w:val="22"/>
        </w:rPr>
        <w:t xml:space="preserve"> </w:t>
      </w:r>
      <w:r w:rsidRPr="00871F53">
        <w:rPr>
          <w:rFonts w:cs="Tahoma"/>
          <w:sz w:val="22"/>
          <w:szCs w:val="22"/>
        </w:rPr>
        <w:t xml:space="preserve">об отсутствии противопоказаний по состоянию здоровья для работы в </w:t>
      </w:r>
      <w:r w:rsidRPr="00871F53">
        <w:rPr>
          <w:sz w:val="22"/>
          <w:szCs w:val="22"/>
        </w:rPr>
        <w:t>образовательной организации</w:t>
      </w:r>
      <w:r w:rsidRPr="00871F53">
        <w:rPr>
          <w:rFonts w:cs="Tahoma"/>
          <w:sz w:val="22"/>
          <w:szCs w:val="22"/>
        </w:rPr>
        <w:t xml:space="preserve"> (ч. 1 ст. 213 ТК РФ).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E17BAD" w:rsidRPr="00871F53" w:rsidRDefault="00E17BAD" w:rsidP="00E17BAD">
      <w:pPr>
        <w:tabs>
          <w:tab w:val="left" w:pos="540"/>
          <w:tab w:val="num" w:pos="720"/>
          <w:tab w:val="left" w:pos="1620"/>
        </w:tabs>
        <w:ind w:firstLine="539"/>
        <w:jc w:val="both"/>
        <w:rPr>
          <w:rFonts w:cs="Tahoma"/>
          <w:sz w:val="22"/>
          <w:szCs w:val="22"/>
        </w:rPr>
      </w:pPr>
      <w:r w:rsidRPr="00871F53">
        <w:rPr>
          <w:rFonts w:cs="Tahoma"/>
          <w:sz w:val="22"/>
          <w:szCs w:val="22"/>
        </w:rPr>
        <w:t xml:space="preserve">2.1.9. </w:t>
      </w:r>
      <w:r w:rsidRPr="00871F53">
        <w:rPr>
          <w:sz w:val="22"/>
          <w:szCs w:val="22"/>
        </w:rPr>
        <w:t xml:space="preserve">При заключении трудового договора впервые работодателем оформляется трудовая книжка </w:t>
      </w:r>
      <w:r w:rsidRPr="00871F53">
        <w:rPr>
          <w:sz w:val="22"/>
          <w:szCs w:val="22"/>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Pr="00871F53">
        <w:rPr>
          <w:sz w:val="22"/>
          <w:szCs w:val="22"/>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2.1.10. Работники имеют право работать на условиях внутреннего и внешнего совместительства в порядке, предусмотренном ТК РФ.</w:t>
      </w:r>
    </w:p>
    <w:p w:rsidR="00E17BAD" w:rsidRPr="00871F53" w:rsidRDefault="00E17BAD" w:rsidP="00E17BAD">
      <w:pPr>
        <w:tabs>
          <w:tab w:val="left" w:pos="540"/>
          <w:tab w:val="num" w:pos="720"/>
          <w:tab w:val="left" w:pos="1620"/>
        </w:tabs>
        <w:ind w:firstLine="540"/>
        <w:jc w:val="both"/>
        <w:rPr>
          <w:sz w:val="22"/>
          <w:szCs w:val="22"/>
        </w:rPr>
      </w:pPr>
      <w:r w:rsidRPr="00871F53">
        <w:rPr>
          <w:rFonts w:cs="Tahoma"/>
          <w:sz w:val="22"/>
          <w:szCs w:val="22"/>
        </w:rPr>
        <w:t xml:space="preserve">Совмещение должности руководителя </w:t>
      </w:r>
      <w:r w:rsidRPr="00871F53">
        <w:rPr>
          <w:sz w:val="22"/>
          <w:szCs w:val="22"/>
        </w:rPr>
        <w:t>образовательной организации</w:t>
      </w:r>
      <w:r w:rsidRPr="00871F53">
        <w:rPr>
          <w:rFonts w:cs="Tahoma"/>
          <w:sz w:val="22"/>
          <w:szCs w:val="22"/>
        </w:rPr>
        <w:t xml:space="preserve"> с другими руководящими должностями внутри или вне организации не разрешается.</w:t>
      </w:r>
    </w:p>
    <w:p w:rsidR="00E17BAD" w:rsidRPr="00871F53" w:rsidRDefault="00E17BAD" w:rsidP="00E17BAD">
      <w:pPr>
        <w:pStyle w:val="ConsPlusNormal"/>
        <w:widowControl/>
        <w:ind w:firstLine="540"/>
        <w:jc w:val="both"/>
        <w:rPr>
          <w:rFonts w:ascii="Times New Roman" w:hAnsi="Times New Roman" w:cs="Tahoma"/>
          <w:sz w:val="22"/>
          <w:szCs w:val="22"/>
        </w:rPr>
      </w:pPr>
      <w:r w:rsidRPr="00871F53">
        <w:rPr>
          <w:rFonts w:ascii="Times New Roman" w:hAnsi="Times New Roman" w:cs="Times New Roman"/>
          <w:sz w:val="22"/>
          <w:szCs w:val="22"/>
        </w:rPr>
        <w:t>Должностные обязанности руководителя образовательной организации, его филиалов</w:t>
      </w:r>
      <w:r w:rsidRPr="00871F53">
        <w:rPr>
          <w:rFonts w:ascii="Times New Roman" w:hAnsi="Times New Roman" w:cs="Times New Roman"/>
          <w:b/>
          <w:i/>
          <w:sz w:val="22"/>
          <w:szCs w:val="22"/>
        </w:rPr>
        <w:t xml:space="preserve">  </w:t>
      </w:r>
      <w:r w:rsidRPr="00871F53">
        <w:rPr>
          <w:rFonts w:ascii="Times New Roman" w:hAnsi="Times New Roman" w:cs="Times New Roman"/>
          <w:sz w:val="22"/>
          <w:szCs w:val="22"/>
        </w:rPr>
        <w:t xml:space="preserve">(отделений) </w:t>
      </w:r>
      <w:r w:rsidRPr="00871F53">
        <w:rPr>
          <w:rFonts w:ascii="Times New Roman" w:hAnsi="Times New Roman" w:cs="Tahoma"/>
          <w:sz w:val="22"/>
          <w:szCs w:val="22"/>
        </w:rPr>
        <w:t>не могут исполняться по совместительству (ч. 5 ст. 51 ФЗ «Об образовании в РФ»).</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2.1.13</w:t>
      </w:r>
      <w:r w:rsidRPr="00871F53">
        <w:rPr>
          <w:sz w:val="22"/>
          <w:szCs w:val="22"/>
        </w:rPr>
        <w:t xml:space="preserve">. </w:t>
      </w:r>
      <w:r w:rsidRPr="00871F53">
        <w:rPr>
          <w:rFonts w:cs="Tahoma"/>
          <w:sz w:val="22"/>
          <w:szCs w:val="22"/>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17BAD" w:rsidRPr="00871F53" w:rsidRDefault="00E17BAD" w:rsidP="00E17BAD">
      <w:pPr>
        <w:autoSpaceDE w:val="0"/>
        <w:autoSpaceDN w:val="0"/>
        <w:adjustRightInd w:val="0"/>
        <w:ind w:firstLine="540"/>
        <w:jc w:val="both"/>
        <w:rPr>
          <w:sz w:val="22"/>
          <w:szCs w:val="22"/>
        </w:rPr>
      </w:pPr>
      <w:r w:rsidRPr="00871F53">
        <w:rPr>
          <w:sz w:val="22"/>
          <w:szCs w:val="22"/>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 xml:space="preserve">2.1.14. Трудовые книжки работников хранятся в </w:t>
      </w:r>
      <w:r w:rsidRPr="00871F53">
        <w:rPr>
          <w:sz w:val="22"/>
          <w:szCs w:val="22"/>
        </w:rPr>
        <w:t>образовательной организации</w:t>
      </w:r>
      <w:r w:rsidRPr="00871F53">
        <w:rPr>
          <w:rFonts w:cs="Tahoma"/>
          <w:sz w:val="22"/>
          <w:szCs w:val="22"/>
        </w:rPr>
        <w:t xml:space="preserve">. Бланки трудовых книжек и вкладыши к ним хранятся как документы строгой отчетности. </w:t>
      </w:r>
    </w:p>
    <w:p w:rsidR="00E17BAD" w:rsidRPr="00871F53" w:rsidRDefault="00E17BAD" w:rsidP="00E17BAD">
      <w:pPr>
        <w:autoSpaceDE w:val="0"/>
        <w:autoSpaceDN w:val="0"/>
        <w:adjustRightInd w:val="0"/>
        <w:ind w:firstLine="540"/>
        <w:jc w:val="both"/>
        <w:rPr>
          <w:rFonts w:cs="Tahoma"/>
          <w:sz w:val="22"/>
          <w:szCs w:val="22"/>
        </w:rPr>
      </w:pPr>
      <w:r w:rsidRPr="00871F53">
        <w:rPr>
          <w:rFonts w:cs="Tahoma"/>
          <w:sz w:val="22"/>
          <w:szCs w:val="22"/>
        </w:rPr>
        <w:t>2.1.15.</w:t>
      </w:r>
      <w:r w:rsidRPr="00871F53">
        <w:rPr>
          <w:sz w:val="22"/>
          <w:szCs w:val="22"/>
        </w:rPr>
        <w:t xml:space="preserve"> </w:t>
      </w:r>
      <w:r w:rsidRPr="00871F53">
        <w:rPr>
          <w:rFonts w:cs="Tahoma"/>
          <w:sz w:val="22"/>
          <w:szCs w:val="22"/>
        </w:rPr>
        <w:t xml:space="preserve">С каждой записью, вносимой на основании приказа  в трудовую книжку </w:t>
      </w:r>
      <w:r w:rsidRPr="00871F53">
        <w:rPr>
          <w:sz w:val="22"/>
          <w:szCs w:val="22"/>
        </w:rPr>
        <w:t xml:space="preserve">о выполняемой работе, переводе на другую постоянную работу и увольнении, </w:t>
      </w:r>
      <w:r w:rsidRPr="00871F53">
        <w:rPr>
          <w:rFonts w:cs="Tahoma"/>
          <w:sz w:val="22"/>
          <w:szCs w:val="22"/>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w:t>
      </w:r>
      <w:r w:rsidRPr="00871F53">
        <w:rPr>
          <w:sz w:val="22"/>
          <w:szCs w:val="22"/>
        </w:rPr>
        <w:lastRenderedPageBreak/>
        <w:t xml:space="preserve">специальностям связано предоставление компенсаций и льгот либо наличие ограничений (ч. 2 ст. 57 ТК РФ). </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E17BAD" w:rsidRDefault="00E17BAD" w:rsidP="00E17BAD">
      <w:pPr>
        <w:tabs>
          <w:tab w:val="num" w:pos="720"/>
          <w:tab w:val="left" w:pos="1080"/>
          <w:tab w:val="left" w:pos="1620"/>
        </w:tabs>
        <w:ind w:firstLine="540"/>
        <w:jc w:val="both"/>
        <w:rPr>
          <w:rFonts w:cs="Tahoma"/>
          <w:sz w:val="22"/>
          <w:szCs w:val="22"/>
        </w:rPr>
      </w:pPr>
    </w:p>
    <w:p w:rsidR="00E17BAD" w:rsidRPr="00871F53" w:rsidRDefault="00E17BAD" w:rsidP="00E17BAD">
      <w:pPr>
        <w:tabs>
          <w:tab w:val="num" w:pos="720"/>
          <w:tab w:val="left" w:pos="1080"/>
          <w:tab w:val="left" w:pos="1620"/>
        </w:tabs>
        <w:ind w:firstLine="540"/>
        <w:jc w:val="both"/>
        <w:rPr>
          <w:rFonts w:cs="Tahoma"/>
          <w:sz w:val="22"/>
          <w:szCs w:val="22"/>
        </w:rPr>
      </w:pPr>
    </w:p>
    <w:p w:rsidR="00E17BAD" w:rsidRPr="00871F53" w:rsidRDefault="00E17BAD" w:rsidP="00E17BAD">
      <w:pPr>
        <w:tabs>
          <w:tab w:val="left" w:pos="540"/>
          <w:tab w:val="num" w:pos="773"/>
          <w:tab w:val="left" w:pos="1620"/>
        </w:tabs>
        <w:ind w:firstLine="540"/>
        <w:rPr>
          <w:rFonts w:cs="Tahoma"/>
          <w:b/>
          <w:sz w:val="22"/>
          <w:szCs w:val="22"/>
        </w:rPr>
      </w:pPr>
      <w:r w:rsidRPr="00871F53">
        <w:rPr>
          <w:rFonts w:cs="Tahoma"/>
          <w:b/>
          <w:sz w:val="22"/>
          <w:szCs w:val="22"/>
        </w:rPr>
        <w:t>2.2.</w:t>
      </w:r>
      <w:r w:rsidRPr="00871F53">
        <w:rPr>
          <w:b/>
          <w:sz w:val="22"/>
          <w:szCs w:val="22"/>
        </w:rPr>
        <w:t xml:space="preserve"> </w:t>
      </w:r>
      <w:r w:rsidRPr="00871F53">
        <w:rPr>
          <w:rFonts w:cs="Tahoma"/>
          <w:b/>
          <w:sz w:val="22"/>
          <w:szCs w:val="22"/>
        </w:rPr>
        <w:t>Гарантии при приеме на работу:</w:t>
      </w:r>
    </w:p>
    <w:p w:rsidR="00E17BAD" w:rsidRPr="00871F53" w:rsidRDefault="00E17BAD" w:rsidP="00E17BAD">
      <w:pPr>
        <w:tabs>
          <w:tab w:val="left" w:pos="540"/>
          <w:tab w:val="num" w:pos="773"/>
          <w:tab w:val="left" w:pos="1620"/>
        </w:tabs>
        <w:ind w:firstLine="540"/>
        <w:jc w:val="both"/>
        <w:rPr>
          <w:rFonts w:cs="Tahoma"/>
          <w:sz w:val="22"/>
          <w:szCs w:val="22"/>
        </w:rPr>
      </w:pPr>
      <w:r w:rsidRPr="00871F53">
        <w:rPr>
          <w:rFonts w:cs="Tahoma"/>
          <w:sz w:val="22"/>
          <w:szCs w:val="22"/>
        </w:rPr>
        <w:t>2.2.1. Запрещается необоснованный отказ в заключении трудового договора (ст. 64 ТК РФ).</w:t>
      </w:r>
    </w:p>
    <w:p w:rsidR="00E17BAD" w:rsidRPr="00871F53" w:rsidRDefault="00E17BAD" w:rsidP="00E17BAD">
      <w:pPr>
        <w:tabs>
          <w:tab w:val="left" w:pos="540"/>
          <w:tab w:val="num" w:pos="773"/>
          <w:tab w:val="left" w:pos="1620"/>
        </w:tabs>
        <w:ind w:firstLine="540"/>
        <w:jc w:val="both"/>
        <w:rPr>
          <w:rFonts w:cs="Tahoma"/>
          <w:sz w:val="22"/>
          <w:szCs w:val="22"/>
        </w:rPr>
      </w:pPr>
      <w:r w:rsidRPr="00871F53">
        <w:rPr>
          <w:rFonts w:cs="Tahoma"/>
          <w:sz w:val="22"/>
          <w:szCs w:val="22"/>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E17BAD" w:rsidRPr="00871F53" w:rsidRDefault="00E17BAD" w:rsidP="00E17BAD">
      <w:pPr>
        <w:tabs>
          <w:tab w:val="left" w:pos="540"/>
          <w:tab w:val="num" w:pos="773"/>
          <w:tab w:val="left" w:pos="1620"/>
        </w:tabs>
        <w:ind w:firstLine="540"/>
        <w:jc w:val="both"/>
        <w:rPr>
          <w:sz w:val="22"/>
          <w:szCs w:val="22"/>
        </w:rPr>
      </w:pPr>
      <w:r w:rsidRPr="00871F53">
        <w:rPr>
          <w:sz w:val="22"/>
          <w:szCs w:val="22"/>
        </w:rPr>
        <w:t>2.2.3. Запрещается отказывать в заключении трудового договора женщинам по мотивам, связанным с беременностью или наличием детей.</w:t>
      </w:r>
    </w:p>
    <w:p w:rsidR="00E17BAD" w:rsidRPr="00871F53" w:rsidRDefault="00E17BAD" w:rsidP="00E17BAD">
      <w:pPr>
        <w:tabs>
          <w:tab w:val="left" w:pos="540"/>
          <w:tab w:val="num" w:pos="773"/>
          <w:tab w:val="left" w:pos="1620"/>
        </w:tabs>
        <w:ind w:firstLine="540"/>
        <w:jc w:val="both"/>
        <w:rPr>
          <w:sz w:val="22"/>
          <w:szCs w:val="22"/>
        </w:rPr>
      </w:pPr>
      <w:r w:rsidRPr="00871F53">
        <w:rPr>
          <w:sz w:val="22"/>
          <w:szCs w:val="22"/>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17BAD" w:rsidRPr="00871F53" w:rsidRDefault="00E17BAD" w:rsidP="00E17BAD">
      <w:pPr>
        <w:autoSpaceDE w:val="0"/>
        <w:autoSpaceDN w:val="0"/>
        <w:adjustRightInd w:val="0"/>
        <w:ind w:firstLine="540"/>
        <w:jc w:val="both"/>
        <w:rPr>
          <w:sz w:val="22"/>
          <w:szCs w:val="22"/>
        </w:rPr>
      </w:pPr>
      <w:r w:rsidRPr="00871F53">
        <w:rPr>
          <w:sz w:val="22"/>
          <w:szCs w:val="22"/>
        </w:rPr>
        <w:t>2.2.4. По требованию лица, которому отказано в заключении трудового договора, работодатель обязан сообщить причину отказа в письменной форме.</w:t>
      </w:r>
    </w:p>
    <w:p w:rsidR="00E17BAD" w:rsidRPr="00871F53" w:rsidRDefault="00E17BAD" w:rsidP="00E17BAD">
      <w:pPr>
        <w:autoSpaceDE w:val="0"/>
        <w:autoSpaceDN w:val="0"/>
        <w:adjustRightInd w:val="0"/>
        <w:ind w:firstLine="540"/>
        <w:jc w:val="both"/>
        <w:rPr>
          <w:sz w:val="22"/>
          <w:szCs w:val="22"/>
        </w:rPr>
      </w:pPr>
      <w:r w:rsidRPr="00871F53">
        <w:rPr>
          <w:sz w:val="22"/>
          <w:szCs w:val="22"/>
        </w:rPr>
        <w:t>2.2.5. Отказ в заключении трудового договора может быть обжалован в суд.</w:t>
      </w:r>
    </w:p>
    <w:p w:rsidR="00E17BAD" w:rsidRPr="00871F53" w:rsidRDefault="00E17BAD" w:rsidP="00E17BAD">
      <w:pPr>
        <w:tabs>
          <w:tab w:val="left" w:pos="540"/>
          <w:tab w:val="num" w:pos="720"/>
          <w:tab w:val="left" w:pos="1620"/>
        </w:tabs>
        <w:ind w:firstLine="540"/>
        <w:jc w:val="both"/>
        <w:rPr>
          <w:rFonts w:cs="Tahoma"/>
          <w:b/>
          <w:sz w:val="22"/>
          <w:szCs w:val="22"/>
        </w:rPr>
      </w:pPr>
    </w:p>
    <w:p w:rsidR="00E17BAD" w:rsidRPr="00871F53" w:rsidRDefault="00E17BAD" w:rsidP="00E17BAD">
      <w:pPr>
        <w:tabs>
          <w:tab w:val="left" w:pos="540"/>
          <w:tab w:val="num" w:pos="720"/>
          <w:tab w:val="left" w:pos="1620"/>
        </w:tabs>
        <w:ind w:firstLine="540"/>
        <w:jc w:val="both"/>
        <w:rPr>
          <w:rFonts w:cs="Tahoma"/>
          <w:b/>
          <w:sz w:val="22"/>
          <w:szCs w:val="22"/>
        </w:rPr>
      </w:pPr>
      <w:r w:rsidRPr="00871F53">
        <w:rPr>
          <w:rFonts w:cs="Tahoma"/>
          <w:b/>
          <w:sz w:val="22"/>
          <w:szCs w:val="22"/>
        </w:rPr>
        <w:t>2.3.</w:t>
      </w:r>
      <w:r w:rsidRPr="00871F53">
        <w:rPr>
          <w:b/>
          <w:sz w:val="22"/>
          <w:szCs w:val="22"/>
        </w:rPr>
        <w:t xml:space="preserve"> Изменение условий трудового договора и </w:t>
      </w:r>
      <w:r w:rsidRPr="00871F53">
        <w:rPr>
          <w:rFonts w:cs="Tahoma"/>
          <w:b/>
          <w:sz w:val="22"/>
          <w:szCs w:val="22"/>
        </w:rPr>
        <w:t xml:space="preserve">перевод на другую работу: </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2.3.1.</w:t>
      </w:r>
      <w:r w:rsidRPr="00871F53">
        <w:rPr>
          <w:sz w:val="22"/>
          <w:szCs w:val="22"/>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871F53">
        <w:rPr>
          <w:rFonts w:cs="Tahoma"/>
          <w:sz w:val="22"/>
          <w:szCs w:val="22"/>
        </w:rPr>
        <w:t xml:space="preserve"> сторон трудового договора, за исключением случаев, предусмотренных ТК РФ (ст. 74 ТК РФ). Соглашение об изменении </w:t>
      </w:r>
      <w:r w:rsidRPr="00871F53">
        <w:rPr>
          <w:sz w:val="22"/>
          <w:szCs w:val="22"/>
        </w:rPr>
        <w:t>определенных сторонами условий трудового договора</w:t>
      </w:r>
      <w:r w:rsidRPr="00871F53">
        <w:rPr>
          <w:rFonts w:cs="Tahoma"/>
          <w:sz w:val="22"/>
          <w:szCs w:val="22"/>
        </w:rPr>
        <w:t xml:space="preserve"> заключается в письменной форме и оформляется дополнительным соглашением к трудовому договору (ст. 72 ТК РФ).</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Изменение условий (содержания) трудового договора возможно по следующим основаниям:</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К числу таких причин могут относиться:</w:t>
      </w:r>
    </w:p>
    <w:p w:rsidR="00E17BAD" w:rsidRPr="00871F53" w:rsidRDefault="00E17BAD" w:rsidP="00E17BAD">
      <w:pPr>
        <w:ind w:firstLine="540"/>
        <w:jc w:val="both"/>
        <w:rPr>
          <w:sz w:val="22"/>
          <w:szCs w:val="22"/>
        </w:rPr>
      </w:pPr>
      <w:r w:rsidRPr="00871F53">
        <w:rPr>
          <w:sz w:val="22"/>
          <w:szCs w:val="22"/>
        </w:rPr>
        <w:t>реорганизация организации (слияние, присоединение, разделение, выделение, преобразование), а также внутренняя реорганизация в организации;</w:t>
      </w:r>
    </w:p>
    <w:p w:rsidR="00E17BAD" w:rsidRPr="00871F53" w:rsidRDefault="00E17BAD" w:rsidP="00E17BAD">
      <w:pPr>
        <w:ind w:firstLine="540"/>
        <w:jc w:val="both"/>
        <w:rPr>
          <w:rFonts w:cs="Tahoma"/>
          <w:sz w:val="22"/>
          <w:szCs w:val="22"/>
        </w:rPr>
      </w:pPr>
      <w:r w:rsidRPr="00871F53">
        <w:rPr>
          <w:sz w:val="22"/>
          <w:szCs w:val="22"/>
        </w:rPr>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E17BAD" w:rsidRPr="00871F53" w:rsidRDefault="00E17BAD" w:rsidP="00E17BAD">
      <w:pPr>
        <w:tabs>
          <w:tab w:val="num" w:pos="720"/>
          <w:tab w:val="left" w:pos="1080"/>
          <w:tab w:val="left" w:pos="1620"/>
        </w:tabs>
        <w:ind w:firstLine="540"/>
        <w:jc w:val="both"/>
        <w:rPr>
          <w:rFonts w:ascii="Arial" w:hAnsi="Arial" w:cs="Arial"/>
          <w:sz w:val="22"/>
          <w:szCs w:val="22"/>
        </w:rPr>
      </w:pPr>
      <w:r w:rsidRPr="00871F53">
        <w:rPr>
          <w:rFonts w:cs="Tahoma"/>
          <w:sz w:val="22"/>
          <w:szCs w:val="22"/>
        </w:rPr>
        <w:lastRenderedPageBreak/>
        <w:t xml:space="preserve">2.3.4. Перевод на другую постоянную работу в пределах одной </w:t>
      </w:r>
      <w:r w:rsidRPr="00871F53">
        <w:rPr>
          <w:sz w:val="22"/>
          <w:szCs w:val="22"/>
        </w:rPr>
        <w:t>образовательной организации</w:t>
      </w:r>
      <w:r w:rsidRPr="00871F53">
        <w:rPr>
          <w:rFonts w:cs="Tahoma"/>
          <w:sz w:val="22"/>
          <w:szCs w:val="22"/>
        </w:rPr>
        <w:t xml:space="preserve"> оформляется приказом работодателя, на основании которого делается запись в трудовой книжке работника.</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17BAD" w:rsidRPr="00871F53" w:rsidRDefault="00E17BAD" w:rsidP="00E17BAD">
      <w:pPr>
        <w:autoSpaceDE w:val="0"/>
        <w:autoSpaceDN w:val="0"/>
        <w:adjustRightInd w:val="0"/>
        <w:ind w:firstLine="540"/>
        <w:jc w:val="both"/>
        <w:rPr>
          <w:sz w:val="22"/>
          <w:szCs w:val="22"/>
        </w:rPr>
      </w:pPr>
      <w:r w:rsidRPr="00871F53">
        <w:rPr>
          <w:sz w:val="22"/>
          <w:szCs w:val="22"/>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ab/>
        <w:t>При этом перевод на работу, требующую более низкой квалификации, допускается только с письменного согласия работника.</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E17BAD" w:rsidRPr="00871F53" w:rsidRDefault="00E17BAD" w:rsidP="00E17BAD">
      <w:pPr>
        <w:tabs>
          <w:tab w:val="num" w:pos="720"/>
          <w:tab w:val="left" w:pos="1080"/>
          <w:tab w:val="left" w:pos="1620"/>
        </w:tabs>
        <w:ind w:firstLine="540"/>
        <w:jc w:val="both"/>
        <w:rPr>
          <w:rFonts w:cs="Tahoma"/>
          <w:sz w:val="22"/>
          <w:szCs w:val="22"/>
        </w:rPr>
      </w:pPr>
      <w:r w:rsidRPr="00871F53">
        <w:rPr>
          <w:rFonts w:cs="Tahoma"/>
          <w:sz w:val="22"/>
          <w:szCs w:val="22"/>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2.3.9. Работодатель обязан в соответствии со ст. 76 ТК РФ отстранить от работы (не допускать к работе) работника:</w:t>
      </w:r>
    </w:p>
    <w:p w:rsidR="00E17BAD" w:rsidRPr="00871F53" w:rsidRDefault="00E17BAD" w:rsidP="00E17BAD">
      <w:pPr>
        <w:autoSpaceDE w:val="0"/>
        <w:autoSpaceDN w:val="0"/>
        <w:adjustRightInd w:val="0"/>
        <w:ind w:firstLine="540"/>
        <w:jc w:val="both"/>
        <w:rPr>
          <w:sz w:val="22"/>
          <w:szCs w:val="22"/>
        </w:rPr>
      </w:pPr>
      <w:r w:rsidRPr="00871F53">
        <w:rPr>
          <w:sz w:val="22"/>
          <w:szCs w:val="22"/>
        </w:rPr>
        <w:t>появившегося на работе в состоянии алкогольного, наркотического или иного токсического опьянения;</w:t>
      </w:r>
    </w:p>
    <w:p w:rsidR="00E17BAD" w:rsidRPr="00871F53" w:rsidRDefault="00E17BAD" w:rsidP="00E17BAD">
      <w:pPr>
        <w:autoSpaceDE w:val="0"/>
        <w:autoSpaceDN w:val="0"/>
        <w:adjustRightInd w:val="0"/>
        <w:ind w:firstLine="540"/>
        <w:jc w:val="both"/>
        <w:rPr>
          <w:sz w:val="22"/>
          <w:szCs w:val="22"/>
        </w:rPr>
      </w:pPr>
      <w:r w:rsidRPr="00871F53">
        <w:rPr>
          <w:sz w:val="22"/>
          <w:szCs w:val="22"/>
        </w:rPr>
        <w:t>не прошедшего в установленном порядке обучение и проверку знаний и навыков в области охраны труда;</w:t>
      </w:r>
    </w:p>
    <w:p w:rsidR="00E17BAD" w:rsidRPr="00871F53" w:rsidRDefault="00E17BAD" w:rsidP="00E17BAD">
      <w:pPr>
        <w:autoSpaceDE w:val="0"/>
        <w:autoSpaceDN w:val="0"/>
        <w:adjustRightInd w:val="0"/>
        <w:ind w:firstLine="540"/>
        <w:jc w:val="both"/>
        <w:rPr>
          <w:sz w:val="22"/>
          <w:szCs w:val="22"/>
        </w:rPr>
      </w:pPr>
      <w:r w:rsidRPr="00871F53">
        <w:rPr>
          <w:sz w:val="22"/>
          <w:szCs w:val="22"/>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17BAD" w:rsidRPr="00871F53" w:rsidRDefault="00E17BAD" w:rsidP="00E17BAD">
      <w:pPr>
        <w:autoSpaceDE w:val="0"/>
        <w:autoSpaceDN w:val="0"/>
        <w:adjustRightInd w:val="0"/>
        <w:ind w:firstLine="540"/>
        <w:jc w:val="both"/>
        <w:rPr>
          <w:sz w:val="22"/>
          <w:szCs w:val="22"/>
        </w:rPr>
      </w:pPr>
      <w:r w:rsidRPr="00871F53">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17BAD" w:rsidRPr="00871F53" w:rsidRDefault="00E17BAD" w:rsidP="00E17BAD">
      <w:pPr>
        <w:autoSpaceDE w:val="0"/>
        <w:autoSpaceDN w:val="0"/>
        <w:adjustRightInd w:val="0"/>
        <w:ind w:firstLine="540"/>
        <w:jc w:val="both"/>
        <w:rPr>
          <w:sz w:val="22"/>
          <w:szCs w:val="22"/>
        </w:rPr>
      </w:pPr>
      <w:r w:rsidRPr="00871F53">
        <w:rPr>
          <w:sz w:val="22"/>
          <w:szCs w:val="22"/>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17BAD" w:rsidRPr="00871F53" w:rsidRDefault="00E17BAD" w:rsidP="00E17BAD">
      <w:pPr>
        <w:autoSpaceDE w:val="0"/>
        <w:autoSpaceDN w:val="0"/>
        <w:adjustRightInd w:val="0"/>
        <w:ind w:firstLine="540"/>
        <w:jc w:val="both"/>
        <w:rPr>
          <w:sz w:val="22"/>
          <w:szCs w:val="22"/>
        </w:rPr>
      </w:pPr>
      <w:r w:rsidRPr="00871F53">
        <w:rPr>
          <w:sz w:val="22"/>
          <w:szCs w:val="22"/>
        </w:rPr>
        <w:t>в других случаях, предусмотренных федеральными законами и иными нормативными правовыми актами Российской Федерации.</w:t>
      </w:r>
    </w:p>
    <w:p w:rsidR="00E17BAD" w:rsidRPr="00871F53" w:rsidRDefault="00E17BAD" w:rsidP="00E17BAD">
      <w:pPr>
        <w:tabs>
          <w:tab w:val="left" w:pos="540"/>
          <w:tab w:val="num" w:pos="720"/>
          <w:tab w:val="left" w:pos="1620"/>
        </w:tabs>
        <w:ind w:firstLine="540"/>
        <w:rPr>
          <w:rFonts w:cs="Tahoma"/>
          <w:b/>
          <w:sz w:val="22"/>
          <w:szCs w:val="22"/>
        </w:rPr>
      </w:pPr>
    </w:p>
    <w:p w:rsidR="00E17BAD" w:rsidRPr="00871F53" w:rsidRDefault="00E17BAD" w:rsidP="00E17BAD">
      <w:pPr>
        <w:tabs>
          <w:tab w:val="left" w:pos="540"/>
          <w:tab w:val="num" w:pos="720"/>
          <w:tab w:val="left" w:pos="1620"/>
        </w:tabs>
        <w:ind w:firstLine="540"/>
        <w:rPr>
          <w:rFonts w:cs="Tahoma"/>
          <w:b/>
          <w:sz w:val="22"/>
          <w:szCs w:val="22"/>
        </w:rPr>
      </w:pPr>
      <w:r w:rsidRPr="00871F53">
        <w:rPr>
          <w:rFonts w:cs="Tahoma"/>
          <w:b/>
          <w:sz w:val="22"/>
          <w:szCs w:val="22"/>
        </w:rPr>
        <w:t>2.4.</w:t>
      </w:r>
      <w:r w:rsidRPr="00871F53">
        <w:rPr>
          <w:b/>
          <w:sz w:val="22"/>
          <w:szCs w:val="22"/>
        </w:rPr>
        <w:t xml:space="preserve"> </w:t>
      </w:r>
      <w:r w:rsidRPr="00871F53">
        <w:rPr>
          <w:rFonts w:cs="Tahoma"/>
          <w:b/>
          <w:sz w:val="22"/>
          <w:szCs w:val="22"/>
        </w:rPr>
        <w:t xml:space="preserve">Прекращение трудового договора: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2.4.2. Трудовой договор может быть в любое время расторгнут по соглашению сторон трудового договора (ст. 78 ТК РФ).</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2.4.3. Срочный трудовой договор прекращается с истечением срока его действия (ст. 79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17BAD" w:rsidRPr="00871F53" w:rsidRDefault="00E17BAD" w:rsidP="00E17BAD">
      <w:pPr>
        <w:autoSpaceDE w:val="0"/>
        <w:autoSpaceDN w:val="0"/>
        <w:adjustRightInd w:val="0"/>
        <w:ind w:firstLine="540"/>
        <w:jc w:val="both"/>
        <w:rPr>
          <w:sz w:val="22"/>
          <w:szCs w:val="22"/>
        </w:rPr>
      </w:pPr>
      <w:r w:rsidRPr="00871F53">
        <w:rPr>
          <w:sz w:val="22"/>
          <w:szCs w:val="22"/>
        </w:rPr>
        <w:t>Трудовой договор, заключенный на время выполнения определенной работы, прекращается по завершении этой работы.</w:t>
      </w:r>
    </w:p>
    <w:p w:rsidR="00E17BAD" w:rsidRPr="00871F53" w:rsidRDefault="00E17BAD" w:rsidP="00E17BAD">
      <w:pPr>
        <w:autoSpaceDE w:val="0"/>
        <w:autoSpaceDN w:val="0"/>
        <w:adjustRightInd w:val="0"/>
        <w:ind w:firstLine="540"/>
        <w:jc w:val="both"/>
        <w:rPr>
          <w:sz w:val="22"/>
          <w:szCs w:val="22"/>
        </w:rPr>
      </w:pPr>
      <w:r w:rsidRPr="00871F53">
        <w:rPr>
          <w:sz w:val="22"/>
          <w:szCs w:val="22"/>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17BAD" w:rsidRPr="00871F53" w:rsidRDefault="00E17BAD" w:rsidP="00E17BAD">
      <w:pPr>
        <w:autoSpaceDE w:val="0"/>
        <w:autoSpaceDN w:val="0"/>
        <w:adjustRightInd w:val="0"/>
        <w:ind w:firstLine="540"/>
        <w:jc w:val="both"/>
        <w:rPr>
          <w:sz w:val="22"/>
          <w:szCs w:val="22"/>
        </w:rPr>
      </w:pPr>
      <w:r w:rsidRPr="00871F53">
        <w:rPr>
          <w:sz w:val="22"/>
          <w:szCs w:val="22"/>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17BAD" w:rsidRPr="00871F53" w:rsidRDefault="00E17BAD" w:rsidP="00E17BAD">
      <w:pPr>
        <w:tabs>
          <w:tab w:val="left" w:pos="540"/>
          <w:tab w:val="num" w:pos="720"/>
          <w:tab w:val="left" w:pos="1620"/>
        </w:tabs>
        <w:ind w:firstLine="540"/>
        <w:jc w:val="both"/>
        <w:rPr>
          <w:sz w:val="22"/>
          <w:szCs w:val="22"/>
        </w:rPr>
      </w:pPr>
      <w:r w:rsidRPr="00871F53">
        <w:rPr>
          <w:rFonts w:cs="Tahoma"/>
          <w:sz w:val="22"/>
          <w:szCs w:val="22"/>
        </w:rPr>
        <w:t>2.4.5.</w:t>
      </w:r>
      <w:r w:rsidRPr="00871F53">
        <w:rPr>
          <w:sz w:val="22"/>
          <w:szCs w:val="22"/>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По истечении срока предупреждения об увольнении работник имеет право прекратить работу.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2.4.8. Увольнение по результатам аттестации работников, а также в случаях сокращения численности или штата работников </w:t>
      </w:r>
      <w:r w:rsidRPr="00871F53">
        <w:rPr>
          <w:sz w:val="22"/>
          <w:szCs w:val="22"/>
        </w:rPr>
        <w:t>образовательной организации</w:t>
      </w:r>
      <w:r w:rsidRPr="00871F53">
        <w:rPr>
          <w:rFonts w:cs="Tahoma"/>
          <w:sz w:val="22"/>
          <w:szCs w:val="22"/>
        </w:rPr>
        <w:t xml:space="preserve"> допускается, если невозможно перевести работника с его согласия на другую работу.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Причинами увольнения работников, в том числе педагогических работников, по п. 2 ч. 1 ст. 81 ТК РФ, могут являться: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 реорганизация </w:t>
      </w:r>
      <w:r w:rsidRPr="00871F53">
        <w:rPr>
          <w:sz w:val="22"/>
          <w:szCs w:val="22"/>
        </w:rPr>
        <w:t>образовательной организации</w:t>
      </w:r>
      <w:r w:rsidRPr="00871F53">
        <w:rPr>
          <w:rFonts w:cs="Tahoma"/>
          <w:sz w:val="22"/>
          <w:szCs w:val="22"/>
        </w:rPr>
        <w:t>;</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исключение из штатного расписания некоторых должностей (сокращение штата);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сокращение численности работников;</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уменьшение количества классов-комплектов, групп;</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изменение количества часов по предмету ввиду изменения учебного плана, учебных программ и т.п.</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2.4.9. Ликвидация или реорганизация </w:t>
      </w:r>
      <w:r w:rsidRPr="00871F53">
        <w:rPr>
          <w:sz w:val="22"/>
          <w:szCs w:val="22"/>
        </w:rPr>
        <w:t>образовательной организации</w:t>
      </w:r>
      <w:r w:rsidRPr="00871F53">
        <w:rPr>
          <w:rFonts w:cs="Tahoma"/>
          <w:sz w:val="22"/>
          <w:szCs w:val="22"/>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17BAD" w:rsidRPr="00871F53" w:rsidRDefault="00E17BAD" w:rsidP="00E17BAD">
      <w:pPr>
        <w:autoSpaceDE w:val="0"/>
        <w:autoSpaceDN w:val="0"/>
        <w:adjustRightInd w:val="0"/>
        <w:ind w:firstLine="540"/>
        <w:jc w:val="both"/>
        <w:rPr>
          <w:iCs/>
          <w:sz w:val="22"/>
          <w:szCs w:val="22"/>
        </w:rPr>
      </w:pPr>
      <w:r w:rsidRPr="00871F53">
        <w:rPr>
          <w:iCs/>
          <w:sz w:val="22"/>
          <w:szCs w:val="22"/>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E17BAD" w:rsidRPr="00871F53" w:rsidRDefault="00E17BAD" w:rsidP="00E17BAD">
      <w:pPr>
        <w:autoSpaceDE w:val="0"/>
        <w:autoSpaceDN w:val="0"/>
        <w:adjustRightInd w:val="0"/>
        <w:ind w:firstLine="540"/>
        <w:jc w:val="both"/>
        <w:rPr>
          <w:iCs/>
          <w:sz w:val="22"/>
          <w:szCs w:val="22"/>
        </w:rPr>
      </w:pPr>
      <w:r w:rsidRPr="00871F53">
        <w:rPr>
          <w:iCs/>
          <w:sz w:val="22"/>
          <w:szCs w:val="22"/>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17BAD" w:rsidRPr="00871F53" w:rsidRDefault="00E17BAD" w:rsidP="00E17BAD">
      <w:pPr>
        <w:autoSpaceDE w:val="0"/>
        <w:autoSpaceDN w:val="0"/>
        <w:adjustRightInd w:val="0"/>
        <w:ind w:firstLine="540"/>
        <w:jc w:val="both"/>
        <w:rPr>
          <w:iCs/>
          <w:sz w:val="22"/>
          <w:szCs w:val="22"/>
        </w:rPr>
      </w:pPr>
      <w:r w:rsidRPr="00871F53">
        <w:rPr>
          <w:iCs/>
          <w:sz w:val="22"/>
          <w:szCs w:val="22"/>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E17BAD" w:rsidRPr="00871F53" w:rsidRDefault="00E17BAD" w:rsidP="00E17BAD">
      <w:pPr>
        <w:tabs>
          <w:tab w:val="left" w:pos="540"/>
          <w:tab w:val="num" w:pos="720"/>
          <w:tab w:val="left" w:pos="900"/>
        </w:tabs>
        <w:ind w:firstLine="540"/>
        <w:jc w:val="both"/>
        <w:rPr>
          <w:rFonts w:cs="Tahoma"/>
          <w:sz w:val="22"/>
          <w:szCs w:val="22"/>
        </w:rPr>
      </w:pPr>
      <w:r w:rsidRPr="00871F53">
        <w:rPr>
          <w:rFonts w:cs="Tahoma"/>
          <w:sz w:val="22"/>
          <w:szCs w:val="22"/>
        </w:rPr>
        <w:lastRenderedPageBreak/>
        <w:t>2.4.11.</w:t>
      </w:r>
      <w:r w:rsidRPr="00871F53">
        <w:rPr>
          <w:sz w:val="22"/>
          <w:szCs w:val="22"/>
        </w:rPr>
        <w:t xml:space="preserve"> </w:t>
      </w:r>
      <w:r w:rsidRPr="00871F53">
        <w:rPr>
          <w:rFonts w:cs="Tahoma"/>
          <w:sz w:val="22"/>
          <w:szCs w:val="22"/>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eastAsia="Symbol" w:cs="Symbol"/>
          <w:sz w:val="22"/>
          <w:szCs w:val="22"/>
        </w:rPr>
        <w:t>-</w:t>
      </w:r>
      <w:r w:rsidRPr="00871F53">
        <w:rPr>
          <w:rFonts w:eastAsia="Symbol"/>
          <w:sz w:val="22"/>
          <w:szCs w:val="22"/>
        </w:rPr>
        <w:t xml:space="preserve"> </w:t>
      </w:r>
      <w:r w:rsidRPr="00871F53">
        <w:rPr>
          <w:rFonts w:cs="Tahoma"/>
          <w:sz w:val="22"/>
          <w:szCs w:val="22"/>
        </w:rPr>
        <w:t xml:space="preserve">повторное в течение одного года грубое нарушение устава образовательной организации;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eastAsia="Symbol" w:cs="Symbol"/>
          <w:sz w:val="22"/>
          <w:szCs w:val="22"/>
        </w:rPr>
        <w:t>-</w:t>
      </w:r>
      <w:r w:rsidRPr="00871F53">
        <w:rPr>
          <w:rFonts w:eastAsia="Symbol"/>
          <w:sz w:val="22"/>
          <w:szCs w:val="22"/>
        </w:rPr>
        <w:t xml:space="preserve"> </w:t>
      </w:r>
      <w:r w:rsidRPr="00871F53">
        <w:rPr>
          <w:rFonts w:cs="Tahoma"/>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17BAD" w:rsidRPr="00871F53" w:rsidRDefault="00E17BAD" w:rsidP="00E17BAD">
      <w:pPr>
        <w:tabs>
          <w:tab w:val="left" w:pos="540"/>
          <w:tab w:val="num" w:pos="720"/>
          <w:tab w:val="left" w:pos="900"/>
        </w:tabs>
        <w:ind w:firstLine="540"/>
        <w:jc w:val="both"/>
        <w:rPr>
          <w:rFonts w:cs="Tahoma"/>
          <w:sz w:val="22"/>
          <w:szCs w:val="22"/>
        </w:rPr>
      </w:pPr>
      <w:r w:rsidRPr="00871F53">
        <w:rPr>
          <w:rFonts w:cs="Tahoma"/>
          <w:sz w:val="22"/>
          <w:szCs w:val="22"/>
        </w:rPr>
        <w:t>2.4.12.</w:t>
      </w:r>
      <w:r w:rsidRPr="00871F53">
        <w:rPr>
          <w:sz w:val="22"/>
          <w:szCs w:val="22"/>
        </w:rPr>
        <w:t xml:space="preserve"> </w:t>
      </w:r>
      <w:r w:rsidRPr="00871F53">
        <w:rPr>
          <w:rFonts w:cs="Tahoma"/>
          <w:sz w:val="22"/>
          <w:szCs w:val="22"/>
        </w:rPr>
        <w:t xml:space="preserve">Прекращение трудового договора оформляется приказом  работодателя (ст. 84.1 ТК РФ). </w:t>
      </w:r>
    </w:p>
    <w:p w:rsidR="00E17BAD" w:rsidRPr="00871F53" w:rsidRDefault="00E17BAD" w:rsidP="00E17BAD">
      <w:pPr>
        <w:tabs>
          <w:tab w:val="left" w:pos="540"/>
          <w:tab w:val="num" w:pos="720"/>
          <w:tab w:val="left" w:pos="900"/>
        </w:tabs>
        <w:ind w:firstLine="540"/>
        <w:jc w:val="both"/>
        <w:rPr>
          <w:rFonts w:cs="Tahoma"/>
          <w:sz w:val="22"/>
          <w:szCs w:val="22"/>
        </w:rPr>
      </w:pPr>
      <w:r w:rsidRPr="00871F53">
        <w:rPr>
          <w:rFonts w:cs="Tahoma"/>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17BAD" w:rsidRPr="00871F53" w:rsidRDefault="00E17BAD" w:rsidP="00E17BAD">
      <w:pPr>
        <w:autoSpaceDE w:val="0"/>
        <w:autoSpaceDN w:val="0"/>
        <w:adjustRightInd w:val="0"/>
        <w:ind w:firstLine="540"/>
        <w:jc w:val="both"/>
        <w:rPr>
          <w:rFonts w:cs="Tahoma"/>
          <w:sz w:val="22"/>
          <w:szCs w:val="22"/>
        </w:rPr>
      </w:pPr>
      <w:r w:rsidRPr="00871F53">
        <w:rPr>
          <w:rFonts w:cs="Tahoma"/>
          <w:sz w:val="22"/>
          <w:szCs w:val="22"/>
        </w:rPr>
        <w:t xml:space="preserve">2.4.13. Днем прекращения трудового договора во всех случаях является последний день работы работника, </w:t>
      </w:r>
      <w:r w:rsidRPr="00871F53">
        <w:rPr>
          <w:sz w:val="22"/>
          <w:szCs w:val="22"/>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17BAD" w:rsidRPr="00871F53" w:rsidRDefault="00E17BAD" w:rsidP="00E17BAD">
      <w:pPr>
        <w:tabs>
          <w:tab w:val="left" w:pos="540"/>
          <w:tab w:val="num" w:pos="720"/>
          <w:tab w:val="left" w:pos="900"/>
        </w:tabs>
        <w:ind w:firstLine="540"/>
        <w:jc w:val="both"/>
        <w:rPr>
          <w:rFonts w:cs="Tahoma"/>
          <w:sz w:val="22"/>
          <w:szCs w:val="22"/>
        </w:rPr>
      </w:pPr>
      <w:r w:rsidRPr="00871F53">
        <w:rPr>
          <w:rFonts w:cs="Tahoma"/>
          <w:sz w:val="22"/>
          <w:szCs w:val="22"/>
        </w:rPr>
        <w:t xml:space="preserve">2.4.14. </w:t>
      </w:r>
      <w:r w:rsidRPr="00871F53">
        <w:rPr>
          <w:sz w:val="22"/>
          <w:szCs w:val="22"/>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E17BAD" w:rsidRPr="00871F53" w:rsidRDefault="00E17BAD" w:rsidP="00E17BAD">
      <w:pPr>
        <w:tabs>
          <w:tab w:val="left" w:pos="540"/>
          <w:tab w:val="num" w:pos="720"/>
          <w:tab w:val="left" w:pos="900"/>
        </w:tabs>
        <w:ind w:firstLine="540"/>
        <w:jc w:val="both"/>
        <w:rPr>
          <w:rFonts w:cs="Tahoma"/>
          <w:sz w:val="22"/>
          <w:szCs w:val="22"/>
        </w:rPr>
      </w:pPr>
      <w:r w:rsidRPr="00871F53">
        <w:rPr>
          <w:sz w:val="22"/>
          <w:szCs w:val="22"/>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
    <w:p w:rsidR="00E17BAD" w:rsidRPr="00871F53" w:rsidRDefault="00E17BAD" w:rsidP="00E17BAD">
      <w:pPr>
        <w:tabs>
          <w:tab w:val="left" w:pos="540"/>
          <w:tab w:val="num" w:pos="720"/>
          <w:tab w:val="left" w:pos="900"/>
        </w:tabs>
        <w:ind w:firstLine="540"/>
        <w:jc w:val="both"/>
        <w:rPr>
          <w:rFonts w:cs="Tahoma"/>
          <w:sz w:val="22"/>
          <w:szCs w:val="22"/>
        </w:rPr>
      </w:pPr>
      <w:r w:rsidRPr="00871F53">
        <w:rPr>
          <w:rFonts w:cs="Tahoma"/>
          <w:sz w:val="22"/>
          <w:szCs w:val="22"/>
        </w:rPr>
        <w:t>2.4.15.</w:t>
      </w:r>
      <w:r w:rsidRPr="00871F53">
        <w:rPr>
          <w:sz w:val="22"/>
          <w:szCs w:val="22"/>
        </w:rPr>
        <w:t xml:space="preserve"> </w:t>
      </w:r>
      <w:r w:rsidRPr="00871F53">
        <w:rPr>
          <w:rFonts w:cs="Tahoma"/>
          <w:sz w:val="22"/>
          <w:szCs w:val="22"/>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17BAD" w:rsidRPr="00871F53" w:rsidRDefault="00E17BAD" w:rsidP="00E17BAD">
      <w:pPr>
        <w:pStyle w:val="s1"/>
        <w:shd w:val="clear" w:color="auto" w:fill="FFFFFF"/>
        <w:spacing w:before="0" w:beforeAutospacing="0" w:after="0" w:afterAutospacing="0"/>
        <w:ind w:firstLine="567"/>
        <w:jc w:val="both"/>
        <w:rPr>
          <w:sz w:val="22"/>
          <w:szCs w:val="22"/>
        </w:rPr>
      </w:pPr>
      <w:r w:rsidRPr="00871F53">
        <w:rPr>
          <w:rFonts w:cs="Tahoma"/>
          <w:sz w:val="22"/>
          <w:szCs w:val="22"/>
        </w:rPr>
        <w:t>2.4.16.</w:t>
      </w:r>
      <w:r w:rsidRPr="00871F53">
        <w:rPr>
          <w:sz w:val="22"/>
          <w:szCs w:val="22"/>
        </w:rPr>
        <w:t xml:space="preserve">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E17BAD" w:rsidRPr="00871F53" w:rsidRDefault="00E17BAD" w:rsidP="00E17BAD">
      <w:pPr>
        <w:pStyle w:val="s1"/>
        <w:shd w:val="clear" w:color="auto" w:fill="FFFFFF"/>
        <w:spacing w:before="0" w:beforeAutospacing="0" w:after="0" w:afterAutospacing="0"/>
        <w:ind w:firstLine="567"/>
        <w:jc w:val="both"/>
        <w:rPr>
          <w:sz w:val="22"/>
          <w:szCs w:val="22"/>
        </w:rPr>
      </w:pPr>
      <w:r w:rsidRPr="00871F53">
        <w:rPr>
          <w:sz w:val="22"/>
          <w:szCs w:val="22"/>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17BAD" w:rsidRPr="00871F53" w:rsidRDefault="00E17BAD" w:rsidP="00E17BAD">
      <w:pPr>
        <w:ind w:firstLine="540"/>
        <w:rPr>
          <w:rFonts w:cs="Tahoma"/>
          <w:sz w:val="22"/>
          <w:szCs w:val="22"/>
        </w:rPr>
      </w:pPr>
    </w:p>
    <w:p w:rsidR="00E17BAD" w:rsidRPr="00871F53" w:rsidRDefault="00E17BAD" w:rsidP="00E17BAD">
      <w:pPr>
        <w:ind w:firstLine="540"/>
        <w:jc w:val="center"/>
        <w:rPr>
          <w:rFonts w:cs="Tahoma"/>
          <w:sz w:val="22"/>
          <w:szCs w:val="22"/>
        </w:rPr>
      </w:pPr>
      <w:r w:rsidRPr="00871F53">
        <w:rPr>
          <w:b/>
          <w:sz w:val="22"/>
          <w:szCs w:val="22"/>
          <w:lang w:val="en-US"/>
        </w:rPr>
        <w:t>III</w:t>
      </w:r>
      <w:r w:rsidRPr="00871F53">
        <w:rPr>
          <w:b/>
          <w:sz w:val="22"/>
          <w:szCs w:val="22"/>
        </w:rPr>
        <w:t>. Основные права, обязанности и ответственность сторон трудового договора</w:t>
      </w:r>
    </w:p>
    <w:p w:rsidR="00E17BAD" w:rsidRPr="00871F53" w:rsidRDefault="00E17BAD" w:rsidP="00E17BAD">
      <w:pPr>
        <w:ind w:firstLine="540"/>
        <w:rPr>
          <w:b/>
          <w:sz w:val="22"/>
          <w:szCs w:val="22"/>
        </w:rPr>
      </w:pPr>
    </w:p>
    <w:p w:rsidR="00E17BAD" w:rsidRPr="00871F53" w:rsidRDefault="00E17BAD" w:rsidP="00E17BAD">
      <w:pPr>
        <w:ind w:firstLine="540"/>
        <w:rPr>
          <w:b/>
          <w:sz w:val="22"/>
          <w:szCs w:val="22"/>
        </w:rPr>
      </w:pPr>
      <w:r w:rsidRPr="00871F53">
        <w:rPr>
          <w:b/>
          <w:sz w:val="22"/>
          <w:szCs w:val="22"/>
        </w:rPr>
        <w:t>3.1. Работник имеет право:</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lastRenderedPageBreak/>
        <w:t>3.1.1. на заключение, изменение и расторжение трудового договора в порядке и на условиях, которые  установлены ТК РФ, иными федеральными законами;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3.1.2. на предоставление ему работы, обусловленной трудовым договором;</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3.1.6. на полную достоверную информацию об условиях труда и требованиях охраны труда на рабочем месте;</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3.1.9. на участие в управлении </w:t>
      </w:r>
      <w:r w:rsidRPr="00871F53">
        <w:rPr>
          <w:rFonts w:cs="Tahoma"/>
          <w:sz w:val="22"/>
          <w:szCs w:val="22"/>
        </w:rPr>
        <w:t>образовательной организацией</w:t>
      </w:r>
      <w:r w:rsidRPr="00871F53">
        <w:rPr>
          <w:rFonts w:eastAsia="Symbol" w:cs="Symbol"/>
          <w:sz w:val="22"/>
          <w:szCs w:val="22"/>
        </w:rPr>
        <w:t xml:space="preserve"> в предусмотренных ТК РФ, иными федеральными законами, соглашениями и коллективным договором формах;</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3.1.11. на защиту своих трудовых прав, свобод и законных интересов всеми не запрещенными законом способами;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3.1.14. на обязательное социальное страхование в случаях, предусмотренных федеральными законами;</w:t>
      </w:r>
    </w:p>
    <w:p w:rsidR="00E17BAD" w:rsidRPr="00871F53" w:rsidRDefault="00E17BAD" w:rsidP="00E17BAD">
      <w:pPr>
        <w:pStyle w:val="HTML"/>
        <w:autoSpaceDE w:val="0"/>
        <w:ind w:firstLine="540"/>
        <w:jc w:val="both"/>
        <w:rPr>
          <w:rFonts w:ascii="Times New Roman" w:eastAsia="Times New Roman" w:hAnsi="Times New Roman" w:cs="Times New Roman"/>
          <w:sz w:val="22"/>
          <w:szCs w:val="22"/>
        </w:rPr>
      </w:pPr>
      <w:r w:rsidRPr="00871F53">
        <w:rPr>
          <w:rFonts w:ascii="Times New Roman" w:eastAsia="Symbol" w:hAnsi="Times New Roman" w:cs="Symbol"/>
          <w:sz w:val="22"/>
          <w:szCs w:val="22"/>
          <w:lang w:eastAsia="ru-RU"/>
        </w:rPr>
        <w:t xml:space="preserve">3.1.15. </w:t>
      </w:r>
      <w:r w:rsidRPr="00871F53">
        <w:rPr>
          <w:rFonts w:ascii="Times New Roman" w:eastAsia="Lucida Sans Unicode" w:hAnsi="Times New Roman" w:cs="Tahoma"/>
          <w:sz w:val="22"/>
          <w:szCs w:val="22"/>
        </w:rPr>
        <w:t>пользоваться другими правами в соответствии с уставом образовательного учреждения</w:t>
      </w:r>
      <w:r w:rsidRPr="00871F53">
        <w:rPr>
          <w:rFonts w:ascii="Times New Roman" w:eastAsia="Times New Roman" w:hAnsi="Times New Roman" w:cs="Times New Roman"/>
          <w:sz w:val="22"/>
          <w:szCs w:val="22"/>
        </w:rPr>
        <w:t>, трудовым договором, законодательством Российской Федерации.</w:t>
      </w:r>
    </w:p>
    <w:p w:rsidR="00E17BAD" w:rsidRPr="00871F53" w:rsidRDefault="00E17BAD" w:rsidP="00E17BAD">
      <w:pPr>
        <w:pStyle w:val="HTML"/>
        <w:autoSpaceDE w:val="0"/>
        <w:ind w:firstLine="540"/>
        <w:jc w:val="both"/>
        <w:rPr>
          <w:rFonts w:ascii="Times New Roman" w:eastAsia="Times New Roman" w:hAnsi="Times New Roman" w:cs="Times New Roman"/>
          <w:sz w:val="22"/>
          <w:szCs w:val="22"/>
        </w:rPr>
      </w:pPr>
    </w:p>
    <w:p w:rsidR="00E17BAD" w:rsidRPr="00871F53" w:rsidRDefault="00E17BAD" w:rsidP="00E17BAD">
      <w:pPr>
        <w:ind w:firstLine="540"/>
        <w:rPr>
          <w:b/>
          <w:sz w:val="22"/>
          <w:szCs w:val="22"/>
        </w:rPr>
      </w:pPr>
      <w:r w:rsidRPr="00871F53">
        <w:rPr>
          <w:b/>
          <w:sz w:val="22"/>
          <w:szCs w:val="22"/>
        </w:rPr>
        <w:t>3.2. Работник обязан:</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3.2.1. </w:t>
      </w:r>
      <w:r w:rsidRPr="00871F53">
        <w:rPr>
          <w:rFonts w:cs="Tahoma"/>
          <w:spacing w:val="-6"/>
          <w:sz w:val="22"/>
          <w:szCs w:val="22"/>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871F53">
        <w:rPr>
          <w:rFonts w:cs="Tahoma"/>
          <w:sz w:val="22"/>
          <w:szCs w:val="22"/>
        </w:rPr>
        <w:t>;</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3.2.2. соблюдать требования по охране труда и обеспечению безопасности труда;</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ab/>
        <w:t>3.2.4. бережно относиться к имуществу работодателя, в т.ч. к имуществу третьих лиц, находящихся у работодателя;</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3.2.5. проходить предварительные и периодические медицинские осмотры;</w:t>
      </w:r>
    </w:p>
    <w:p w:rsidR="00E17BAD" w:rsidRPr="00871F53" w:rsidRDefault="00E17BAD" w:rsidP="00E17BAD">
      <w:pPr>
        <w:tabs>
          <w:tab w:val="num" w:pos="720"/>
        </w:tabs>
        <w:ind w:firstLine="540"/>
        <w:jc w:val="both"/>
        <w:rPr>
          <w:rFonts w:eastAsia="Symbol" w:cs="Symbol"/>
          <w:sz w:val="22"/>
          <w:szCs w:val="22"/>
        </w:rPr>
      </w:pPr>
      <w:r w:rsidRPr="00871F53">
        <w:rPr>
          <w:sz w:val="22"/>
          <w:szCs w:val="22"/>
        </w:rPr>
        <w:t>3.2.6. предъявлять при приеме на работу документы, предусмотренные трудовым законодательством;</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17BAD" w:rsidRPr="00871F53" w:rsidRDefault="00E17BAD" w:rsidP="00E17BAD">
      <w:pPr>
        <w:tabs>
          <w:tab w:val="num" w:pos="720"/>
        </w:tabs>
        <w:ind w:firstLine="540"/>
        <w:jc w:val="both"/>
        <w:rPr>
          <w:rFonts w:eastAsia="Symbol" w:cs="Symbol"/>
          <w:i/>
          <w:sz w:val="22"/>
          <w:szCs w:val="22"/>
        </w:rPr>
      </w:pPr>
      <w:r w:rsidRPr="00871F53">
        <w:rPr>
          <w:sz w:val="22"/>
          <w:szCs w:val="22"/>
        </w:rPr>
        <w:t xml:space="preserve">3.2.8. экономно и рационально расходовать энергию, топливо и другие </w:t>
      </w:r>
      <w:r w:rsidRPr="00871F53">
        <w:rPr>
          <w:rFonts w:eastAsia="Symbol" w:cs="Symbol"/>
          <w:sz w:val="22"/>
          <w:szCs w:val="22"/>
        </w:rPr>
        <w:t>материальные ресурсы работодателя;</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3.2.9. соблюдать законные права и свободы обучающихся и воспитанников;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3.2.10. уважительно и тактично относиться к коллегам по работе и обучающимся;</w:t>
      </w:r>
    </w:p>
    <w:p w:rsidR="00E17BAD" w:rsidRPr="00871F53" w:rsidRDefault="00E17BAD" w:rsidP="00E17BAD">
      <w:pPr>
        <w:ind w:firstLine="540"/>
        <w:jc w:val="both"/>
        <w:rPr>
          <w:rFonts w:cs="Tahoma"/>
          <w:sz w:val="22"/>
          <w:szCs w:val="22"/>
        </w:rPr>
      </w:pPr>
      <w:r w:rsidRPr="00871F53">
        <w:rPr>
          <w:rFonts w:eastAsia="Symbol" w:cs="Symbol"/>
          <w:sz w:val="22"/>
          <w:szCs w:val="22"/>
        </w:rPr>
        <w:t xml:space="preserve">3.2.11. </w:t>
      </w:r>
      <w:r w:rsidRPr="00871F53">
        <w:rPr>
          <w:rFonts w:cs="Tahoma"/>
          <w:sz w:val="22"/>
          <w:szCs w:val="22"/>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E17BAD" w:rsidRPr="00871F53" w:rsidRDefault="00E17BAD" w:rsidP="00E17BAD">
      <w:pPr>
        <w:ind w:firstLine="540"/>
        <w:jc w:val="both"/>
        <w:rPr>
          <w:rFonts w:cs="Tahoma"/>
          <w:sz w:val="22"/>
          <w:szCs w:val="22"/>
        </w:rPr>
      </w:pPr>
    </w:p>
    <w:p w:rsidR="00E17BAD" w:rsidRPr="00871F53" w:rsidRDefault="00E17BAD" w:rsidP="00E17BAD">
      <w:pPr>
        <w:numPr>
          <w:ilvl w:val="1"/>
          <w:numId w:val="42"/>
        </w:numPr>
        <w:ind w:left="0" w:firstLine="540"/>
        <w:jc w:val="both"/>
        <w:rPr>
          <w:b/>
          <w:sz w:val="22"/>
          <w:szCs w:val="22"/>
        </w:rPr>
      </w:pPr>
      <w:r w:rsidRPr="00871F53">
        <w:rPr>
          <w:rFonts w:eastAsia="Symbol" w:cs="Symbol"/>
          <w:b/>
          <w:sz w:val="22"/>
          <w:szCs w:val="22"/>
        </w:rPr>
        <w:t xml:space="preserve">Педагогические работники </w:t>
      </w:r>
      <w:r w:rsidRPr="00871F53">
        <w:rPr>
          <w:rFonts w:cs="Tahoma"/>
          <w:b/>
          <w:sz w:val="22"/>
          <w:szCs w:val="22"/>
        </w:rPr>
        <w:t>образовательной организации</w:t>
      </w:r>
      <w:r w:rsidRPr="00871F53">
        <w:rPr>
          <w:rFonts w:eastAsia="Symbol" w:cs="Symbol"/>
          <w:b/>
          <w:sz w:val="22"/>
          <w:szCs w:val="22"/>
        </w:rPr>
        <w:t xml:space="preserve"> имеют право:</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lastRenderedPageBreak/>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3.3.2. на внесение предложений по совершенствованию образовательного процесса в </w:t>
      </w:r>
      <w:r w:rsidRPr="00871F53">
        <w:rPr>
          <w:rFonts w:cs="Tahoma"/>
          <w:sz w:val="22"/>
          <w:szCs w:val="22"/>
        </w:rPr>
        <w:t>организации</w:t>
      </w:r>
      <w:r w:rsidRPr="00871F53">
        <w:rPr>
          <w:rFonts w:eastAsia="Symbol" w:cs="Symbol"/>
          <w:sz w:val="22"/>
          <w:szCs w:val="22"/>
        </w:rPr>
        <w:t>;</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17BAD" w:rsidRPr="00871F53" w:rsidRDefault="00E17BAD" w:rsidP="00E17BAD">
      <w:pPr>
        <w:tabs>
          <w:tab w:val="num" w:pos="720"/>
        </w:tabs>
        <w:ind w:firstLine="540"/>
        <w:jc w:val="both"/>
        <w:rPr>
          <w:sz w:val="22"/>
          <w:szCs w:val="22"/>
        </w:rPr>
      </w:pPr>
      <w:r w:rsidRPr="00871F53">
        <w:rPr>
          <w:sz w:val="22"/>
          <w:szCs w:val="22"/>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17BAD" w:rsidRPr="00871F53" w:rsidRDefault="00E17BAD" w:rsidP="00E17BAD">
      <w:pPr>
        <w:tabs>
          <w:tab w:val="num" w:pos="720"/>
        </w:tabs>
        <w:ind w:firstLine="540"/>
        <w:jc w:val="both"/>
        <w:rPr>
          <w:sz w:val="22"/>
          <w:szCs w:val="22"/>
        </w:rPr>
      </w:pPr>
      <w:r w:rsidRPr="00871F53">
        <w:rPr>
          <w:sz w:val="22"/>
          <w:szCs w:val="22"/>
        </w:rPr>
        <w:t xml:space="preserve">3.3.7. </w:t>
      </w:r>
      <w:r w:rsidRPr="00871F53">
        <w:rPr>
          <w:rFonts w:eastAsia="Lucida Sans Unicode" w:cs="Tahoma"/>
          <w:sz w:val="22"/>
          <w:szCs w:val="22"/>
        </w:rPr>
        <w:t>пользоваться другими правами в соответствии с уставом образовательного учреждения</w:t>
      </w:r>
      <w:r w:rsidRPr="00871F53">
        <w:rPr>
          <w:sz w:val="22"/>
          <w:szCs w:val="22"/>
        </w:rPr>
        <w:t>, трудовым договором, коллективным договором, соглашениями, законодательством Российской Федерации.</w:t>
      </w:r>
    </w:p>
    <w:p w:rsidR="00E17BAD" w:rsidRPr="00871F53" w:rsidRDefault="00E17BAD" w:rsidP="00E17BAD">
      <w:pPr>
        <w:tabs>
          <w:tab w:val="num" w:pos="720"/>
        </w:tabs>
        <w:ind w:firstLine="540"/>
        <w:jc w:val="both"/>
        <w:rPr>
          <w:sz w:val="22"/>
          <w:szCs w:val="22"/>
        </w:rPr>
      </w:pPr>
    </w:p>
    <w:p w:rsidR="00E17BAD" w:rsidRPr="00871F53" w:rsidRDefault="00E17BAD" w:rsidP="00E17BAD">
      <w:pPr>
        <w:tabs>
          <w:tab w:val="num" w:pos="720"/>
        </w:tabs>
        <w:ind w:firstLine="540"/>
        <w:jc w:val="both"/>
        <w:rPr>
          <w:sz w:val="22"/>
          <w:szCs w:val="22"/>
        </w:rPr>
      </w:pPr>
      <w:r w:rsidRPr="00871F53">
        <w:rPr>
          <w:b/>
          <w:sz w:val="22"/>
          <w:szCs w:val="22"/>
        </w:rPr>
        <w:t xml:space="preserve">3.4. </w:t>
      </w:r>
      <w:r w:rsidRPr="00871F53">
        <w:rPr>
          <w:rFonts w:eastAsia="Symbol" w:cs="Symbol"/>
          <w:b/>
          <w:sz w:val="22"/>
          <w:szCs w:val="22"/>
        </w:rPr>
        <w:t xml:space="preserve">Педагогические работники </w:t>
      </w:r>
      <w:r w:rsidRPr="00871F53">
        <w:rPr>
          <w:rFonts w:cs="Tahoma"/>
          <w:b/>
          <w:sz w:val="22"/>
          <w:szCs w:val="22"/>
        </w:rPr>
        <w:t>образовательной организации</w:t>
      </w:r>
      <w:r w:rsidRPr="00871F53">
        <w:rPr>
          <w:b/>
          <w:sz w:val="22"/>
          <w:szCs w:val="22"/>
        </w:rPr>
        <w:t xml:space="preserve"> обязаны:</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3.4.2. участвовать в деятельности педагогического и иных советов </w:t>
      </w:r>
      <w:r w:rsidRPr="00871F53">
        <w:rPr>
          <w:rFonts w:cs="Tahoma"/>
          <w:sz w:val="22"/>
          <w:szCs w:val="22"/>
        </w:rPr>
        <w:t>образовательной организации</w:t>
      </w:r>
      <w:r w:rsidRPr="00871F53">
        <w:rPr>
          <w:rFonts w:eastAsia="Symbol" w:cs="Symbol"/>
          <w:sz w:val="22"/>
          <w:szCs w:val="22"/>
        </w:rPr>
        <w:t xml:space="preserve">, а также в деятельности методических объединений и других формах методической работы;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3.4.3. обеспечивать охрану жизни и здоровья обучающихся во время образовательного процесса;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3.4.4. осуществлять связь с родителями (лицами, их заменяющими);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3.4.5. выполнять правила по охране труда и пожарной безопасности; </w:t>
      </w:r>
    </w:p>
    <w:p w:rsidR="00E17BAD" w:rsidRPr="00871F53" w:rsidRDefault="00E17BAD" w:rsidP="00E17BAD">
      <w:pPr>
        <w:tabs>
          <w:tab w:val="left" w:pos="540"/>
          <w:tab w:val="num" w:pos="632"/>
          <w:tab w:val="left" w:pos="1620"/>
        </w:tabs>
        <w:ind w:firstLine="540"/>
        <w:jc w:val="both"/>
        <w:rPr>
          <w:rFonts w:cs="Tahoma"/>
          <w:b/>
          <w:sz w:val="22"/>
          <w:szCs w:val="22"/>
        </w:rPr>
      </w:pPr>
      <w:r w:rsidRPr="00871F53">
        <w:rPr>
          <w:rFonts w:cs="Tahoma"/>
          <w:sz w:val="22"/>
          <w:szCs w:val="22"/>
        </w:rPr>
        <w:t>3.4.6.</w:t>
      </w:r>
      <w:r w:rsidRPr="00871F53">
        <w:rPr>
          <w:rFonts w:cs="Tahoma"/>
          <w:b/>
          <w:sz w:val="22"/>
          <w:szCs w:val="22"/>
        </w:rPr>
        <w:t xml:space="preserve"> </w:t>
      </w:r>
      <w:r w:rsidRPr="00871F53">
        <w:rPr>
          <w:rFonts w:cs="Tahoma"/>
          <w:sz w:val="22"/>
          <w:szCs w:val="22"/>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E17BAD" w:rsidRPr="00871F53" w:rsidRDefault="00E17BAD" w:rsidP="00E17BAD">
      <w:pPr>
        <w:ind w:firstLine="540"/>
        <w:rPr>
          <w:b/>
          <w:sz w:val="22"/>
          <w:szCs w:val="22"/>
        </w:rPr>
      </w:pPr>
    </w:p>
    <w:p w:rsidR="00E17BAD" w:rsidRPr="00871F53" w:rsidRDefault="00E17BAD" w:rsidP="00E17BAD">
      <w:pPr>
        <w:ind w:firstLine="540"/>
        <w:rPr>
          <w:b/>
          <w:sz w:val="22"/>
          <w:szCs w:val="22"/>
        </w:rPr>
      </w:pPr>
      <w:r w:rsidRPr="00871F53">
        <w:rPr>
          <w:b/>
          <w:sz w:val="22"/>
          <w:szCs w:val="22"/>
        </w:rPr>
        <w:t>3.5. Работодатель имеет право:</w:t>
      </w:r>
    </w:p>
    <w:p w:rsidR="00E17BAD" w:rsidRPr="00871F53" w:rsidRDefault="00E17BAD" w:rsidP="00E17BAD">
      <w:pPr>
        <w:ind w:firstLine="540"/>
        <w:jc w:val="both"/>
        <w:rPr>
          <w:rFonts w:cs="Tahoma"/>
          <w:sz w:val="22"/>
          <w:szCs w:val="22"/>
        </w:rPr>
      </w:pPr>
      <w:r w:rsidRPr="00871F53">
        <w:rPr>
          <w:rFonts w:cs="Tahoma"/>
          <w:sz w:val="22"/>
          <w:szCs w:val="22"/>
        </w:rPr>
        <w:t>3.5.1. на управление образовательной организацией, принятие решений в пределах полномочий, предусмотренных уставом организации;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3.5.3. на ведение коллективных переговоров через своих представителей и заключение коллективных договоров;</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3.5.4. на поощрение работников за добросовестный эффективный труд;</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3.5.6. на привлечение работников к дисциплинарной и материальной ответственности в порядке, установленном ТК РФ, иными федеральными законами;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3.5.7. на принятие локальных нормативных актов, содержащих нормы трудового права, в порядке, установленном ТК РФ;</w:t>
      </w:r>
    </w:p>
    <w:p w:rsidR="00E17BAD" w:rsidRPr="00871F53" w:rsidRDefault="00E17BAD" w:rsidP="00E17BAD">
      <w:pPr>
        <w:ind w:firstLine="540"/>
        <w:jc w:val="both"/>
        <w:rPr>
          <w:rFonts w:cs="Tahoma"/>
          <w:sz w:val="22"/>
          <w:szCs w:val="22"/>
        </w:rPr>
      </w:pPr>
      <w:r w:rsidRPr="00871F53">
        <w:rPr>
          <w:rFonts w:cs="Tahoma"/>
          <w:sz w:val="22"/>
          <w:szCs w:val="22"/>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E17BAD" w:rsidRPr="00871F53" w:rsidRDefault="00E17BAD" w:rsidP="00E17BAD">
      <w:pPr>
        <w:ind w:firstLine="540"/>
        <w:rPr>
          <w:b/>
          <w:sz w:val="22"/>
          <w:szCs w:val="22"/>
        </w:rPr>
      </w:pPr>
    </w:p>
    <w:p w:rsidR="00E17BAD" w:rsidRPr="00871F53" w:rsidRDefault="00E17BAD" w:rsidP="00E17BAD">
      <w:pPr>
        <w:ind w:firstLine="540"/>
        <w:rPr>
          <w:b/>
          <w:sz w:val="22"/>
          <w:szCs w:val="22"/>
        </w:rPr>
      </w:pPr>
      <w:r w:rsidRPr="00871F53">
        <w:rPr>
          <w:b/>
          <w:sz w:val="22"/>
          <w:szCs w:val="22"/>
        </w:rPr>
        <w:t>3.6. Работодатель обязан:</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3.6.1. </w:t>
      </w:r>
      <w:r w:rsidRPr="00871F53">
        <w:rPr>
          <w:sz w:val="22"/>
          <w:szCs w:val="22"/>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17BAD" w:rsidRPr="00871F53" w:rsidRDefault="00E17BAD" w:rsidP="00E17BAD">
      <w:pPr>
        <w:tabs>
          <w:tab w:val="num" w:pos="720"/>
        </w:tabs>
        <w:ind w:firstLine="540"/>
        <w:jc w:val="both"/>
        <w:rPr>
          <w:sz w:val="22"/>
          <w:szCs w:val="22"/>
        </w:rPr>
      </w:pPr>
      <w:r w:rsidRPr="00871F53">
        <w:rPr>
          <w:sz w:val="22"/>
          <w:szCs w:val="22"/>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3.6.3. </w:t>
      </w:r>
      <w:r w:rsidRPr="00871F53">
        <w:rPr>
          <w:sz w:val="22"/>
          <w:szCs w:val="22"/>
        </w:rPr>
        <w:t xml:space="preserve">предоставлять работникам работу, обусловленную трудовым договором; </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3.6.4. </w:t>
      </w:r>
      <w:r w:rsidRPr="00871F53">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3.6.5. </w:t>
      </w:r>
      <w:r w:rsidRPr="00871F53">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17BAD" w:rsidRPr="00871F53" w:rsidRDefault="00E17BAD" w:rsidP="00E17BAD">
      <w:pPr>
        <w:tabs>
          <w:tab w:val="num" w:pos="720"/>
        </w:tabs>
        <w:ind w:firstLine="540"/>
        <w:jc w:val="both"/>
        <w:rPr>
          <w:sz w:val="22"/>
          <w:szCs w:val="22"/>
        </w:rPr>
      </w:pPr>
      <w:r w:rsidRPr="00871F53">
        <w:rPr>
          <w:sz w:val="22"/>
          <w:szCs w:val="22"/>
        </w:rPr>
        <w:t>3.6.6. обеспечивать работникам равную оплату за труд равной ценности;</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3.6.7. </w:t>
      </w:r>
      <w:r w:rsidRPr="00871F53">
        <w:rPr>
          <w:sz w:val="22"/>
          <w:szCs w:val="22"/>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3.6.8. вести коллективные переговоры, а также </w:t>
      </w:r>
      <w:r w:rsidRPr="00871F53">
        <w:rPr>
          <w:sz w:val="22"/>
          <w:szCs w:val="22"/>
        </w:rPr>
        <w:t xml:space="preserve">заключать коллективный договор в порядке, установленном ТК РФ;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 xml:space="preserve">3.6.10. </w:t>
      </w:r>
      <w:r w:rsidRPr="00871F53">
        <w:rPr>
          <w:sz w:val="22"/>
          <w:szCs w:val="22"/>
        </w:rPr>
        <w:t xml:space="preserve">обеспечивать бытовые нужды работников, связанные с исполнением ими трудовых обязанностей; </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3.6.11. осуществлять обязательное социальное страхование работников в порядке, установленном федеральными законами;</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17BAD" w:rsidRPr="00871F53" w:rsidRDefault="00E17BAD" w:rsidP="00E17BAD">
      <w:pPr>
        <w:shd w:val="clear" w:color="auto" w:fill="FFFFFF"/>
        <w:autoSpaceDE w:val="0"/>
        <w:autoSpaceDN w:val="0"/>
        <w:adjustRightInd w:val="0"/>
        <w:ind w:firstLine="540"/>
        <w:jc w:val="both"/>
        <w:rPr>
          <w:sz w:val="22"/>
          <w:szCs w:val="22"/>
        </w:rPr>
      </w:pPr>
      <w:r w:rsidRPr="00871F53">
        <w:rPr>
          <w:rFonts w:cs="Tahoma"/>
          <w:sz w:val="22"/>
          <w:szCs w:val="22"/>
        </w:rPr>
        <w:t xml:space="preserve">3.6.13. </w:t>
      </w:r>
      <w:r w:rsidRPr="00871F53">
        <w:rPr>
          <w:sz w:val="22"/>
          <w:szCs w:val="22"/>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E17BAD" w:rsidRPr="00871F53" w:rsidRDefault="00E17BAD" w:rsidP="00E17BAD">
      <w:pPr>
        <w:shd w:val="clear" w:color="auto" w:fill="FFFFFF"/>
        <w:autoSpaceDE w:val="0"/>
        <w:autoSpaceDN w:val="0"/>
        <w:adjustRightInd w:val="0"/>
        <w:ind w:firstLine="540"/>
        <w:jc w:val="both"/>
        <w:rPr>
          <w:sz w:val="22"/>
          <w:szCs w:val="22"/>
        </w:rPr>
      </w:pPr>
      <w:r w:rsidRPr="00871F53">
        <w:rPr>
          <w:sz w:val="22"/>
          <w:szCs w:val="22"/>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 xml:space="preserve">3.6.15. создавать условия для внедрения инноваций, обеспечивать формирование и реализацию инициатив работников </w:t>
      </w:r>
      <w:r w:rsidRPr="00871F53">
        <w:rPr>
          <w:rFonts w:cs="Tahoma"/>
          <w:sz w:val="22"/>
          <w:szCs w:val="22"/>
        </w:rPr>
        <w:t>образовательной организации</w:t>
      </w:r>
      <w:r w:rsidRPr="00871F53">
        <w:rPr>
          <w:rFonts w:eastAsia="Symbol" w:cs="Symbol"/>
          <w:sz w:val="22"/>
          <w:szCs w:val="22"/>
        </w:rPr>
        <w:t xml:space="preserve">; </w:t>
      </w:r>
    </w:p>
    <w:p w:rsidR="00E17BAD" w:rsidRPr="00871F53" w:rsidRDefault="00E17BAD" w:rsidP="00E17BAD">
      <w:pPr>
        <w:tabs>
          <w:tab w:val="num" w:pos="720"/>
        </w:tabs>
        <w:ind w:firstLine="540"/>
        <w:jc w:val="both"/>
        <w:rPr>
          <w:sz w:val="22"/>
          <w:szCs w:val="22"/>
        </w:rPr>
      </w:pPr>
      <w:r w:rsidRPr="00871F53">
        <w:rPr>
          <w:rFonts w:eastAsia="Symbol" w:cs="Symbol"/>
          <w:sz w:val="22"/>
          <w:szCs w:val="22"/>
        </w:rPr>
        <w:t>3.6.16. создавать условия для непрерывного повышения квалификации работников;</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3.6.17. поддерживать благоприятный морально-психологический климат в коллективе;</w:t>
      </w:r>
    </w:p>
    <w:p w:rsidR="00E17BAD" w:rsidRPr="00871F53" w:rsidRDefault="00E17BAD" w:rsidP="00E17BAD">
      <w:pPr>
        <w:ind w:firstLine="540"/>
        <w:jc w:val="both"/>
        <w:rPr>
          <w:rFonts w:cs="Tahoma"/>
          <w:i/>
          <w:sz w:val="22"/>
          <w:szCs w:val="22"/>
        </w:rPr>
      </w:pPr>
      <w:r w:rsidRPr="00871F53">
        <w:rPr>
          <w:rFonts w:cs="Tahoma"/>
          <w:sz w:val="22"/>
          <w:szCs w:val="22"/>
        </w:rPr>
        <w:t xml:space="preserve">3.6.18. </w:t>
      </w:r>
      <w:r w:rsidRPr="00871F53">
        <w:rPr>
          <w:sz w:val="22"/>
          <w:szCs w:val="22"/>
        </w:rPr>
        <w:t xml:space="preserve">исполнять иные обязанности, определенные уставом </w:t>
      </w:r>
      <w:r w:rsidRPr="00871F53">
        <w:rPr>
          <w:rFonts w:cs="Tahoma"/>
          <w:sz w:val="22"/>
          <w:szCs w:val="22"/>
        </w:rPr>
        <w:t>образовательной организации</w:t>
      </w:r>
      <w:r w:rsidRPr="00871F53">
        <w:rPr>
          <w:sz w:val="22"/>
          <w:szCs w:val="22"/>
        </w:rPr>
        <w:t>, трудовым договором, коллективным договором, соглашениями, законодательством Российской Федерации.</w:t>
      </w:r>
    </w:p>
    <w:p w:rsidR="00E17BAD" w:rsidRPr="00871F53" w:rsidRDefault="00E17BAD" w:rsidP="00E17BAD">
      <w:pPr>
        <w:tabs>
          <w:tab w:val="left" w:pos="540"/>
          <w:tab w:val="num" w:pos="632"/>
          <w:tab w:val="left" w:pos="1620"/>
        </w:tabs>
        <w:ind w:firstLine="540"/>
        <w:rPr>
          <w:rFonts w:cs="Tahoma"/>
          <w:b/>
          <w:sz w:val="22"/>
          <w:szCs w:val="22"/>
        </w:rPr>
      </w:pPr>
    </w:p>
    <w:p w:rsidR="00E17BAD" w:rsidRPr="00871F53" w:rsidRDefault="00E17BAD" w:rsidP="00E17BAD">
      <w:pPr>
        <w:tabs>
          <w:tab w:val="left" w:pos="540"/>
          <w:tab w:val="num" w:pos="632"/>
          <w:tab w:val="left" w:pos="1620"/>
        </w:tabs>
        <w:ind w:firstLine="540"/>
        <w:rPr>
          <w:rFonts w:cs="Tahoma"/>
          <w:b/>
          <w:sz w:val="22"/>
          <w:szCs w:val="22"/>
        </w:rPr>
      </w:pPr>
      <w:r w:rsidRPr="00871F53">
        <w:rPr>
          <w:rFonts w:cs="Tahoma"/>
          <w:b/>
          <w:sz w:val="22"/>
          <w:szCs w:val="22"/>
        </w:rPr>
        <w:t>3.7. Ответственность сторон трудового договора:</w:t>
      </w:r>
    </w:p>
    <w:p w:rsidR="00E17BAD" w:rsidRPr="00871F53" w:rsidRDefault="00E17BAD" w:rsidP="00E17BAD">
      <w:pPr>
        <w:ind w:firstLine="540"/>
        <w:jc w:val="both"/>
        <w:rPr>
          <w:rFonts w:cs="Tahoma"/>
          <w:sz w:val="22"/>
          <w:szCs w:val="22"/>
        </w:rPr>
      </w:pPr>
      <w:r w:rsidRPr="00871F53">
        <w:rPr>
          <w:rFonts w:cs="Tahoma"/>
          <w:sz w:val="22"/>
          <w:szCs w:val="22"/>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17BAD" w:rsidRPr="00871F53" w:rsidRDefault="00E17BAD" w:rsidP="00E17BAD">
      <w:pPr>
        <w:autoSpaceDE w:val="0"/>
        <w:autoSpaceDN w:val="0"/>
        <w:adjustRightInd w:val="0"/>
        <w:ind w:firstLine="540"/>
        <w:jc w:val="both"/>
        <w:rPr>
          <w:sz w:val="22"/>
          <w:szCs w:val="22"/>
        </w:rPr>
      </w:pPr>
      <w:r w:rsidRPr="00871F53">
        <w:rPr>
          <w:sz w:val="22"/>
          <w:szCs w:val="22"/>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17BAD" w:rsidRPr="00871F53" w:rsidRDefault="00E17BAD" w:rsidP="00E17BAD">
      <w:pPr>
        <w:tabs>
          <w:tab w:val="left" w:pos="540"/>
          <w:tab w:val="num" w:pos="840"/>
          <w:tab w:val="left" w:pos="1620"/>
        </w:tabs>
        <w:ind w:firstLine="540"/>
        <w:jc w:val="both"/>
        <w:rPr>
          <w:rFonts w:cs="Tahoma"/>
          <w:sz w:val="22"/>
          <w:szCs w:val="22"/>
        </w:rPr>
      </w:pPr>
      <w:r w:rsidRPr="00871F53">
        <w:rPr>
          <w:rFonts w:cs="Tahoma"/>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w:t>
      </w:r>
      <w:r w:rsidRPr="00871F53">
        <w:rPr>
          <w:sz w:val="22"/>
          <w:szCs w:val="22"/>
        </w:rPr>
        <w:lastRenderedPageBreak/>
        <w:t>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17BAD" w:rsidRPr="00871F53" w:rsidRDefault="00E17BAD" w:rsidP="00E17BAD">
      <w:pPr>
        <w:autoSpaceDE w:val="0"/>
        <w:autoSpaceDN w:val="0"/>
        <w:adjustRightInd w:val="0"/>
        <w:ind w:firstLine="540"/>
        <w:jc w:val="both"/>
        <w:rPr>
          <w:sz w:val="22"/>
          <w:szCs w:val="22"/>
        </w:rPr>
      </w:pPr>
      <w:r w:rsidRPr="00871F53">
        <w:rPr>
          <w:sz w:val="22"/>
          <w:szCs w:val="22"/>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17BAD" w:rsidRPr="00871F53" w:rsidRDefault="00E17BAD" w:rsidP="00E17BAD">
      <w:pPr>
        <w:autoSpaceDE w:val="0"/>
        <w:autoSpaceDN w:val="0"/>
        <w:adjustRightInd w:val="0"/>
        <w:ind w:firstLine="540"/>
        <w:jc w:val="both"/>
        <w:rPr>
          <w:sz w:val="22"/>
          <w:szCs w:val="22"/>
        </w:rPr>
      </w:pPr>
      <w:r w:rsidRPr="00871F53">
        <w:rPr>
          <w:sz w:val="22"/>
          <w:szCs w:val="22"/>
        </w:rPr>
        <w:t>незаконного отстранения работника от работы, его увольнения или перевода на другую работу;</w:t>
      </w:r>
    </w:p>
    <w:p w:rsidR="00E17BAD" w:rsidRPr="00871F53" w:rsidRDefault="00E17BAD" w:rsidP="00E17BAD">
      <w:pPr>
        <w:autoSpaceDE w:val="0"/>
        <w:autoSpaceDN w:val="0"/>
        <w:adjustRightInd w:val="0"/>
        <w:ind w:firstLine="540"/>
        <w:jc w:val="both"/>
        <w:rPr>
          <w:sz w:val="22"/>
          <w:szCs w:val="22"/>
        </w:rPr>
      </w:pPr>
      <w:r w:rsidRPr="00871F53">
        <w:rPr>
          <w:sz w:val="22"/>
          <w:szCs w:val="22"/>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17BAD" w:rsidRPr="00871F53" w:rsidRDefault="00E17BAD" w:rsidP="00E17BAD">
      <w:pPr>
        <w:autoSpaceDE w:val="0"/>
        <w:autoSpaceDN w:val="0"/>
        <w:adjustRightInd w:val="0"/>
        <w:ind w:firstLine="540"/>
        <w:jc w:val="both"/>
        <w:rPr>
          <w:sz w:val="22"/>
          <w:szCs w:val="22"/>
        </w:rPr>
      </w:pPr>
      <w:r w:rsidRPr="00871F53">
        <w:rPr>
          <w:sz w:val="22"/>
          <w:szCs w:val="22"/>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17BAD" w:rsidRPr="00871F53" w:rsidRDefault="00E17BAD" w:rsidP="00E17BAD">
      <w:pPr>
        <w:shd w:val="clear" w:color="auto" w:fill="FFFFFF"/>
        <w:ind w:firstLine="540"/>
        <w:jc w:val="both"/>
        <w:rPr>
          <w:sz w:val="22"/>
          <w:szCs w:val="22"/>
        </w:rPr>
      </w:pPr>
      <w:r w:rsidRPr="00871F53">
        <w:rPr>
          <w:sz w:val="22"/>
          <w:szCs w:val="22"/>
        </w:rPr>
        <w:t xml:space="preserve">3.7.5. </w:t>
      </w:r>
      <w:r w:rsidRPr="00871F53">
        <w:rPr>
          <w:rStyle w:val="blk"/>
          <w:sz w:val="22"/>
          <w:szCs w:val="22"/>
        </w:rPr>
        <w:t>При нарушении работодателем установленного</w:t>
      </w:r>
      <w:r w:rsidRPr="00871F53">
        <w:rPr>
          <w:rStyle w:val="apple-converted-space"/>
          <w:sz w:val="22"/>
          <w:szCs w:val="22"/>
        </w:rPr>
        <w:t> </w:t>
      </w:r>
      <w:r w:rsidRPr="00871F53">
        <w:rPr>
          <w:rStyle w:val="blk"/>
          <w:sz w:val="22"/>
          <w:szCs w:val="22"/>
        </w:rPr>
        <w:t>срока</w:t>
      </w:r>
      <w:r w:rsidRPr="00871F53">
        <w:rPr>
          <w:rStyle w:val="apple-converted-space"/>
          <w:sz w:val="22"/>
          <w:szCs w:val="22"/>
        </w:rPr>
        <w:t> </w:t>
      </w:r>
      <w:r w:rsidRPr="00871F53">
        <w:rPr>
          <w:rStyle w:val="blk"/>
          <w:sz w:val="22"/>
          <w:szCs w:val="22"/>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Pr="00871F53">
        <w:rPr>
          <w:rStyle w:val="apple-converted-space"/>
          <w:sz w:val="22"/>
          <w:szCs w:val="22"/>
        </w:rPr>
        <w:t> </w:t>
      </w:r>
      <w:hyperlink r:id="rId28" w:anchor="dst100163" w:history="1">
        <w:r w:rsidRPr="00871F53">
          <w:rPr>
            <w:rStyle w:val="a4"/>
            <w:rFonts w:eastAsia="Arial Unicode MS"/>
            <w:sz w:val="22"/>
            <w:szCs w:val="22"/>
          </w:rPr>
          <w:t>ключевой ставки</w:t>
        </w:r>
      </w:hyperlink>
      <w:r w:rsidRPr="00871F53">
        <w:rPr>
          <w:rStyle w:val="apple-converted-space"/>
          <w:sz w:val="22"/>
          <w:szCs w:val="22"/>
        </w:rPr>
        <w:t> </w:t>
      </w:r>
      <w:r w:rsidRPr="00871F53">
        <w:rPr>
          <w:rStyle w:val="blk"/>
          <w:sz w:val="22"/>
          <w:szCs w:val="22"/>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2" w:name="dst2254"/>
      <w:bookmarkEnd w:id="2"/>
      <w:r w:rsidRPr="00871F53">
        <w:rPr>
          <w:rStyle w:val="blk"/>
          <w:sz w:val="22"/>
          <w:szCs w:val="22"/>
        </w:rPr>
        <w:t xml:space="preserve"> </w:t>
      </w:r>
      <w:r w:rsidRPr="00871F53">
        <w:rPr>
          <w:sz w:val="22"/>
          <w:szCs w:val="22"/>
        </w:rPr>
        <w:t xml:space="preserve">(ст. 236 ТК РФ). </w:t>
      </w:r>
    </w:p>
    <w:p w:rsidR="00E17BAD" w:rsidRPr="00871F53" w:rsidRDefault="00E17BAD" w:rsidP="00E17BAD">
      <w:pPr>
        <w:autoSpaceDE w:val="0"/>
        <w:autoSpaceDN w:val="0"/>
        <w:adjustRightInd w:val="0"/>
        <w:ind w:firstLine="540"/>
        <w:jc w:val="both"/>
        <w:rPr>
          <w:sz w:val="22"/>
          <w:szCs w:val="22"/>
        </w:rPr>
      </w:pPr>
      <w:r w:rsidRPr="00871F53">
        <w:rPr>
          <w:sz w:val="22"/>
          <w:szCs w:val="22"/>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3.7.6. Работодатель, причинивший ущерб имуществу работника, возмещает этот ущерб в полном объеме. </w:t>
      </w:r>
    </w:p>
    <w:p w:rsidR="00E17BAD" w:rsidRPr="00871F53" w:rsidRDefault="00E17BAD" w:rsidP="00E17BAD">
      <w:pPr>
        <w:autoSpaceDE w:val="0"/>
        <w:autoSpaceDN w:val="0"/>
        <w:adjustRightInd w:val="0"/>
        <w:ind w:firstLine="540"/>
        <w:jc w:val="both"/>
        <w:rPr>
          <w:sz w:val="22"/>
          <w:szCs w:val="22"/>
        </w:rPr>
      </w:pPr>
      <w:r w:rsidRPr="00871F53">
        <w:rPr>
          <w:sz w:val="22"/>
          <w:szCs w:val="22"/>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17BAD" w:rsidRPr="00871F53" w:rsidRDefault="00E17BAD" w:rsidP="00E17BAD">
      <w:pPr>
        <w:autoSpaceDE w:val="0"/>
        <w:autoSpaceDN w:val="0"/>
        <w:adjustRightInd w:val="0"/>
        <w:ind w:firstLine="540"/>
        <w:jc w:val="both"/>
        <w:rPr>
          <w:sz w:val="22"/>
          <w:szCs w:val="22"/>
        </w:rPr>
      </w:pPr>
      <w:r w:rsidRPr="00871F53">
        <w:rPr>
          <w:sz w:val="22"/>
          <w:szCs w:val="22"/>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17BAD" w:rsidRPr="00871F53" w:rsidRDefault="00E17BAD" w:rsidP="00E17BAD">
      <w:pPr>
        <w:autoSpaceDE w:val="0"/>
        <w:autoSpaceDN w:val="0"/>
        <w:adjustRightInd w:val="0"/>
        <w:ind w:firstLine="540"/>
        <w:jc w:val="both"/>
        <w:rPr>
          <w:sz w:val="22"/>
          <w:szCs w:val="22"/>
        </w:rPr>
      </w:pPr>
      <w:r w:rsidRPr="00871F53">
        <w:rPr>
          <w:sz w:val="22"/>
          <w:szCs w:val="22"/>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17BAD" w:rsidRPr="00871F53" w:rsidRDefault="00E17BAD" w:rsidP="00E17BAD">
      <w:pPr>
        <w:autoSpaceDE w:val="0"/>
        <w:autoSpaceDN w:val="0"/>
        <w:adjustRightInd w:val="0"/>
        <w:ind w:firstLine="540"/>
        <w:jc w:val="both"/>
        <w:rPr>
          <w:sz w:val="22"/>
          <w:szCs w:val="22"/>
        </w:rPr>
      </w:pPr>
      <w:r w:rsidRPr="00871F53">
        <w:rPr>
          <w:sz w:val="22"/>
          <w:szCs w:val="22"/>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17BAD" w:rsidRPr="00871F53" w:rsidRDefault="00E17BAD" w:rsidP="00E17BAD">
      <w:pPr>
        <w:autoSpaceDE w:val="0"/>
        <w:autoSpaceDN w:val="0"/>
        <w:adjustRightInd w:val="0"/>
        <w:ind w:firstLine="540"/>
        <w:jc w:val="both"/>
        <w:rPr>
          <w:sz w:val="22"/>
          <w:szCs w:val="22"/>
        </w:rPr>
      </w:pPr>
      <w:r w:rsidRPr="00871F53">
        <w:rPr>
          <w:sz w:val="22"/>
          <w:szCs w:val="22"/>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17BAD" w:rsidRPr="00871F53" w:rsidRDefault="00E17BAD" w:rsidP="00E17BAD">
      <w:pPr>
        <w:autoSpaceDE w:val="0"/>
        <w:autoSpaceDN w:val="0"/>
        <w:adjustRightInd w:val="0"/>
        <w:ind w:firstLine="540"/>
        <w:jc w:val="both"/>
        <w:rPr>
          <w:sz w:val="22"/>
          <w:szCs w:val="22"/>
        </w:rPr>
      </w:pPr>
    </w:p>
    <w:p w:rsidR="00E17BAD" w:rsidRPr="00871F53" w:rsidRDefault="00E17BAD" w:rsidP="00E17BAD">
      <w:pPr>
        <w:tabs>
          <w:tab w:val="num" w:pos="720"/>
        </w:tabs>
        <w:ind w:firstLine="540"/>
        <w:jc w:val="both"/>
        <w:rPr>
          <w:rFonts w:eastAsia="Symbol" w:cs="Symbol"/>
          <w:b/>
          <w:sz w:val="22"/>
          <w:szCs w:val="22"/>
        </w:rPr>
      </w:pPr>
      <w:r w:rsidRPr="00871F53">
        <w:rPr>
          <w:rFonts w:cs="Tahoma"/>
          <w:b/>
          <w:sz w:val="22"/>
          <w:szCs w:val="22"/>
        </w:rPr>
        <w:t>3.8.</w:t>
      </w:r>
      <w:r w:rsidRPr="00871F53">
        <w:rPr>
          <w:rFonts w:eastAsia="Symbol" w:cs="Symbol"/>
          <w:b/>
          <w:sz w:val="22"/>
          <w:szCs w:val="22"/>
        </w:rPr>
        <w:t xml:space="preserve"> Педагогическим работникам запрещается:</w:t>
      </w:r>
    </w:p>
    <w:p w:rsidR="00E17BAD" w:rsidRPr="00871F53" w:rsidRDefault="00E17BAD" w:rsidP="00E17BAD">
      <w:pPr>
        <w:tabs>
          <w:tab w:val="left" w:pos="540"/>
          <w:tab w:val="num" w:pos="632"/>
          <w:tab w:val="left" w:pos="1620"/>
        </w:tabs>
        <w:ind w:firstLine="540"/>
        <w:jc w:val="both"/>
        <w:rPr>
          <w:rFonts w:cs="Tahoma"/>
          <w:sz w:val="22"/>
          <w:szCs w:val="22"/>
        </w:rPr>
      </w:pPr>
      <w:r w:rsidRPr="00871F53">
        <w:rPr>
          <w:rFonts w:cs="Tahoma"/>
          <w:sz w:val="22"/>
          <w:szCs w:val="22"/>
        </w:rPr>
        <w:t>изменять по своему усмотрению расписание уроков (занятий);</w:t>
      </w:r>
    </w:p>
    <w:p w:rsidR="00E17BAD" w:rsidRPr="00871F53" w:rsidRDefault="00E17BAD" w:rsidP="00E17BAD">
      <w:pPr>
        <w:tabs>
          <w:tab w:val="left" w:pos="540"/>
          <w:tab w:val="num" w:pos="632"/>
          <w:tab w:val="left" w:pos="1620"/>
        </w:tabs>
        <w:ind w:firstLine="540"/>
        <w:jc w:val="both"/>
        <w:rPr>
          <w:rFonts w:cs="Tahoma"/>
          <w:sz w:val="22"/>
          <w:szCs w:val="22"/>
        </w:rPr>
      </w:pPr>
      <w:r w:rsidRPr="00871F53">
        <w:rPr>
          <w:rFonts w:cs="Tahoma"/>
          <w:sz w:val="22"/>
          <w:szCs w:val="22"/>
        </w:rPr>
        <w:t>отменять, удлинять или сокращать продолжительность уроков (занятий) и перерывов (перемен) между ними;</w:t>
      </w:r>
    </w:p>
    <w:p w:rsidR="00E17BAD" w:rsidRPr="00871F53" w:rsidRDefault="00E17BAD" w:rsidP="00E17BAD">
      <w:pPr>
        <w:tabs>
          <w:tab w:val="left" w:pos="540"/>
          <w:tab w:val="num" w:pos="632"/>
          <w:tab w:val="left" w:pos="1620"/>
        </w:tabs>
        <w:ind w:firstLine="540"/>
        <w:jc w:val="both"/>
        <w:rPr>
          <w:rFonts w:cs="Tahoma"/>
          <w:sz w:val="22"/>
          <w:szCs w:val="22"/>
        </w:rPr>
      </w:pPr>
      <w:r w:rsidRPr="00871F53">
        <w:rPr>
          <w:rFonts w:cs="Tahoma"/>
          <w:sz w:val="22"/>
          <w:szCs w:val="22"/>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E17BAD" w:rsidRPr="00871F53" w:rsidRDefault="00E17BAD" w:rsidP="00E17BAD">
      <w:pPr>
        <w:tabs>
          <w:tab w:val="left" w:pos="540"/>
          <w:tab w:val="num" w:pos="632"/>
          <w:tab w:val="left" w:pos="1620"/>
        </w:tabs>
        <w:ind w:firstLine="540"/>
        <w:jc w:val="both"/>
        <w:rPr>
          <w:rFonts w:cs="Tahoma"/>
          <w:b/>
          <w:sz w:val="22"/>
          <w:szCs w:val="22"/>
        </w:rPr>
      </w:pP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b/>
          <w:sz w:val="22"/>
          <w:szCs w:val="22"/>
        </w:rPr>
        <w:t>3.9. Педагогическим и другим работникам организации в помещениях образовательной организации и на территории организации запрещается:</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17BAD" w:rsidRPr="00871F53" w:rsidRDefault="00E17BAD" w:rsidP="00E17BAD">
      <w:pPr>
        <w:tabs>
          <w:tab w:val="num" w:pos="720"/>
        </w:tabs>
        <w:ind w:firstLine="540"/>
        <w:jc w:val="both"/>
        <w:rPr>
          <w:rFonts w:eastAsia="Symbol" w:cs="Symbol"/>
          <w:sz w:val="22"/>
          <w:szCs w:val="22"/>
        </w:rPr>
      </w:pPr>
      <w:r w:rsidRPr="00871F53">
        <w:rPr>
          <w:rFonts w:eastAsia="Symbol" w:cs="Symbol"/>
          <w:sz w:val="22"/>
          <w:szCs w:val="22"/>
        </w:rPr>
        <w:lastRenderedPageBreak/>
        <w:t xml:space="preserve">хранить легковоспламеняющиеся и ядовитые вещества. </w:t>
      </w:r>
    </w:p>
    <w:p w:rsidR="00E17BAD" w:rsidRPr="00871F53" w:rsidRDefault="00E17BAD" w:rsidP="00E17BAD">
      <w:pPr>
        <w:tabs>
          <w:tab w:val="left" w:pos="540"/>
          <w:tab w:val="num" w:pos="632"/>
          <w:tab w:val="left" w:pos="1620"/>
        </w:tabs>
        <w:ind w:firstLine="540"/>
        <w:jc w:val="center"/>
        <w:rPr>
          <w:rFonts w:cs="Tahoma"/>
          <w:b/>
          <w:sz w:val="22"/>
          <w:szCs w:val="22"/>
        </w:rPr>
      </w:pPr>
    </w:p>
    <w:p w:rsidR="00E17BAD" w:rsidRPr="00871F53" w:rsidRDefault="00E17BAD" w:rsidP="00E17BAD">
      <w:pPr>
        <w:tabs>
          <w:tab w:val="left" w:pos="540"/>
          <w:tab w:val="num" w:pos="632"/>
          <w:tab w:val="left" w:pos="1620"/>
        </w:tabs>
        <w:ind w:firstLine="540"/>
        <w:jc w:val="center"/>
        <w:rPr>
          <w:rFonts w:cs="Tahoma"/>
          <w:b/>
          <w:sz w:val="22"/>
          <w:szCs w:val="22"/>
        </w:rPr>
      </w:pPr>
      <w:r w:rsidRPr="00871F53">
        <w:rPr>
          <w:rFonts w:cs="Tahoma"/>
          <w:b/>
          <w:sz w:val="22"/>
          <w:szCs w:val="22"/>
          <w:lang w:val="en-US"/>
        </w:rPr>
        <w:t>IV</w:t>
      </w:r>
      <w:r w:rsidRPr="00871F53">
        <w:rPr>
          <w:rFonts w:cs="Tahoma"/>
          <w:b/>
          <w:sz w:val="22"/>
          <w:szCs w:val="22"/>
        </w:rPr>
        <w:t>.</w:t>
      </w:r>
      <w:r w:rsidRPr="00871F53">
        <w:rPr>
          <w:rFonts w:cs="Tahoma"/>
          <w:b/>
          <w:i/>
          <w:sz w:val="22"/>
          <w:szCs w:val="22"/>
        </w:rPr>
        <w:t xml:space="preserve"> </w:t>
      </w:r>
      <w:r w:rsidRPr="00871F53">
        <w:rPr>
          <w:rFonts w:cs="Tahoma"/>
          <w:b/>
          <w:sz w:val="22"/>
          <w:szCs w:val="22"/>
        </w:rPr>
        <w:t>Рабочее время</w:t>
      </w:r>
      <w:r w:rsidRPr="00871F53">
        <w:rPr>
          <w:rFonts w:cs="Tahoma"/>
          <w:b/>
          <w:i/>
          <w:sz w:val="22"/>
          <w:szCs w:val="22"/>
        </w:rPr>
        <w:t xml:space="preserve"> </w:t>
      </w:r>
      <w:r w:rsidRPr="00871F53">
        <w:rPr>
          <w:rFonts w:cs="Tahoma"/>
          <w:b/>
          <w:sz w:val="22"/>
          <w:szCs w:val="22"/>
        </w:rPr>
        <w:t>и время отдыха</w:t>
      </w:r>
    </w:p>
    <w:p w:rsidR="00E17BAD" w:rsidRPr="00871F53" w:rsidRDefault="00E17BAD" w:rsidP="00E17BAD">
      <w:pPr>
        <w:tabs>
          <w:tab w:val="left" w:pos="540"/>
          <w:tab w:val="num" w:pos="720"/>
          <w:tab w:val="left" w:pos="1620"/>
        </w:tabs>
        <w:ind w:firstLine="540"/>
        <w:jc w:val="both"/>
        <w:rPr>
          <w:rFonts w:cs="Tahoma"/>
          <w:sz w:val="22"/>
          <w:szCs w:val="22"/>
        </w:rPr>
      </w:pPr>
    </w:p>
    <w:p w:rsidR="00E17BAD" w:rsidRPr="00871F53" w:rsidRDefault="00E17BAD" w:rsidP="00E17BAD">
      <w:pPr>
        <w:tabs>
          <w:tab w:val="left" w:pos="540"/>
          <w:tab w:val="num" w:pos="720"/>
          <w:tab w:val="left" w:pos="1620"/>
        </w:tabs>
        <w:ind w:firstLine="540"/>
        <w:jc w:val="both"/>
        <w:rPr>
          <w:rFonts w:cs="Tahoma"/>
          <w:b/>
          <w:sz w:val="22"/>
          <w:szCs w:val="22"/>
        </w:rPr>
      </w:pPr>
      <w:r w:rsidRPr="00871F53">
        <w:rPr>
          <w:rFonts w:cs="Tahoma"/>
          <w:b/>
          <w:sz w:val="22"/>
          <w:szCs w:val="22"/>
        </w:rPr>
        <w:t>4.1. Режим рабочего времени: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4.1.1. В образовательной организации устанавливается шестидневная рабочая неделя с одним выходным днем.</w:t>
      </w:r>
    </w:p>
    <w:p w:rsidR="00E17BAD" w:rsidRPr="00871F53" w:rsidRDefault="00E17BAD" w:rsidP="00E17BAD">
      <w:pPr>
        <w:shd w:val="clear" w:color="auto" w:fill="FFFFFF"/>
        <w:tabs>
          <w:tab w:val="left" w:pos="3190"/>
          <w:tab w:val="left" w:pos="4680"/>
          <w:tab w:val="left" w:leader="underscore" w:pos="6192"/>
        </w:tabs>
        <w:ind w:firstLine="540"/>
        <w:jc w:val="both"/>
        <w:rPr>
          <w:b/>
          <w:spacing w:val="-1"/>
          <w:sz w:val="22"/>
          <w:szCs w:val="22"/>
        </w:rPr>
      </w:pPr>
      <w:r w:rsidRPr="00871F53">
        <w:rPr>
          <w:rFonts w:cs="Tahoma"/>
          <w:sz w:val="22"/>
          <w:szCs w:val="22"/>
        </w:rPr>
        <w:t xml:space="preserve">4.1.2. </w:t>
      </w:r>
      <w:r w:rsidRPr="00871F53">
        <w:rPr>
          <w:sz w:val="22"/>
          <w:szCs w:val="22"/>
        </w:rPr>
        <w:t xml:space="preserve">Особенности режима рабочего времени </w:t>
      </w:r>
      <w:r w:rsidRPr="00871F53">
        <w:rPr>
          <w:spacing w:val="-2"/>
          <w:sz w:val="22"/>
          <w:szCs w:val="22"/>
        </w:rPr>
        <w:t xml:space="preserve">и времени отдыха </w:t>
      </w:r>
      <w:r w:rsidRPr="00871F53">
        <w:rPr>
          <w:spacing w:val="-1"/>
          <w:sz w:val="22"/>
          <w:szCs w:val="22"/>
        </w:rPr>
        <w:t xml:space="preserve">педагогических и других работников </w:t>
      </w:r>
      <w:r w:rsidRPr="00871F53">
        <w:rPr>
          <w:rFonts w:cs="Tahoma"/>
          <w:sz w:val="22"/>
          <w:szCs w:val="22"/>
        </w:rPr>
        <w:t xml:space="preserve">образовательной организации </w:t>
      </w:r>
      <w:r w:rsidRPr="00871F53">
        <w:rPr>
          <w:spacing w:val="-1"/>
          <w:sz w:val="22"/>
          <w:szCs w:val="22"/>
        </w:rPr>
        <w:t>устанавливаются в соответствии с трудовым законодательством нормативными правовыми актами Российской Федерации.</w:t>
      </w:r>
    </w:p>
    <w:p w:rsidR="00E17BAD" w:rsidRPr="00871F53" w:rsidRDefault="00E17BAD" w:rsidP="00E17BAD">
      <w:pPr>
        <w:tabs>
          <w:tab w:val="left" w:pos="540"/>
          <w:tab w:val="num" w:pos="720"/>
          <w:tab w:val="left" w:pos="1620"/>
        </w:tabs>
        <w:ind w:firstLine="540"/>
        <w:jc w:val="both"/>
        <w:rPr>
          <w:sz w:val="22"/>
          <w:szCs w:val="22"/>
        </w:rPr>
      </w:pPr>
      <w:r w:rsidRPr="00871F53">
        <w:rPr>
          <w:sz w:val="22"/>
          <w:szCs w:val="22"/>
        </w:rPr>
        <w:t xml:space="preserve">Режим рабочего времени и времени отдыха педагогических и других работников </w:t>
      </w:r>
      <w:r w:rsidRPr="00871F53">
        <w:rPr>
          <w:rFonts w:cs="Tahoma"/>
          <w:sz w:val="22"/>
          <w:szCs w:val="22"/>
        </w:rPr>
        <w:t>образовательной организации</w:t>
      </w:r>
      <w:r w:rsidRPr="00871F53">
        <w:rPr>
          <w:sz w:val="22"/>
          <w:szCs w:val="22"/>
        </w:rPr>
        <w:t xml:space="preserve">, включающий предоставление выходных дней, определяется с учетом режима деятельности </w:t>
      </w:r>
      <w:r w:rsidRPr="00871F53">
        <w:rPr>
          <w:rFonts w:cs="Tahoma"/>
          <w:sz w:val="22"/>
          <w:szCs w:val="22"/>
        </w:rPr>
        <w:t xml:space="preserve">образовательной организации </w:t>
      </w:r>
      <w:r w:rsidRPr="00871F53">
        <w:rPr>
          <w:sz w:val="22"/>
          <w:szCs w:val="22"/>
        </w:rPr>
        <w:t xml:space="preserve">и устанавливается правилами внутреннего трудового распорядка, расписаниями занятий, графиками работы, коллективным договором </w:t>
      </w:r>
      <w:r w:rsidRPr="00871F53">
        <w:rPr>
          <w:rFonts w:cs="Tahoma"/>
          <w:sz w:val="22"/>
          <w:szCs w:val="22"/>
        </w:rPr>
        <w:t>образовательной организации</w:t>
      </w:r>
      <w:r w:rsidRPr="00871F53">
        <w:rPr>
          <w:sz w:val="22"/>
          <w:szCs w:val="22"/>
        </w:rPr>
        <w:t>.</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4.1.3. Для педагогических работников устанавливается сокращенная продолжительность рабочего времени - не более 36 часов в неделю.</w:t>
      </w:r>
    </w:p>
    <w:p w:rsidR="00E17BAD" w:rsidRPr="00871F53" w:rsidRDefault="00E17BAD" w:rsidP="00E17BAD">
      <w:pPr>
        <w:autoSpaceDE w:val="0"/>
        <w:autoSpaceDN w:val="0"/>
        <w:adjustRightInd w:val="0"/>
        <w:ind w:firstLine="540"/>
        <w:jc w:val="both"/>
        <w:rPr>
          <w:rFonts w:cs="Tahoma"/>
          <w:sz w:val="22"/>
          <w:szCs w:val="22"/>
        </w:rPr>
      </w:pPr>
      <w:r w:rsidRPr="00871F53">
        <w:rPr>
          <w:sz w:val="22"/>
          <w:szCs w:val="22"/>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871F53">
        <w:rPr>
          <w:rFonts w:cs="Tahoma"/>
          <w:sz w:val="22"/>
          <w:szCs w:val="22"/>
        </w:rPr>
        <w:t>ст. 333 ТК РФ)</w:t>
      </w:r>
      <w:r w:rsidRPr="00871F53">
        <w:rPr>
          <w:rStyle w:val="ae"/>
          <w:rFonts w:cs="Tahoma"/>
          <w:sz w:val="22"/>
          <w:szCs w:val="22"/>
        </w:rPr>
        <w:footnoteReference w:id="8"/>
      </w:r>
      <w:r w:rsidRPr="00871F53">
        <w:rPr>
          <w:rFonts w:cs="Tahoma"/>
          <w:sz w:val="22"/>
          <w:szCs w:val="22"/>
        </w:rPr>
        <w:t xml:space="preserve">. </w:t>
      </w:r>
    </w:p>
    <w:p w:rsidR="00E17BAD" w:rsidRPr="00871F53" w:rsidRDefault="00E17BAD" w:rsidP="00E17BAD">
      <w:pPr>
        <w:pStyle w:val="ConsNormal"/>
        <w:widowControl/>
        <w:ind w:firstLine="540"/>
        <w:jc w:val="both"/>
        <w:rPr>
          <w:rFonts w:ascii="Times New Roman" w:hAnsi="Times New Roman"/>
          <w:sz w:val="22"/>
          <w:szCs w:val="22"/>
        </w:rPr>
      </w:pPr>
      <w:r w:rsidRPr="00871F53">
        <w:rPr>
          <w:rFonts w:ascii="Times New Roman" w:hAnsi="Times New Roman"/>
          <w:sz w:val="22"/>
          <w:szCs w:val="22"/>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w:t>
      </w:r>
      <w:r w:rsidRPr="00871F53">
        <w:rPr>
          <w:rFonts w:cs="Tahoma"/>
          <w:sz w:val="22"/>
          <w:szCs w:val="22"/>
        </w:rPr>
        <w:t xml:space="preserve"> </w:t>
      </w:r>
      <w:r w:rsidRPr="00871F53">
        <w:rPr>
          <w:rFonts w:ascii="Times New Roman" w:hAnsi="Times New Roman"/>
          <w:sz w:val="22"/>
          <w:szCs w:val="22"/>
        </w:rPr>
        <w:t>с учетом мнения выборного органа первичной профсоюзной организации.</w:t>
      </w:r>
    </w:p>
    <w:p w:rsidR="00E17BAD" w:rsidRPr="00871F53" w:rsidRDefault="00E17BAD" w:rsidP="00E17BAD">
      <w:pPr>
        <w:pStyle w:val="ConsNormal"/>
        <w:widowControl/>
        <w:ind w:firstLine="540"/>
        <w:jc w:val="both"/>
        <w:rPr>
          <w:rFonts w:ascii="Times New Roman" w:hAnsi="Times New Roman"/>
          <w:sz w:val="22"/>
          <w:szCs w:val="22"/>
        </w:rPr>
      </w:pPr>
      <w:r w:rsidRPr="00871F53">
        <w:rPr>
          <w:rFonts w:ascii="Times New Roman" w:hAnsi="Times New Roman"/>
          <w:sz w:val="22"/>
          <w:szCs w:val="22"/>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E17BAD" w:rsidRPr="00871F53" w:rsidRDefault="00E17BAD" w:rsidP="00E17BAD">
      <w:pPr>
        <w:pStyle w:val="ConsNormal"/>
        <w:widowControl/>
        <w:ind w:firstLine="540"/>
        <w:jc w:val="both"/>
        <w:rPr>
          <w:rFonts w:ascii="Times New Roman" w:hAnsi="Times New Roman"/>
          <w:sz w:val="22"/>
          <w:szCs w:val="22"/>
        </w:rPr>
      </w:pPr>
      <w:r w:rsidRPr="00871F53">
        <w:rPr>
          <w:rFonts w:ascii="Times New Roman" w:hAnsi="Times New Roman"/>
          <w:sz w:val="22"/>
          <w:szCs w:val="22"/>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17BAD" w:rsidRPr="00871F53" w:rsidRDefault="00E17BAD" w:rsidP="00E17BAD">
      <w:pPr>
        <w:tabs>
          <w:tab w:val="left" w:pos="540"/>
          <w:tab w:val="num" w:pos="720"/>
          <w:tab w:val="left" w:pos="1620"/>
        </w:tabs>
        <w:ind w:firstLine="540"/>
        <w:jc w:val="both"/>
        <w:rPr>
          <w:sz w:val="22"/>
          <w:szCs w:val="22"/>
        </w:rPr>
      </w:pPr>
      <w:r w:rsidRPr="00871F53">
        <w:rPr>
          <w:sz w:val="22"/>
          <w:szCs w:val="22"/>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E17BAD" w:rsidRPr="00871F53" w:rsidRDefault="00E17BAD" w:rsidP="00E17BAD">
      <w:pPr>
        <w:autoSpaceDE w:val="0"/>
        <w:autoSpaceDN w:val="0"/>
        <w:adjustRightInd w:val="0"/>
        <w:ind w:firstLine="540"/>
        <w:jc w:val="both"/>
        <w:rPr>
          <w:sz w:val="22"/>
          <w:szCs w:val="22"/>
        </w:rPr>
      </w:pPr>
      <w:r w:rsidRPr="00871F53">
        <w:rPr>
          <w:sz w:val="22"/>
          <w:szCs w:val="22"/>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17BAD" w:rsidRPr="00871F53" w:rsidRDefault="00E17BAD" w:rsidP="00E17BAD">
      <w:pPr>
        <w:autoSpaceDE w:val="0"/>
        <w:autoSpaceDN w:val="0"/>
        <w:adjustRightInd w:val="0"/>
        <w:ind w:firstLine="540"/>
        <w:jc w:val="both"/>
        <w:rPr>
          <w:sz w:val="22"/>
          <w:szCs w:val="22"/>
        </w:rPr>
      </w:pPr>
      <w:r w:rsidRPr="00871F53">
        <w:rPr>
          <w:sz w:val="22"/>
          <w:szCs w:val="22"/>
        </w:rPr>
        <w:t>организацию и проведение методической, диагностической и консультативной помощи родителям (законным представителям);</w:t>
      </w:r>
    </w:p>
    <w:p w:rsidR="00E17BAD" w:rsidRPr="00871F53" w:rsidRDefault="00E17BAD" w:rsidP="00E17BAD">
      <w:pPr>
        <w:autoSpaceDE w:val="0"/>
        <w:autoSpaceDN w:val="0"/>
        <w:adjustRightInd w:val="0"/>
        <w:ind w:firstLine="540"/>
        <w:jc w:val="both"/>
        <w:rPr>
          <w:sz w:val="22"/>
          <w:szCs w:val="22"/>
        </w:rPr>
      </w:pPr>
      <w:r w:rsidRPr="00871F53">
        <w:rPr>
          <w:sz w:val="22"/>
          <w:szCs w:val="22"/>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w:t>
      </w:r>
      <w:r w:rsidRPr="00871F53">
        <w:rPr>
          <w:sz w:val="22"/>
          <w:szCs w:val="22"/>
        </w:rPr>
        <w:lastRenderedPageBreak/>
        <w:t>оплатой труда (классное руководство, проверка письменных работ, заведование учебными кабинетами и др.);</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периодические кратковременные дежурства в </w:t>
      </w:r>
      <w:r w:rsidRPr="00871F53">
        <w:rPr>
          <w:rFonts w:cs="Tahoma"/>
          <w:sz w:val="22"/>
          <w:szCs w:val="22"/>
        </w:rPr>
        <w:t xml:space="preserve">образовательной организации </w:t>
      </w:r>
      <w:r w:rsidRPr="00871F53">
        <w:rPr>
          <w:sz w:val="22"/>
          <w:szCs w:val="22"/>
        </w:rPr>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При составлении графика дежурств педагогических работников в </w:t>
      </w:r>
      <w:r w:rsidRPr="00871F53">
        <w:rPr>
          <w:rFonts w:cs="Tahoma"/>
          <w:sz w:val="22"/>
          <w:szCs w:val="22"/>
        </w:rPr>
        <w:t>организации</w:t>
      </w:r>
      <w:r w:rsidRPr="00871F53">
        <w:rPr>
          <w:sz w:val="22"/>
          <w:szCs w:val="22"/>
        </w:rPr>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В дни работы к дежурству по </w:t>
      </w:r>
      <w:r w:rsidRPr="00871F53">
        <w:rPr>
          <w:rFonts w:cs="Tahoma"/>
          <w:sz w:val="22"/>
          <w:szCs w:val="22"/>
        </w:rPr>
        <w:t xml:space="preserve">образовательной организации </w:t>
      </w:r>
      <w:r w:rsidRPr="00871F53">
        <w:rPr>
          <w:sz w:val="22"/>
          <w:szCs w:val="22"/>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17BAD" w:rsidRPr="00871F53" w:rsidRDefault="00E17BAD" w:rsidP="00E17BAD">
      <w:pPr>
        <w:tabs>
          <w:tab w:val="left" w:pos="540"/>
          <w:tab w:val="num" w:pos="720"/>
          <w:tab w:val="left" w:pos="1620"/>
        </w:tabs>
        <w:ind w:firstLine="540"/>
        <w:jc w:val="both"/>
        <w:rPr>
          <w:sz w:val="22"/>
          <w:szCs w:val="22"/>
        </w:rPr>
      </w:pPr>
      <w:r w:rsidRPr="00871F53">
        <w:rPr>
          <w:rFonts w:cs="Tahoma"/>
          <w:sz w:val="22"/>
          <w:szCs w:val="22"/>
        </w:rPr>
        <w:tab/>
        <w:t xml:space="preserve">4.1.7. </w:t>
      </w:r>
      <w:r w:rsidRPr="00871F53">
        <w:rPr>
          <w:sz w:val="22"/>
          <w:szCs w:val="22"/>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Pr="00871F53">
        <w:rPr>
          <w:rFonts w:cs="Tahoma"/>
          <w:sz w:val="22"/>
          <w:szCs w:val="22"/>
        </w:rPr>
        <w:t>образовательной организации</w:t>
      </w:r>
      <w:r w:rsidRPr="00871F53">
        <w:rPr>
          <w:sz w:val="22"/>
          <w:szCs w:val="22"/>
        </w:rPr>
        <w:t>.</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Pr="00871F53">
        <w:rPr>
          <w:rFonts w:cs="Tahoma"/>
          <w:sz w:val="22"/>
          <w:szCs w:val="22"/>
        </w:rPr>
        <w:t>образовательной организации</w:t>
      </w:r>
      <w:r w:rsidRPr="00871F53">
        <w:rPr>
          <w:sz w:val="22"/>
          <w:szCs w:val="22"/>
        </w:rPr>
        <w:t>, являются для них рабочим временем.</w:t>
      </w:r>
    </w:p>
    <w:p w:rsidR="00E17BAD" w:rsidRPr="00871F53" w:rsidRDefault="00E17BAD" w:rsidP="00E17BAD">
      <w:pPr>
        <w:autoSpaceDE w:val="0"/>
        <w:autoSpaceDN w:val="0"/>
        <w:adjustRightInd w:val="0"/>
        <w:ind w:firstLine="540"/>
        <w:jc w:val="both"/>
        <w:rPr>
          <w:sz w:val="22"/>
          <w:szCs w:val="22"/>
        </w:rPr>
      </w:pPr>
      <w:r w:rsidRPr="00871F53">
        <w:rPr>
          <w:sz w:val="22"/>
          <w:szCs w:val="22"/>
        </w:rPr>
        <w:t>В эти периоды педагогические работники привлекаются к учебно-воспитательной, методической, организационной работе в</w:t>
      </w:r>
      <w:r w:rsidRPr="00871F53">
        <w:rPr>
          <w:b/>
          <w:i/>
          <w:sz w:val="22"/>
          <w:szCs w:val="22"/>
        </w:rPr>
        <w:t xml:space="preserve"> </w:t>
      </w:r>
      <w:r w:rsidRPr="00871F53">
        <w:rPr>
          <w:sz w:val="22"/>
          <w:szCs w:val="22"/>
        </w:rPr>
        <w:t xml:space="preserve">порядке, устанавливаемом локальным нормативным актом </w:t>
      </w:r>
      <w:r w:rsidRPr="00871F53">
        <w:rPr>
          <w:rFonts w:cs="Tahoma"/>
          <w:sz w:val="22"/>
          <w:szCs w:val="22"/>
        </w:rPr>
        <w:t>образовательной организации</w:t>
      </w:r>
      <w:r w:rsidRPr="00871F53">
        <w:rPr>
          <w:sz w:val="22"/>
          <w:szCs w:val="22"/>
        </w:rPr>
        <w:t>, принимаемым с учетом мнения выборного органа первичной профсоюзной организации.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E17BAD" w:rsidRPr="00871F53" w:rsidRDefault="00E17BAD" w:rsidP="00E17BAD">
      <w:pPr>
        <w:autoSpaceDE w:val="0"/>
        <w:autoSpaceDN w:val="0"/>
        <w:adjustRightInd w:val="0"/>
        <w:ind w:firstLine="540"/>
        <w:jc w:val="both"/>
        <w:rPr>
          <w:sz w:val="22"/>
          <w:szCs w:val="22"/>
        </w:rPr>
      </w:pPr>
      <w:r w:rsidRPr="00871F53">
        <w:rPr>
          <w:sz w:val="22"/>
          <w:szCs w:val="22"/>
        </w:rPr>
        <w:t xml:space="preserve">  </w:t>
      </w:r>
      <w:r w:rsidRPr="00871F53">
        <w:rPr>
          <w:rFonts w:cs="Tahoma"/>
          <w:sz w:val="22"/>
          <w:szCs w:val="22"/>
        </w:rPr>
        <w:t xml:space="preserve">4.1.11. В соответствии со ст. 101 ТК РФ работникам </w:t>
      </w:r>
      <w:r w:rsidRPr="00871F53">
        <w:rPr>
          <w:sz w:val="22"/>
          <w:szCs w:val="22"/>
        </w:rPr>
        <w:t xml:space="preserve">с ненормированным рабочим днем </w:t>
      </w:r>
      <w:r w:rsidRPr="00871F53">
        <w:rPr>
          <w:rFonts w:cs="Tahoma"/>
          <w:sz w:val="22"/>
          <w:szCs w:val="22"/>
        </w:rPr>
        <w:t xml:space="preserve">может быть установлен </w:t>
      </w:r>
      <w:r w:rsidRPr="00871F53">
        <w:rPr>
          <w:sz w:val="22"/>
          <w:szCs w:val="22"/>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E17BAD" w:rsidRPr="00871F53" w:rsidRDefault="00E17BAD" w:rsidP="00E17BAD">
      <w:pPr>
        <w:autoSpaceDE w:val="0"/>
        <w:autoSpaceDN w:val="0"/>
        <w:adjustRightInd w:val="0"/>
        <w:ind w:firstLine="540"/>
        <w:jc w:val="both"/>
        <w:rPr>
          <w:rFonts w:cs="Tahoma"/>
          <w:sz w:val="22"/>
          <w:szCs w:val="22"/>
        </w:rPr>
      </w:pPr>
      <w:r w:rsidRPr="00871F53">
        <w:rPr>
          <w:sz w:val="22"/>
          <w:szCs w:val="22"/>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871F53">
        <w:rPr>
          <w:rFonts w:cs="Tahoma"/>
          <w:sz w:val="22"/>
          <w:szCs w:val="22"/>
        </w:rPr>
        <w:t>(ст. 152 ТК РФ).</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lastRenderedPageBreak/>
        <w:tab/>
        <w:t>График сменности доводится до сведения работников под роспись не позднее, чем за один месяц до введения его в действие.</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4.1.15. С учетом условий </w:t>
      </w:r>
      <w:r w:rsidRPr="00871F53">
        <w:rPr>
          <w:sz w:val="22"/>
          <w:szCs w:val="22"/>
        </w:rPr>
        <w:t xml:space="preserve">работы в </w:t>
      </w:r>
      <w:r w:rsidRPr="00871F53">
        <w:rPr>
          <w:rFonts w:cs="Tahoma"/>
          <w:sz w:val="22"/>
          <w:szCs w:val="22"/>
        </w:rPr>
        <w:t>образовательной организации</w:t>
      </w:r>
      <w:r w:rsidRPr="00871F53">
        <w:rPr>
          <w:sz w:val="22"/>
          <w:szCs w:val="22"/>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E17BAD" w:rsidRPr="00871F53" w:rsidRDefault="00E17BAD" w:rsidP="00E17BAD">
      <w:pPr>
        <w:pStyle w:val="ConsNormal"/>
        <w:widowControl/>
        <w:ind w:firstLine="540"/>
        <w:jc w:val="both"/>
        <w:rPr>
          <w:rFonts w:ascii="Times New Roman" w:hAnsi="Times New Roman"/>
          <w:sz w:val="22"/>
          <w:szCs w:val="22"/>
        </w:rPr>
      </w:pPr>
      <w:r w:rsidRPr="00871F53">
        <w:rPr>
          <w:rFonts w:ascii="Times New Roman" w:eastAsia="Times New Roman" w:hAnsi="Times New Roman" w:cs="Tahoma"/>
          <w:sz w:val="22"/>
          <w:szCs w:val="22"/>
          <w:lang w:eastAsia="ru-RU"/>
        </w:rPr>
        <w:t xml:space="preserve">4.1.16. </w:t>
      </w:r>
      <w:r w:rsidRPr="00871F53">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E17BAD" w:rsidRPr="00871F53" w:rsidRDefault="00E17BAD" w:rsidP="00E17BAD">
      <w:pPr>
        <w:pStyle w:val="ConsNormal"/>
        <w:widowControl/>
        <w:ind w:firstLine="540"/>
        <w:jc w:val="both"/>
        <w:rPr>
          <w:rFonts w:ascii="Times New Roman" w:hAnsi="Times New Roman"/>
          <w:sz w:val="22"/>
          <w:szCs w:val="22"/>
        </w:rPr>
      </w:pPr>
      <w:r w:rsidRPr="00871F53">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E17BAD" w:rsidRPr="00871F53" w:rsidRDefault="00E17BAD" w:rsidP="00E17BAD">
      <w:pPr>
        <w:autoSpaceDE w:val="0"/>
        <w:autoSpaceDN w:val="0"/>
        <w:adjustRightInd w:val="0"/>
        <w:ind w:firstLine="540"/>
        <w:jc w:val="both"/>
        <w:rPr>
          <w:rFonts w:cs="Tahoma"/>
          <w:sz w:val="22"/>
          <w:szCs w:val="22"/>
        </w:rPr>
      </w:pPr>
      <w:r w:rsidRPr="00871F53">
        <w:rPr>
          <w:rFonts w:cs="Tahoma"/>
          <w:sz w:val="22"/>
          <w:szCs w:val="22"/>
        </w:rPr>
        <w:t>4.1.17. В рабочее время не допускается (за исключением случаев, предусмотренных локальными актами учреждения, коллективным договором):</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созывать собрания, заседания, совещания и другие мероприятия по общественным делам.</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4.1.18. При осуществлении в образовательной организации функций по контролю за образовательным процессом и в других случаях не допускается: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присутствие на уроках (занятиях) посторонних лиц без разрешения представителя работодателя;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входить в класс (группу) после начала урока (занятия), за  исключением представителя работодателя;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делать педагогическим работникам замечания по поводу их работы во время проведения уроков (занятий) и в присутствии обучающихся.</w:t>
      </w:r>
    </w:p>
    <w:p w:rsidR="00E17BAD" w:rsidRPr="00871F53" w:rsidRDefault="00E17BAD" w:rsidP="00E17BAD">
      <w:pPr>
        <w:autoSpaceDE w:val="0"/>
        <w:autoSpaceDN w:val="0"/>
        <w:adjustRightInd w:val="0"/>
        <w:ind w:firstLine="540"/>
        <w:jc w:val="both"/>
        <w:rPr>
          <w:b/>
          <w:sz w:val="22"/>
          <w:szCs w:val="22"/>
        </w:rPr>
      </w:pPr>
    </w:p>
    <w:p w:rsidR="00E17BAD" w:rsidRPr="00871F53" w:rsidRDefault="00E17BAD" w:rsidP="00E17BAD">
      <w:pPr>
        <w:autoSpaceDE w:val="0"/>
        <w:autoSpaceDN w:val="0"/>
        <w:adjustRightInd w:val="0"/>
        <w:ind w:firstLine="540"/>
        <w:jc w:val="both"/>
        <w:rPr>
          <w:b/>
          <w:sz w:val="22"/>
          <w:szCs w:val="22"/>
        </w:rPr>
      </w:pPr>
      <w:r w:rsidRPr="00871F53">
        <w:rPr>
          <w:b/>
          <w:sz w:val="22"/>
          <w:szCs w:val="22"/>
        </w:rPr>
        <w:t>4.2. Установление учебной нагрузки учителей:</w:t>
      </w:r>
    </w:p>
    <w:p w:rsidR="00E17BAD" w:rsidRPr="00871F53" w:rsidRDefault="00E17BAD" w:rsidP="00E17BAD">
      <w:pPr>
        <w:autoSpaceDE w:val="0"/>
        <w:autoSpaceDN w:val="0"/>
        <w:adjustRightInd w:val="0"/>
        <w:ind w:firstLine="540"/>
        <w:jc w:val="both"/>
        <w:rPr>
          <w:rFonts w:cs="Tahoma"/>
          <w:sz w:val="22"/>
          <w:szCs w:val="22"/>
        </w:rPr>
      </w:pPr>
      <w:r w:rsidRPr="00871F53">
        <w:rPr>
          <w:rFonts w:cs="Tahoma"/>
          <w:sz w:val="22"/>
          <w:szCs w:val="22"/>
        </w:rPr>
        <w:t>4.2.1.</w:t>
      </w:r>
      <w:r w:rsidRPr="00871F53">
        <w:rPr>
          <w:rFonts w:cs="Tahoma"/>
          <w:sz w:val="22"/>
          <w:szCs w:val="22"/>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871F53">
        <w:rPr>
          <w:rFonts w:eastAsia="MS Mincho"/>
          <w:b/>
          <w:i/>
          <w:sz w:val="22"/>
          <w:szCs w:val="22"/>
        </w:rPr>
        <w:t xml:space="preserve"> </w:t>
      </w:r>
      <w:r w:rsidRPr="00871F53">
        <w:rPr>
          <w:rFonts w:cs="Tahoma"/>
          <w:sz w:val="22"/>
          <w:szCs w:val="22"/>
        </w:rPr>
        <w:t>Определение объема учебной нагрузки учителей  производится  один раз в год раздельно по полугодиям.</w:t>
      </w:r>
    </w:p>
    <w:p w:rsidR="00E17BAD" w:rsidRPr="00871F53" w:rsidRDefault="00E17BAD" w:rsidP="00E17BAD">
      <w:pPr>
        <w:ind w:firstLine="540"/>
        <w:jc w:val="both"/>
        <w:rPr>
          <w:rFonts w:cs="Tahoma"/>
          <w:sz w:val="22"/>
          <w:szCs w:val="22"/>
        </w:rPr>
      </w:pPr>
      <w:r w:rsidRPr="00871F53">
        <w:rPr>
          <w:rFonts w:cs="Tahoma"/>
          <w:sz w:val="22"/>
          <w:szCs w:val="22"/>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17BAD" w:rsidRPr="00871F53" w:rsidRDefault="00E17BAD" w:rsidP="00E17BAD">
      <w:pPr>
        <w:ind w:firstLine="540"/>
        <w:jc w:val="both"/>
        <w:rPr>
          <w:rFonts w:cs="Tahoma"/>
          <w:sz w:val="22"/>
          <w:szCs w:val="22"/>
        </w:rPr>
      </w:pPr>
      <w:r w:rsidRPr="00871F53">
        <w:rPr>
          <w:rFonts w:cs="Tahoma"/>
          <w:sz w:val="22"/>
          <w:szCs w:val="22"/>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E17BAD" w:rsidRPr="00871F53" w:rsidRDefault="00E17BAD" w:rsidP="00E17BAD">
      <w:pPr>
        <w:ind w:firstLine="540"/>
        <w:jc w:val="both"/>
        <w:rPr>
          <w:rFonts w:cs="Tahoma"/>
          <w:sz w:val="22"/>
          <w:szCs w:val="22"/>
        </w:rPr>
      </w:pPr>
      <w:r w:rsidRPr="00871F53">
        <w:rPr>
          <w:rFonts w:cs="Tahoma"/>
          <w:sz w:val="22"/>
          <w:szCs w:val="22"/>
        </w:rPr>
        <w:t>4.2.4. Увеличение или уменьшение учебной нагрузки учителей без их согласия может осуществляться также в случаях:</w:t>
      </w:r>
    </w:p>
    <w:p w:rsidR="00E17BAD" w:rsidRPr="00871F53" w:rsidRDefault="00E17BAD" w:rsidP="00E17BAD">
      <w:pPr>
        <w:ind w:firstLine="540"/>
        <w:jc w:val="both"/>
        <w:rPr>
          <w:rFonts w:cs="Tahoma"/>
          <w:sz w:val="22"/>
          <w:szCs w:val="22"/>
        </w:rPr>
      </w:pPr>
      <w:r w:rsidRPr="00871F53">
        <w:rPr>
          <w:rFonts w:cs="Tahoma"/>
          <w:sz w:val="22"/>
          <w:szCs w:val="22"/>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E17BAD" w:rsidRPr="00871F53" w:rsidRDefault="00E17BAD" w:rsidP="00E17BAD">
      <w:pPr>
        <w:ind w:firstLine="540"/>
        <w:jc w:val="both"/>
        <w:rPr>
          <w:rFonts w:cs="Tahoma"/>
          <w:sz w:val="22"/>
          <w:szCs w:val="22"/>
        </w:rPr>
      </w:pPr>
      <w:r w:rsidRPr="00871F53">
        <w:rPr>
          <w:rFonts w:cs="Tahoma"/>
          <w:sz w:val="22"/>
          <w:szCs w:val="22"/>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E17BAD" w:rsidRPr="00871F53" w:rsidRDefault="00E17BAD" w:rsidP="00E17BAD">
      <w:pPr>
        <w:ind w:firstLine="540"/>
        <w:jc w:val="both"/>
        <w:rPr>
          <w:rFonts w:cs="Tahoma"/>
          <w:sz w:val="22"/>
          <w:szCs w:val="22"/>
        </w:rPr>
      </w:pPr>
      <w:r w:rsidRPr="00871F53">
        <w:rPr>
          <w:rFonts w:cs="Tahoma"/>
          <w:sz w:val="22"/>
          <w:szCs w:val="22"/>
        </w:rPr>
        <w:t xml:space="preserve">восстановления на работе учителя, ранее выполнявшего учебную нагрузку, в установленном законодательством порядке. </w:t>
      </w:r>
    </w:p>
    <w:p w:rsidR="00E17BAD" w:rsidRPr="00871F53" w:rsidRDefault="00E17BAD" w:rsidP="00E17BAD">
      <w:pPr>
        <w:ind w:firstLine="540"/>
        <w:jc w:val="both"/>
        <w:rPr>
          <w:rFonts w:cs="Tahoma"/>
          <w:sz w:val="22"/>
          <w:szCs w:val="22"/>
        </w:rPr>
      </w:pPr>
      <w:r w:rsidRPr="00871F53">
        <w:rPr>
          <w:rFonts w:cs="Tahoma"/>
          <w:sz w:val="22"/>
          <w:szCs w:val="22"/>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E17BAD" w:rsidRPr="00871F53" w:rsidRDefault="00E17BAD" w:rsidP="00E17BAD">
      <w:pPr>
        <w:ind w:firstLine="540"/>
        <w:jc w:val="both"/>
        <w:rPr>
          <w:rFonts w:cs="Tahoma"/>
          <w:sz w:val="22"/>
          <w:szCs w:val="22"/>
        </w:rPr>
      </w:pPr>
      <w:r w:rsidRPr="00871F53">
        <w:rPr>
          <w:rFonts w:cs="Tahoma"/>
          <w:sz w:val="22"/>
          <w:szCs w:val="22"/>
        </w:rPr>
        <w:t xml:space="preserve">4.2.6. 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w:t>
      </w:r>
      <w:r w:rsidRPr="00871F53">
        <w:rPr>
          <w:rFonts w:cs="Tahoma"/>
          <w:sz w:val="22"/>
          <w:szCs w:val="22"/>
        </w:rPr>
        <w:lastRenderedPageBreak/>
        <w:t>на дому в соответствии с медицинским заключением учебные часы, предусмотренные на эти цели, включаются в их учебную нагрузку на общих основаниях до окончания учебного года.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E17BAD" w:rsidRPr="00871F53" w:rsidRDefault="00E17BAD" w:rsidP="00E17BAD">
      <w:pPr>
        <w:pStyle w:val="a6"/>
        <w:ind w:firstLine="540"/>
        <w:jc w:val="both"/>
        <w:rPr>
          <w:rFonts w:ascii="Times New Roman" w:hAnsi="Times New Roman" w:cs="Tahoma"/>
          <w:sz w:val="22"/>
          <w:szCs w:val="22"/>
        </w:rPr>
      </w:pPr>
      <w:r w:rsidRPr="00871F53">
        <w:rPr>
          <w:rFonts w:ascii="Times New Roman" w:hAnsi="Times New Roman" w:cs="Tahoma"/>
          <w:sz w:val="22"/>
          <w:szCs w:val="22"/>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E17BAD" w:rsidRPr="00871F53" w:rsidRDefault="00E17BAD" w:rsidP="00E17BAD">
      <w:pPr>
        <w:pStyle w:val="a6"/>
        <w:ind w:firstLine="540"/>
        <w:jc w:val="both"/>
        <w:rPr>
          <w:rFonts w:ascii="Times New Roman" w:hAnsi="Times New Roman" w:cs="Tahoma"/>
          <w:sz w:val="22"/>
          <w:szCs w:val="22"/>
        </w:rPr>
      </w:pPr>
      <w:r w:rsidRPr="00871F53">
        <w:rPr>
          <w:rFonts w:ascii="Times New Roman" w:hAnsi="Times New Roman" w:cs="Tahoma"/>
          <w:sz w:val="22"/>
          <w:szCs w:val="22"/>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E17BAD" w:rsidRPr="00871F53" w:rsidRDefault="00E17BAD" w:rsidP="00E17BAD">
      <w:pPr>
        <w:ind w:firstLine="540"/>
        <w:jc w:val="both"/>
        <w:rPr>
          <w:rFonts w:cs="Tahoma"/>
          <w:sz w:val="22"/>
          <w:szCs w:val="22"/>
        </w:rPr>
      </w:pPr>
      <w:r w:rsidRPr="00871F53">
        <w:rPr>
          <w:rFonts w:cs="Tahoma"/>
          <w:sz w:val="22"/>
          <w:szCs w:val="22"/>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E17BAD" w:rsidRPr="00871F53" w:rsidRDefault="00E17BAD" w:rsidP="00E17BAD">
      <w:pPr>
        <w:ind w:firstLine="540"/>
        <w:jc w:val="both"/>
        <w:rPr>
          <w:rFonts w:cs="Tahoma"/>
          <w:sz w:val="22"/>
          <w:szCs w:val="22"/>
        </w:rPr>
      </w:pPr>
      <w:r w:rsidRPr="00871F53">
        <w:rPr>
          <w:rFonts w:cs="Tahoma"/>
          <w:sz w:val="22"/>
          <w:szCs w:val="22"/>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E17BAD" w:rsidRPr="00871F53" w:rsidRDefault="00E17BAD" w:rsidP="00E17BAD">
      <w:pPr>
        <w:ind w:firstLine="540"/>
        <w:jc w:val="both"/>
        <w:rPr>
          <w:rFonts w:cs="Tahoma"/>
          <w:sz w:val="22"/>
          <w:szCs w:val="22"/>
        </w:rPr>
      </w:pPr>
      <w:r w:rsidRPr="00871F53">
        <w:rPr>
          <w:rFonts w:cs="Tahoma"/>
          <w:sz w:val="22"/>
          <w:szCs w:val="22"/>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E17BAD" w:rsidRPr="00871F53" w:rsidRDefault="00E17BAD" w:rsidP="00E17BAD">
      <w:pPr>
        <w:ind w:firstLine="540"/>
        <w:jc w:val="both"/>
        <w:rPr>
          <w:rFonts w:cs="Tahoma"/>
          <w:sz w:val="22"/>
          <w:szCs w:val="22"/>
        </w:rPr>
      </w:pPr>
      <w:r w:rsidRPr="00871F53">
        <w:rPr>
          <w:rFonts w:cs="Tahoma"/>
          <w:sz w:val="22"/>
          <w:szCs w:val="22"/>
        </w:rPr>
        <w:t>4.2.11. Учебная нагрузка на определенный срок, в т.ч. только на учебный год, может быть установлена в следующих случаях:</w:t>
      </w:r>
    </w:p>
    <w:p w:rsidR="00E17BAD" w:rsidRPr="00871F53" w:rsidRDefault="00E17BAD" w:rsidP="00E17BAD">
      <w:pPr>
        <w:ind w:firstLine="540"/>
        <w:jc w:val="both"/>
        <w:rPr>
          <w:rFonts w:cs="Tahoma"/>
          <w:sz w:val="22"/>
          <w:szCs w:val="22"/>
        </w:rPr>
      </w:pPr>
      <w:r w:rsidRPr="00871F53">
        <w:rPr>
          <w:rFonts w:cs="Tahoma"/>
          <w:sz w:val="22"/>
          <w:szCs w:val="22"/>
        </w:rPr>
        <w:t>для выполнения учебной нагрузки  учителей, находящихся в отпуске по уходу за ребенком, длительном отпуске до одного года;</w:t>
      </w:r>
    </w:p>
    <w:p w:rsidR="00E17BAD" w:rsidRPr="00871F53" w:rsidRDefault="00E17BAD" w:rsidP="00E17BAD">
      <w:pPr>
        <w:ind w:firstLine="540"/>
        <w:jc w:val="both"/>
        <w:rPr>
          <w:rFonts w:cs="Tahoma"/>
          <w:sz w:val="22"/>
          <w:szCs w:val="22"/>
        </w:rPr>
      </w:pPr>
      <w:r w:rsidRPr="00871F53">
        <w:rPr>
          <w:rFonts w:cs="Tahoma"/>
          <w:sz w:val="22"/>
          <w:szCs w:val="22"/>
        </w:rPr>
        <w:t xml:space="preserve">для выполнения учебной нагрузки учителей, отсутствующих в связи с  болезнью и по другим причинам; </w:t>
      </w:r>
    </w:p>
    <w:p w:rsidR="00E17BAD" w:rsidRPr="00871F53" w:rsidRDefault="00E17BAD" w:rsidP="00E17BAD">
      <w:pPr>
        <w:ind w:firstLine="540"/>
        <w:jc w:val="both"/>
        <w:rPr>
          <w:rFonts w:cs="Tahoma"/>
          <w:sz w:val="22"/>
          <w:szCs w:val="22"/>
        </w:rPr>
      </w:pPr>
      <w:r w:rsidRPr="00871F53">
        <w:rPr>
          <w:rFonts w:cs="Tahoma"/>
          <w:sz w:val="22"/>
          <w:szCs w:val="22"/>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E17BAD" w:rsidRPr="00871F53" w:rsidRDefault="00E17BAD" w:rsidP="00E17BAD">
      <w:pPr>
        <w:pStyle w:val="310"/>
        <w:spacing w:after="0"/>
        <w:ind w:left="0" w:firstLine="540"/>
        <w:jc w:val="both"/>
        <w:rPr>
          <w:sz w:val="22"/>
          <w:szCs w:val="22"/>
        </w:rPr>
      </w:pPr>
      <w:r w:rsidRPr="00871F53">
        <w:rPr>
          <w:sz w:val="22"/>
          <w:szCs w:val="22"/>
        </w:rPr>
        <w:t xml:space="preserve">4.2.12. Руководитель </w:t>
      </w:r>
      <w:r w:rsidRPr="00871F53">
        <w:rPr>
          <w:rFonts w:cs="Tahoma"/>
          <w:sz w:val="22"/>
          <w:szCs w:val="22"/>
        </w:rPr>
        <w:t>образовательной организации</w:t>
      </w:r>
      <w:r w:rsidRPr="00871F53">
        <w:rPr>
          <w:sz w:val="22"/>
          <w:szCs w:val="22"/>
        </w:rPr>
        <w:t xml:space="preserve">, его заместители, руководители структурных подразделений и другие работники </w:t>
      </w:r>
      <w:r w:rsidRPr="00871F53">
        <w:rPr>
          <w:rFonts w:cs="Tahoma"/>
          <w:sz w:val="22"/>
          <w:szCs w:val="22"/>
        </w:rPr>
        <w:t>образовательной организации</w:t>
      </w:r>
      <w:r w:rsidRPr="00871F53">
        <w:rPr>
          <w:sz w:val="22"/>
          <w:szCs w:val="22"/>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17BAD" w:rsidRPr="00871F53" w:rsidRDefault="00E17BAD" w:rsidP="00E17BAD">
      <w:pPr>
        <w:ind w:firstLine="540"/>
        <w:jc w:val="both"/>
        <w:rPr>
          <w:sz w:val="22"/>
          <w:szCs w:val="22"/>
          <w:lang w:eastAsia="ar-SA"/>
        </w:rPr>
      </w:pPr>
      <w:r w:rsidRPr="00871F53">
        <w:rPr>
          <w:sz w:val="22"/>
          <w:szCs w:val="22"/>
          <w:lang w:eastAsia="ar-SA"/>
        </w:rPr>
        <w:t xml:space="preserve">Предоставление преподавательской работы этим лицам (а также педагогическим, руководящим и иным работникам других </w:t>
      </w:r>
      <w:r w:rsidRPr="00871F53">
        <w:rPr>
          <w:rFonts w:cs="Tahoma"/>
          <w:sz w:val="22"/>
          <w:szCs w:val="22"/>
        </w:rPr>
        <w:t>образовательных организаций</w:t>
      </w:r>
      <w:r w:rsidRPr="00871F53">
        <w:rPr>
          <w:sz w:val="22"/>
          <w:szCs w:val="22"/>
          <w:lang w:eastAsia="ar-SA"/>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w:t>
      </w:r>
      <w:r w:rsidRPr="00871F53">
        <w:rPr>
          <w:rFonts w:cs="Tahoma"/>
          <w:sz w:val="22"/>
          <w:szCs w:val="22"/>
        </w:rPr>
        <w:t xml:space="preserve">образовательная организация </w:t>
      </w:r>
      <w:r w:rsidRPr="00871F53">
        <w:rPr>
          <w:sz w:val="22"/>
          <w:szCs w:val="22"/>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E17BAD" w:rsidRPr="00871F53" w:rsidRDefault="00E17BAD" w:rsidP="00E17BAD">
      <w:pPr>
        <w:tabs>
          <w:tab w:val="left" w:pos="540"/>
          <w:tab w:val="num" w:pos="720"/>
          <w:tab w:val="left" w:pos="1620"/>
        </w:tabs>
        <w:ind w:firstLine="540"/>
        <w:jc w:val="both"/>
        <w:rPr>
          <w:rFonts w:cs="Tahoma"/>
          <w:b/>
          <w:sz w:val="22"/>
          <w:szCs w:val="22"/>
        </w:rPr>
      </w:pP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b/>
          <w:sz w:val="22"/>
          <w:szCs w:val="22"/>
        </w:rPr>
        <w:t>4.3. Время отдыха:</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4.3.1. </w:t>
      </w:r>
      <w:r w:rsidRPr="00871F53">
        <w:rPr>
          <w:sz w:val="22"/>
          <w:szCs w:val="22"/>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Видами времени отдыха являются:</w:t>
      </w:r>
    </w:p>
    <w:p w:rsidR="00E17BAD" w:rsidRPr="00871F53" w:rsidRDefault="00E17BAD" w:rsidP="00E17BAD">
      <w:pPr>
        <w:autoSpaceDE w:val="0"/>
        <w:autoSpaceDN w:val="0"/>
        <w:adjustRightInd w:val="0"/>
        <w:ind w:firstLine="540"/>
        <w:jc w:val="both"/>
        <w:rPr>
          <w:sz w:val="22"/>
          <w:szCs w:val="22"/>
        </w:rPr>
      </w:pPr>
      <w:r w:rsidRPr="00871F53">
        <w:rPr>
          <w:sz w:val="22"/>
          <w:szCs w:val="22"/>
        </w:rPr>
        <w:t>перерывы в течение рабочего дня (смены);</w:t>
      </w:r>
    </w:p>
    <w:p w:rsidR="00E17BAD" w:rsidRPr="00871F53" w:rsidRDefault="00E17BAD" w:rsidP="00E17BAD">
      <w:pPr>
        <w:autoSpaceDE w:val="0"/>
        <w:autoSpaceDN w:val="0"/>
        <w:adjustRightInd w:val="0"/>
        <w:ind w:firstLine="540"/>
        <w:jc w:val="both"/>
        <w:rPr>
          <w:sz w:val="22"/>
          <w:szCs w:val="22"/>
        </w:rPr>
      </w:pPr>
      <w:r w:rsidRPr="00871F53">
        <w:rPr>
          <w:sz w:val="22"/>
          <w:szCs w:val="22"/>
        </w:rPr>
        <w:t>ежедневный (междусменный) отдых;</w:t>
      </w:r>
    </w:p>
    <w:p w:rsidR="00E17BAD" w:rsidRPr="00871F53" w:rsidRDefault="00E17BAD" w:rsidP="00E17BAD">
      <w:pPr>
        <w:autoSpaceDE w:val="0"/>
        <w:autoSpaceDN w:val="0"/>
        <w:adjustRightInd w:val="0"/>
        <w:ind w:firstLine="540"/>
        <w:jc w:val="both"/>
        <w:rPr>
          <w:sz w:val="22"/>
          <w:szCs w:val="22"/>
        </w:rPr>
      </w:pPr>
      <w:r w:rsidRPr="00871F53">
        <w:rPr>
          <w:sz w:val="22"/>
          <w:szCs w:val="22"/>
        </w:rPr>
        <w:t>выходные дни (еженедельный непрерывный отдых);</w:t>
      </w:r>
    </w:p>
    <w:p w:rsidR="00E17BAD" w:rsidRPr="00871F53" w:rsidRDefault="00E17BAD" w:rsidP="00E17BAD">
      <w:pPr>
        <w:autoSpaceDE w:val="0"/>
        <w:autoSpaceDN w:val="0"/>
        <w:adjustRightInd w:val="0"/>
        <w:ind w:firstLine="540"/>
        <w:jc w:val="both"/>
        <w:rPr>
          <w:sz w:val="22"/>
          <w:szCs w:val="22"/>
        </w:rPr>
      </w:pPr>
      <w:r w:rsidRPr="00871F53">
        <w:rPr>
          <w:sz w:val="22"/>
          <w:szCs w:val="22"/>
        </w:rPr>
        <w:lastRenderedPageBreak/>
        <w:t>нерабочие праздничные дни;</w:t>
      </w:r>
    </w:p>
    <w:p w:rsidR="00E17BAD" w:rsidRPr="00871F53" w:rsidRDefault="00E17BAD" w:rsidP="00E17BAD">
      <w:pPr>
        <w:autoSpaceDE w:val="0"/>
        <w:autoSpaceDN w:val="0"/>
        <w:adjustRightInd w:val="0"/>
        <w:ind w:firstLine="540"/>
        <w:jc w:val="both"/>
        <w:rPr>
          <w:sz w:val="22"/>
          <w:szCs w:val="22"/>
        </w:rPr>
      </w:pPr>
      <w:r w:rsidRPr="00871F53">
        <w:rPr>
          <w:sz w:val="22"/>
          <w:szCs w:val="22"/>
        </w:rPr>
        <w:t>отпуска.</w:t>
      </w:r>
    </w:p>
    <w:p w:rsidR="00E17BAD" w:rsidRPr="00871F53" w:rsidRDefault="00E17BAD" w:rsidP="00E17BAD">
      <w:pPr>
        <w:pStyle w:val="ConsNormal"/>
        <w:widowControl/>
        <w:ind w:firstLine="540"/>
        <w:jc w:val="both"/>
        <w:rPr>
          <w:rFonts w:ascii="Times New Roman" w:hAnsi="Times New Roman"/>
          <w:sz w:val="22"/>
          <w:szCs w:val="22"/>
        </w:rPr>
      </w:pPr>
      <w:r w:rsidRPr="00871F53">
        <w:rPr>
          <w:rFonts w:ascii="Times New Roman" w:hAnsi="Times New Roman"/>
          <w:sz w:val="22"/>
          <w:szCs w:val="22"/>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17BAD" w:rsidRPr="00871F53" w:rsidRDefault="00E17BAD" w:rsidP="00E17BAD">
      <w:pPr>
        <w:tabs>
          <w:tab w:val="left" w:pos="540"/>
          <w:tab w:val="num" w:pos="720"/>
          <w:tab w:val="left" w:pos="1620"/>
        </w:tabs>
        <w:ind w:firstLine="540"/>
        <w:jc w:val="both"/>
        <w:rPr>
          <w:sz w:val="22"/>
          <w:szCs w:val="22"/>
        </w:rPr>
      </w:pPr>
      <w:r w:rsidRPr="00871F53">
        <w:rPr>
          <w:sz w:val="22"/>
          <w:szCs w:val="22"/>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 xml:space="preserve">4.3.3. </w:t>
      </w:r>
      <w:r w:rsidRPr="00871F53">
        <w:rPr>
          <w:sz w:val="22"/>
          <w:szCs w:val="22"/>
        </w:rPr>
        <w:t>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4.3.4. Работа в выходные и нерабочие праздничные дни запрещается.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ab/>
        <w:t>4.3.5. Работа в выходные и нерабочие праздничные оплачивается не менее чем в двойном размере.</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871F53">
        <w:rPr>
          <w:sz w:val="22"/>
          <w:szCs w:val="22"/>
        </w:rPr>
        <w:t>день отдыха оплате не подлежит.</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4.3.6. </w:t>
      </w:r>
      <w:r w:rsidRPr="00871F53">
        <w:rPr>
          <w:sz w:val="22"/>
          <w:szCs w:val="22"/>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4.3.7. Работникам образовательной организации предоставляются: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а) ежегодные основные оплачиваемые отпуска продолжительностью 28 календарных дней;</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в) ежегодные дополнительные оплачиваемые отпуска </w:t>
      </w:r>
      <w:r w:rsidRPr="00871F53">
        <w:rPr>
          <w:sz w:val="22"/>
          <w:szCs w:val="22"/>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4.3.8.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p>
    <w:p w:rsidR="00E17BAD" w:rsidRPr="00871F53" w:rsidRDefault="00E17BAD" w:rsidP="00E17BAD">
      <w:pPr>
        <w:autoSpaceDE w:val="0"/>
        <w:autoSpaceDN w:val="0"/>
        <w:adjustRightInd w:val="0"/>
        <w:ind w:firstLine="540"/>
        <w:jc w:val="both"/>
        <w:rPr>
          <w:sz w:val="22"/>
          <w:szCs w:val="22"/>
        </w:rPr>
      </w:pPr>
      <w:r w:rsidRPr="00871F53">
        <w:rPr>
          <w:sz w:val="22"/>
          <w:szCs w:val="22"/>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Минобрнауки России от 31.05.2016г. № 644.</w:t>
      </w:r>
    </w:p>
    <w:p w:rsidR="00E17BAD" w:rsidRPr="00871F53" w:rsidRDefault="00E17BAD" w:rsidP="00E17BAD">
      <w:pPr>
        <w:pStyle w:val="a8"/>
        <w:spacing w:after="0"/>
        <w:ind w:left="0" w:firstLine="540"/>
        <w:jc w:val="both"/>
        <w:rPr>
          <w:sz w:val="22"/>
          <w:szCs w:val="22"/>
        </w:rPr>
      </w:pPr>
      <w:r w:rsidRPr="00871F53">
        <w:rPr>
          <w:sz w:val="22"/>
          <w:szCs w:val="22"/>
        </w:rPr>
        <w:t>4.3.9.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(Приложение № 5 к коллективному договору).</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4.3.10.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О времени начала отпуска работник должен быть извещен под роспись не позднее чем за две недели до его начала.</w:t>
      </w:r>
    </w:p>
    <w:p w:rsidR="00E17BAD" w:rsidRPr="00871F53" w:rsidRDefault="00E17BAD" w:rsidP="00E17BAD">
      <w:pPr>
        <w:autoSpaceDE w:val="0"/>
        <w:autoSpaceDN w:val="0"/>
        <w:adjustRightInd w:val="0"/>
        <w:ind w:firstLine="540"/>
        <w:jc w:val="both"/>
        <w:rPr>
          <w:sz w:val="22"/>
          <w:szCs w:val="22"/>
        </w:rPr>
      </w:pPr>
      <w:r w:rsidRPr="00871F53">
        <w:rPr>
          <w:sz w:val="22"/>
          <w:szCs w:val="22"/>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E17BAD" w:rsidRPr="00871F53" w:rsidRDefault="00E17BAD" w:rsidP="00E17BAD">
      <w:pPr>
        <w:shd w:val="clear" w:color="auto" w:fill="FFFFFF"/>
        <w:ind w:firstLine="567"/>
        <w:rPr>
          <w:sz w:val="22"/>
          <w:szCs w:val="22"/>
        </w:rPr>
      </w:pPr>
      <w:r w:rsidRPr="00871F53">
        <w:rPr>
          <w:sz w:val="22"/>
          <w:szCs w:val="22"/>
        </w:rPr>
        <w:t>- Работникам, имеющим трех и более детей в возрасте до двенадцати лет;</w:t>
      </w:r>
    </w:p>
    <w:p w:rsidR="00E17BAD" w:rsidRPr="00871F53" w:rsidRDefault="00E17BAD" w:rsidP="00E17BAD">
      <w:pPr>
        <w:autoSpaceDE w:val="0"/>
        <w:autoSpaceDN w:val="0"/>
        <w:adjustRightInd w:val="0"/>
        <w:ind w:firstLine="540"/>
        <w:jc w:val="both"/>
        <w:rPr>
          <w:sz w:val="22"/>
          <w:szCs w:val="22"/>
        </w:rPr>
      </w:pPr>
      <w:r w:rsidRPr="00871F53">
        <w:rPr>
          <w:sz w:val="22"/>
          <w:szCs w:val="22"/>
        </w:rPr>
        <w:lastRenderedPageBreak/>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17BAD" w:rsidRPr="00871F53" w:rsidRDefault="00E17BAD" w:rsidP="00E17BAD">
      <w:pPr>
        <w:autoSpaceDE w:val="0"/>
        <w:autoSpaceDN w:val="0"/>
        <w:adjustRightInd w:val="0"/>
        <w:ind w:firstLine="540"/>
        <w:jc w:val="both"/>
        <w:rPr>
          <w:sz w:val="22"/>
          <w:szCs w:val="22"/>
        </w:rPr>
      </w:pPr>
      <w:r w:rsidRPr="00871F53">
        <w:rPr>
          <w:sz w:val="22"/>
          <w:szCs w:val="22"/>
        </w:rPr>
        <w:t>4.3.11.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17BAD" w:rsidRPr="00871F53" w:rsidRDefault="00E17BAD" w:rsidP="00E17BAD">
      <w:pPr>
        <w:autoSpaceDE w:val="0"/>
        <w:autoSpaceDN w:val="0"/>
        <w:adjustRightInd w:val="0"/>
        <w:ind w:firstLine="540"/>
        <w:jc w:val="both"/>
        <w:rPr>
          <w:sz w:val="22"/>
          <w:szCs w:val="22"/>
        </w:rPr>
      </w:pPr>
      <w:r w:rsidRPr="00871F53">
        <w:rPr>
          <w:sz w:val="22"/>
          <w:szCs w:val="22"/>
        </w:rPr>
        <w:t>временной нетрудоспособности работника;</w:t>
      </w:r>
    </w:p>
    <w:p w:rsidR="00E17BAD" w:rsidRPr="00871F53" w:rsidRDefault="00E17BAD" w:rsidP="00E17BAD">
      <w:pPr>
        <w:autoSpaceDE w:val="0"/>
        <w:autoSpaceDN w:val="0"/>
        <w:adjustRightInd w:val="0"/>
        <w:ind w:firstLine="540"/>
        <w:jc w:val="both"/>
        <w:rPr>
          <w:sz w:val="22"/>
          <w:szCs w:val="22"/>
        </w:rPr>
      </w:pPr>
      <w:r w:rsidRPr="00871F53">
        <w:rPr>
          <w:sz w:val="22"/>
          <w:szCs w:val="22"/>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17BAD" w:rsidRPr="00871F53" w:rsidRDefault="00E17BAD" w:rsidP="00E17BAD">
      <w:pPr>
        <w:autoSpaceDE w:val="0"/>
        <w:autoSpaceDN w:val="0"/>
        <w:adjustRightInd w:val="0"/>
        <w:ind w:firstLine="540"/>
        <w:jc w:val="both"/>
        <w:rPr>
          <w:sz w:val="22"/>
          <w:szCs w:val="22"/>
        </w:rPr>
      </w:pPr>
      <w:r w:rsidRPr="00871F53">
        <w:rPr>
          <w:sz w:val="22"/>
          <w:szCs w:val="22"/>
        </w:rPr>
        <w:t>в других случаях, предусмотренных трудовым законодательством, локальными нормативными актами учреждения (ч. 1 ст. 124 ТК РФ).</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4.3.12. </w:t>
      </w:r>
      <w:r w:rsidRPr="00871F53">
        <w:rPr>
          <w:sz w:val="22"/>
          <w:szCs w:val="22"/>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17BAD" w:rsidRPr="00871F53" w:rsidRDefault="00E17BAD" w:rsidP="00E17BAD">
      <w:pPr>
        <w:autoSpaceDE w:val="0"/>
        <w:autoSpaceDN w:val="0"/>
        <w:adjustRightInd w:val="0"/>
        <w:ind w:firstLine="540"/>
        <w:jc w:val="both"/>
        <w:rPr>
          <w:b/>
          <w:i/>
          <w:sz w:val="22"/>
          <w:szCs w:val="22"/>
        </w:rPr>
      </w:pPr>
      <w:r w:rsidRPr="00871F53">
        <w:rPr>
          <w:rFonts w:cs="Tahoma"/>
          <w:sz w:val="22"/>
          <w:szCs w:val="22"/>
        </w:rPr>
        <w:t xml:space="preserve">4.3.13. </w:t>
      </w:r>
      <w:r w:rsidRPr="00871F53">
        <w:rPr>
          <w:sz w:val="22"/>
          <w:szCs w:val="22"/>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17BAD" w:rsidRPr="00871F53" w:rsidRDefault="00E17BAD" w:rsidP="00E17BAD">
      <w:pPr>
        <w:autoSpaceDE w:val="0"/>
        <w:autoSpaceDN w:val="0"/>
        <w:adjustRightInd w:val="0"/>
        <w:ind w:firstLine="540"/>
        <w:jc w:val="both"/>
        <w:rPr>
          <w:sz w:val="22"/>
          <w:szCs w:val="22"/>
        </w:rPr>
      </w:pPr>
      <w:r w:rsidRPr="00871F53">
        <w:rPr>
          <w:rFonts w:cs="Tahoma"/>
          <w:sz w:val="22"/>
          <w:szCs w:val="22"/>
        </w:rPr>
        <w:t xml:space="preserve">4.3.14. </w:t>
      </w:r>
      <w:r w:rsidRPr="00871F53">
        <w:rPr>
          <w:sz w:val="22"/>
          <w:szCs w:val="22"/>
        </w:rPr>
        <w:t>При увольнении работнику выплачивается денежная компенсация за все неиспользованные отпуска.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4.3.15. Оплата отпуска производится не позднее чем за три дня до его начала.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17BAD" w:rsidRPr="00871F53" w:rsidRDefault="00E17BAD" w:rsidP="00E17BAD">
      <w:pPr>
        <w:autoSpaceDE w:val="0"/>
        <w:autoSpaceDN w:val="0"/>
        <w:adjustRightInd w:val="0"/>
        <w:ind w:firstLine="540"/>
        <w:jc w:val="both"/>
        <w:rPr>
          <w:sz w:val="22"/>
          <w:szCs w:val="22"/>
        </w:rPr>
      </w:pPr>
      <w:r w:rsidRPr="00871F53">
        <w:rPr>
          <w:sz w:val="22"/>
          <w:szCs w:val="22"/>
        </w:rPr>
        <w:t>4.3.16.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4.3.17. Отзыв работника из отпуска допускается только с его согласия.</w:t>
      </w:r>
    </w:p>
    <w:p w:rsidR="00E17BAD" w:rsidRPr="00871F53" w:rsidRDefault="00E17BAD" w:rsidP="00E17BAD">
      <w:pPr>
        <w:tabs>
          <w:tab w:val="left" w:pos="540"/>
          <w:tab w:val="num" w:pos="720"/>
          <w:tab w:val="left" w:pos="1620"/>
        </w:tabs>
        <w:ind w:firstLine="540"/>
        <w:jc w:val="both"/>
        <w:rPr>
          <w:rFonts w:cs="Tahoma"/>
          <w:sz w:val="22"/>
          <w:szCs w:val="22"/>
        </w:rPr>
      </w:pPr>
      <w:r w:rsidRPr="00871F53">
        <w:rPr>
          <w:rFonts w:cs="Tahoma"/>
          <w:sz w:val="22"/>
          <w:szCs w:val="22"/>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17BAD" w:rsidRPr="00871F53" w:rsidRDefault="00E17BAD" w:rsidP="00E17BAD">
      <w:pPr>
        <w:autoSpaceDE w:val="0"/>
        <w:autoSpaceDN w:val="0"/>
        <w:adjustRightInd w:val="0"/>
        <w:ind w:firstLine="540"/>
        <w:jc w:val="both"/>
        <w:rPr>
          <w:sz w:val="22"/>
          <w:szCs w:val="22"/>
        </w:rPr>
      </w:pPr>
      <w:r w:rsidRPr="00871F53">
        <w:rPr>
          <w:sz w:val="22"/>
          <w:szCs w:val="22"/>
        </w:rPr>
        <w:t>4.3.18.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E17BAD" w:rsidRPr="00871F53" w:rsidRDefault="00E17BAD" w:rsidP="00E17BAD">
      <w:pPr>
        <w:autoSpaceDE w:val="0"/>
        <w:autoSpaceDN w:val="0"/>
        <w:adjustRightInd w:val="0"/>
        <w:ind w:firstLine="540"/>
        <w:jc w:val="both"/>
        <w:rPr>
          <w:sz w:val="22"/>
          <w:szCs w:val="22"/>
        </w:rPr>
      </w:pPr>
      <w:r w:rsidRPr="00871F53">
        <w:rPr>
          <w:sz w:val="22"/>
          <w:szCs w:val="22"/>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17BAD" w:rsidRPr="00871F53" w:rsidRDefault="00E17BAD" w:rsidP="00E17BAD">
      <w:pPr>
        <w:tabs>
          <w:tab w:val="num" w:pos="900"/>
        </w:tabs>
        <w:ind w:firstLine="540"/>
        <w:jc w:val="center"/>
        <w:rPr>
          <w:b/>
          <w:sz w:val="22"/>
          <w:szCs w:val="22"/>
        </w:rPr>
      </w:pPr>
    </w:p>
    <w:p w:rsidR="00E17BAD" w:rsidRPr="00871F53" w:rsidRDefault="00E17BAD" w:rsidP="00E17BAD">
      <w:pPr>
        <w:tabs>
          <w:tab w:val="num" w:pos="900"/>
        </w:tabs>
        <w:ind w:firstLine="540"/>
        <w:jc w:val="center"/>
        <w:rPr>
          <w:b/>
          <w:sz w:val="22"/>
          <w:szCs w:val="22"/>
        </w:rPr>
      </w:pPr>
      <w:r w:rsidRPr="00871F53">
        <w:rPr>
          <w:b/>
          <w:sz w:val="22"/>
          <w:szCs w:val="22"/>
          <w:lang w:val="en-US"/>
        </w:rPr>
        <w:t>V</w:t>
      </w:r>
      <w:r w:rsidRPr="00871F53">
        <w:rPr>
          <w:b/>
          <w:sz w:val="22"/>
          <w:szCs w:val="22"/>
        </w:rPr>
        <w:t>. Поощрения за успехи в работе</w:t>
      </w:r>
    </w:p>
    <w:p w:rsidR="00E17BAD" w:rsidRPr="00871F53" w:rsidRDefault="00E17BAD" w:rsidP="00E17BAD">
      <w:pPr>
        <w:autoSpaceDE w:val="0"/>
        <w:autoSpaceDN w:val="0"/>
        <w:adjustRightInd w:val="0"/>
        <w:ind w:firstLine="540"/>
        <w:jc w:val="both"/>
        <w:rPr>
          <w:b/>
          <w:bCs/>
          <w:sz w:val="22"/>
          <w:szCs w:val="22"/>
        </w:rPr>
      </w:pPr>
    </w:p>
    <w:p w:rsidR="00E17BAD" w:rsidRPr="00871F53" w:rsidRDefault="00E17BAD" w:rsidP="00E17BAD">
      <w:pPr>
        <w:autoSpaceDE w:val="0"/>
        <w:autoSpaceDN w:val="0"/>
        <w:adjustRightInd w:val="0"/>
        <w:ind w:firstLine="540"/>
        <w:jc w:val="both"/>
        <w:rPr>
          <w:bCs/>
          <w:sz w:val="22"/>
          <w:szCs w:val="22"/>
        </w:rPr>
      </w:pPr>
      <w:r w:rsidRPr="00871F53">
        <w:rPr>
          <w:bCs/>
          <w:sz w:val="22"/>
          <w:szCs w:val="22"/>
        </w:rPr>
        <w:t xml:space="preserve">5.1. Работодатель применяет к работникам </w:t>
      </w:r>
      <w:r w:rsidRPr="00871F53">
        <w:rPr>
          <w:rFonts w:cs="Tahoma"/>
          <w:sz w:val="22"/>
          <w:szCs w:val="22"/>
        </w:rPr>
        <w:t>образовательной организации</w:t>
      </w:r>
      <w:r w:rsidRPr="00871F53">
        <w:rPr>
          <w:bCs/>
          <w:sz w:val="22"/>
          <w:szCs w:val="22"/>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E17BAD" w:rsidRPr="00871F53" w:rsidRDefault="00E17BAD" w:rsidP="00E17BAD">
      <w:pPr>
        <w:autoSpaceDE w:val="0"/>
        <w:autoSpaceDN w:val="0"/>
        <w:adjustRightInd w:val="0"/>
        <w:ind w:firstLine="540"/>
        <w:jc w:val="both"/>
        <w:rPr>
          <w:bCs/>
          <w:sz w:val="22"/>
          <w:szCs w:val="22"/>
        </w:rPr>
      </w:pPr>
      <w:r w:rsidRPr="00871F53">
        <w:rPr>
          <w:bCs/>
          <w:sz w:val="22"/>
          <w:szCs w:val="22"/>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17BAD" w:rsidRPr="00871F53" w:rsidRDefault="00E17BAD" w:rsidP="00E17BAD">
      <w:pPr>
        <w:tabs>
          <w:tab w:val="num" w:pos="900"/>
        </w:tabs>
        <w:ind w:firstLine="540"/>
        <w:jc w:val="center"/>
        <w:rPr>
          <w:b/>
          <w:sz w:val="22"/>
          <w:szCs w:val="22"/>
        </w:rPr>
      </w:pPr>
    </w:p>
    <w:p w:rsidR="00E17BAD" w:rsidRPr="00871F53" w:rsidRDefault="00E17BAD" w:rsidP="00E17BAD">
      <w:pPr>
        <w:tabs>
          <w:tab w:val="num" w:pos="900"/>
        </w:tabs>
        <w:ind w:firstLine="540"/>
        <w:jc w:val="center"/>
        <w:rPr>
          <w:b/>
          <w:sz w:val="22"/>
          <w:szCs w:val="22"/>
        </w:rPr>
      </w:pPr>
      <w:r w:rsidRPr="00871F53">
        <w:rPr>
          <w:b/>
          <w:sz w:val="22"/>
          <w:szCs w:val="22"/>
          <w:lang w:val="en-US"/>
        </w:rPr>
        <w:t>VI</w:t>
      </w:r>
      <w:r w:rsidRPr="00871F53">
        <w:rPr>
          <w:b/>
          <w:sz w:val="22"/>
          <w:szCs w:val="22"/>
        </w:rPr>
        <w:t>. Трудовая дисциплина и ответственность за ее нарушение</w:t>
      </w:r>
    </w:p>
    <w:p w:rsidR="00E17BAD" w:rsidRPr="00871F53" w:rsidRDefault="00E17BAD" w:rsidP="00E17BAD">
      <w:pPr>
        <w:ind w:firstLine="540"/>
        <w:jc w:val="both"/>
        <w:rPr>
          <w:sz w:val="22"/>
          <w:szCs w:val="22"/>
        </w:rPr>
      </w:pPr>
    </w:p>
    <w:p w:rsidR="00E17BAD" w:rsidRPr="00871F53" w:rsidRDefault="00E17BAD" w:rsidP="00E17BAD">
      <w:pPr>
        <w:tabs>
          <w:tab w:val="num" w:pos="1080"/>
        </w:tabs>
        <w:ind w:firstLine="540"/>
        <w:jc w:val="both"/>
        <w:rPr>
          <w:sz w:val="22"/>
          <w:szCs w:val="22"/>
        </w:rPr>
      </w:pPr>
      <w:r w:rsidRPr="00871F53">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7BAD" w:rsidRPr="00871F53" w:rsidRDefault="00E17BAD" w:rsidP="00E17BAD">
      <w:pPr>
        <w:tabs>
          <w:tab w:val="num" w:pos="1080"/>
        </w:tabs>
        <w:ind w:firstLine="540"/>
        <w:jc w:val="both"/>
        <w:rPr>
          <w:sz w:val="22"/>
          <w:szCs w:val="22"/>
        </w:rPr>
      </w:pPr>
      <w:r w:rsidRPr="00871F53">
        <w:rPr>
          <w:rFonts w:eastAsia="Symbol"/>
          <w:sz w:val="22"/>
          <w:szCs w:val="22"/>
        </w:rPr>
        <w:t xml:space="preserve">  </w:t>
      </w:r>
      <w:r w:rsidRPr="00871F53">
        <w:rPr>
          <w:sz w:val="22"/>
          <w:szCs w:val="22"/>
        </w:rPr>
        <w:t xml:space="preserve">замечание; </w:t>
      </w:r>
    </w:p>
    <w:p w:rsidR="00E17BAD" w:rsidRPr="00871F53" w:rsidRDefault="00E17BAD" w:rsidP="00E17BAD">
      <w:pPr>
        <w:tabs>
          <w:tab w:val="num" w:pos="1080"/>
        </w:tabs>
        <w:ind w:firstLine="540"/>
        <w:jc w:val="both"/>
        <w:rPr>
          <w:sz w:val="22"/>
          <w:szCs w:val="22"/>
        </w:rPr>
      </w:pPr>
      <w:r w:rsidRPr="00871F53">
        <w:rPr>
          <w:rFonts w:eastAsia="Symbol"/>
          <w:sz w:val="22"/>
          <w:szCs w:val="22"/>
        </w:rPr>
        <w:lastRenderedPageBreak/>
        <w:t xml:space="preserve">  </w:t>
      </w:r>
      <w:r w:rsidRPr="00871F53">
        <w:rPr>
          <w:sz w:val="22"/>
          <w:szCs w:val="22"/>
        </w:rPr>
        <w:t xml:space="preserve">выговор; </w:t>
      </w:r>
    </w:p>
    <w:p w:rsidR="00E17BAD" w:rsidRPr="00871F53" w:rsidRDefault="00E17BAD" w:rsidP="00E17BAD">
      <w:pPr>
        <w:tabs>
          <w:tab w:val="num" w:pos="1080"/>
        </w:tabs>
        <w:ind w:firstLine="540"/>
        <w:jc w:val="both"/>
        <w:rPr>
          <w:sz w:val="22"/>
          <w:szCs w:val="22"/>
        </w:rPr>
      </w:pPr>
      <w:r w:rsidRPr="00871F53">
        <w:rPr>
          <w:rFonts w:eastAsia="Symbol"/>
          <w:sz w:val="22"/>
          <w:szCs w:val="22"/>
        </w:rPr>
        <w:t> </w:t>
      </w:r>
      <w:r w:rsidRPr="00871F53">
        <w:rPr>
          <w:sz w:val="22"/>
          <w:szCs w:val="22"/>
        </w:rPr>
        <w:t>увольнение по соответствующим основаниям.</w:t>
      </w:r>
    </w:p>
    <w:p w:rsidR="00E17BAD" w:rsidRPr="00871F53" w:rsidRDefault="00E17BAD" w:rsidP="00E17BAD">
      <w:pPr>
        <w:tabs>
          <w:tab w:val="num" w:pos="1080"/>
        </w:tabs>
        <w:ind w:firstLine="540"/>
        <w:jc w:val="both"/>
        <w:rPr>
          <w:sz w:val="22"/>
          <w:szCs w:val="22"/>
        </w:rPr>
      </w:pPr>
      <w:r w:rsidRPr="00871F53">
        <w:rPr>
          <w:sz w:val="22"/>
          <w:szCs w:val="22"/>
        </w:rPr>
        <w:t>6.2. Увольнение в качестве дисциплинарного взыскания может быть применено в соответствии со ст. 192 ТК РФ в случаях:</w:t>
      </w:r>
    </w:p>
    <w:p w:rsidR="00E17BAD" w:rsidRPr="00871F53" w:rsidRDefault="00E17BAD" w:rsidP="00E17BAD">
      <w:pPr>
        <w:autoSpaceDE w:val="0"/>
        <w:autoSpaceDN w:val="0"/>
        <w:adjustRightInd w:val="0"/>
        <w:ind w:firstLine="540"/>
        <w:jc w:val="both"/>
        <w:rPr>
          <w:sz w:val="22"/>
          <w:szCs w:val="22"/>
        </w:rPr>
      </w:pPr>
      <w:r w:rsidRPr="00871F53">
        <w:rPr>
          <w:sz w:val="22"/>
          <w:szCs w:val="22"/>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 однократного грубого нарушения работником трудовых обязанностей (п. 6 ч. 1 ст. 81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17BAD" w:rsidRPr="00871F53" w:rsidRDefault="00E17BAD" w:rsidP="00E17BAD">
      <w:pPr>
        <w:autoSpaceDE w:val="0"/>
        <w:autoSpaceDN w:val="0"/>
        <w:adjustRightInd w:val="0"/>
        <w:ind w:firstLine="540"/>
        <w:jc w:val="both"/>
        <w:rPr>
          <w:sz w:val="22"/>
          <w:szCs w:val="22"/>
        </w:rPr>
      </w:pPr>
      <w:r w:rsidRPr="00871F53">
        <w:rPr>
          <w:sz w:val="22"/>
          <w:szCs w:val="22"/>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17BAD" w:rsidRPr="00871F53" w:rsidRDefault="00E17BAD" w:rsidP="00E17BAD">
      <w:pPr>
        <w:autoSpaceDE w:val="0"/>
        <w:autoSpaceDN w:val="0"/>
        <w:adjustRightInd w:val="0"/>
        <w:ind w:firstLine="540"/>
        <w:jc w:val="both"/>
        <w:rPr>
          <w:sz w:val="22"/>
          <w:szCs w:val="22"/>
        </w:rPr>
      </w:pPr>
      <w:r w:rsidRPr="00871F53">
        <w:rPr>
          <w:sz w:val="22"/>
          <w:szCs w:val="22"/>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17BAD" w:rsidRPr="00871F53" w:rsidRDefault="00E17BAD" w:rsidP="00E17BAD">
      <w:pPr>
        <w:autoSpaceDE w:val="0"/>
        <w:autoSpaceDN w:val="0"/>
        <w:adjustRightInd w:val="0"/>
        <w:ind w:firstLine="540"/>
        <w:jc w:val="both"/>
        <w:rPr>
          <w:sz w:val="22"/>
          <w:szCs w:val="22"/>
        </w:rPr>
      </w:pPr>
      <w:r w:rsidRPr="00871F53">
        <w:rPr>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17BAD" w:rsidRPr="00871F53" w:rsidRDefault="00E17BAD" w:rsidP="00E17BAD">
      <w:pPr>
        <w:autoSpaceDE w:val="0"/>
        <w:autoSpaceDN w:val="0"/>
        <w:adjustRightInd w:val="0"/>
        <w:ind w:firstLine="540"/>
        <w:jc w:val="both"/>
        <w:rPr>
          <w:sz w:val="22"/>
          <w:szCs w:val="22"/>
        </w:rPr>
      </w:pPr>
      <w:r w:rsidRPr="00871F53">
        <w:rPr>
          <w:sz w:val="22"/>
          <w:szCs w:val="22"/>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17BAD" w:rsidRPr="00871F53" w:rsidRDefault="00E17BAD" w:rsidP="00E17BAD">
      <w:pPr>
        <w:autoSpaceDE w:val="0"/>
        <w:autoSpaceDN w:val="0"/>
        <w:adjustRightInd w:val="0"/>
        <w:ind w:firstLine="540"/>
        <w:jc w:val="both"/>
        <w:rPr>
          <w:sz w:val="22"/>
          <w:szCs w:val="22"/>
        </w:rPr>
      </w:pPr>
      <w:r w:rsidRPr="00871F53">
        <w:rPr>
          <w:sz w:val="22"/>
          <w:szCs w:val="22"/>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 повторное в течение одного года грубое нарушение устава образовательного учреждения (п.1 ст. 336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17BAD" w:rsidRPr="00871F53" w:rsidRDefault="00E17BAD" w:rsidP="00E17BAD">
      <w:pPr>
        <w:autoSpaceDE w:val="0"/>
        <w:autoSpaceDN w:val="0"/>
        <w:adjustRightInd w:val="0"/>
        <w:ind w:firstLine="540"/>
        <w:jc w:val="both"/>
        <w:rPr>
          <w:sz w:val="22"/>
          <w:szCs w:val="22"/>
        </w:rPr>
      </w:pPr>
      <w:r w:rsidRPr="00871F53">
        <w:rPr>
          <w:sz w:val="22"/>
          <w:szCs w:val="22"/>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17BAD" w:rsidRPr="00871F53" w:rsidRDefault="00E17BAD" w:rsidP="00E17BAD">
      <w:pPr>
        <w:autoSpaceDE w:val="0"/>
        <w:autoSpaceDN w:val="0"/>
        <w:adjustRightInd w:val="0"/>
        <w:ind w:firstLine="540"/>
        <w:jc w:val="both"/>
        <w:rPr>
          <w:sz w:val="22"/>
          <w:szCs w:val="22"/>
        </w:rPr>
      </w:pPr>
      <w:r w:rsidRPr="00871F53">
        <w:rPr>
          <w:sz w:val="22"/>
          <w:szCs w:val="22"/>
        </w:rPr>
        <w:t>Непредоставление работником объяснения не является препятствием для применения дисциплинарного взыскания.</w:t>
      </w:r>
    </w:p>
    <w:p w:rsidR="00E17BAD" w:rsidRPr="00871F53" w:rsidRDefault="00E17BAD" w:rsidP="00E17BAD">
      <w:pPr>
        <w:tabs>
          <w:tab w:val="num" w:pos="1080"/>
        </w:tabs>
        <w:ind w:firstLine="540"/>
        <w:jc w:val="both"/>
        <w:rPr>
          <w:sz w:val="22"/>
          <w:szCs w:val="22"/>
        </w:rPr>
      </w:pPr>
      <w:r w:rsidRPr="00871F53">
        <w:rPr>
          <w:sz w:val="22"/>
          <w:szCs w:val="22"/>
        </w:rPr>
        <w:t xml:space="preserve">6.5. Дисциплинарное расследование нарушений педагогическим работником </w:t>
      </w:r>
      <w:r w:rsidRPr="00871F53">
        <w:rPr>
          <w:rFonts w:cs="Tahoma"/>
          <w:sz w:val="22"/>
          <w:szCs w:val="22"/>
        </w:rPr>
        <w:t xml:space="preserve">образовательной организации </w:t>
      </w:r>
      <w:r w:rsidRPr="00871F53">
        <w:rPr>
          <w:sz w:val="22"/>
          <w:szCs w:val="22"/>
        </w:rPr>
        <w:t xml:space="preserve">норм профессионального поведения или устава </w:t>
      </w:r>
      <w:r w:rsidRPr="00871F53">
        <w:rPr>
          <w:rFonts w:cs="Tahoma"/>
          <w:sz w:val="22"/>
          <w:szCs w:val="22"/>
        </w:rPr>
        <w:t>образовательной организации</w:t>
      </w:r>
      <w:r w:rsidRPr="00871F53">
        <w:rPr>
          <w:sz w:val="22"/>
          <w:szCs w:val="22"/>
        </w:rPr>
        <w:t xml:space="preserve"> может быть проведено только по поступившей на него жалобе в письменной форме. Копия жалобы должна быть передана работнику. </w:t>
      </w:r>
    </w:p>
    <w:p w:rsidR="00E17BAD" w:rsidRPr="00871F53" w:rsidRDefault="00E17BAD" w:rsidP="00E17BAD">
      <w:pPr>
        <w:tabs>
          <w:tab w:val="num" w:pos="1080"/>
        </w:tabs>
        <w:ind w:firstLine="540"/>
        <w:jc w:val="both"/>
        <w:rPr>
          <w:sz w:val="22"/>
          <w:szCs w:val="22"/>
        </w:rPr>
      </w:pPr>
      <w:r w:rsidRPr="00871F53">
        <w:rPr>
          <w:sz w:val="22"/>
          <w:szCs w:val="22"/>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E17BAD" w:rsidRPr="00871F53" w:rsidRDefault="00E17BAD" w:rsidP="00E17BAD">
      <w:pPr>
        <w:pStyle w:val="s1"/>
        <w:shd w:val="clear" w:color="auto" w:fill="FFFFFF"/>
        <w:spacing w:before="0" w:beforeAutospacing="0" w:after="0" w:afterAutospacing="0"/>
        <w:ind w:firstLine="567"/>
        <w:jc w:val="both"/>
        <w:rPr>
          <w:sz w:val="22"/>
          <w:szCs w:val="22"/>
        </w:rPr>
      </w:pPr>
      <w:r w:rsidRPr="00871F53">
        <w:rPr>
          <w:sz w:val="22"/>
          <w:szCs w:val="22"/>
        </w:rPr>
        <w:lastRenderedPageBreak/>
        <w:t>6.6. Дисциплинарное взыскание применяется не позднее одного месяца со </w:t>
      </w:r>
      <w:hyperlink r:id="rId29" w:anchor="block_3406" w:history="1">
        <w:r w:rsidRPr="00871F53">
          <w:rPr>
            <w:rStyle w:val="a4"/>
            <w:rFonts w:eastAsia="Arial Unicode MS"/>
            <w:sz w:val="22"/>
            <w:szCs w:val="22"/>
          </w:rPr>
          <w:t>дня обнаружения проступка</w:t>
        </w:r>
      </w:hyperlink>
      <w:r w:rsidRPr="00871F53">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17BAD" w:rsidRPr="00871F53" w:rsidRDefault="00E17BAD" w:rsidP="00E17BAD">
      <w:pPr>
        <w:autoSpaceDE w:val="0"/>
        <w:autoSpaceDN w:val="0"/>
        <w:adjustRightInd w:val="0"/>
        <w:ind w:firstLine="567"/>
        <w:jc w:val="both"/>
        <w:rPr>
          <w:sz w:val="22"/>
          <w:szCs w:val="22"/>
        </w:rPr>
      </w:pPr>
      <w:r w:rsidRPr="00871F53">
        <w:rPr>
          <w:sz w:val="22"/>
          <w:szCs w:val="22"/>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0" w:history="1">
        <w:r w:rsidRPr="00871F53">
          <w:rPr>
            <w:rStyle w:val="a4"/>
            <w:rFonts w:eastAsia="Arial Unicode MS"/>
            <w:sz w:val="22"/>
            <w:szCs w:val="22"/>
          </w:rPr>
          <w:t>законодательством</w:t>
        </w:r>
      </w:hyperlink>
      <w:r w:rsidRPr="00871F53">
        <w:rPr>
          <w:sz w:val="22"/>
          <w:szCs w:val="22"/>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17BAD" w:rsidRPr="00871F53" w:rsidRDefault="00E17BAD" w:rsidP="00E17BAD">
      <w:pPr>
        <w:autoSpaceDE w:val="0"/>
        <w:autoSpaceDN w:val="0"/>
        <w:adjustRightInd w:val="0"/>
        <w:ind w:firstLine="540"/>
        <w:jc w:val="both"/>
        <w:rPr>
          <w:sz w:val="22"/>
          <w:szCs w:val="22"/>
        </w:rPr>
      </w:pPr>
      <w:r w:rsidRPr="00871F53">
        <w:rPr>
          <w:sz w:val="22"/>
          <w:szCs w:val="22"/>
        </w:rPr>
        <w:t>6.7. За каждый дисциплинарный проступок может быть применено только одно дисциплинарное взыскание.</w:t>
      </w:r>
    </w:p>
    <w:p w:rsidR="00E17BAD" w:rsidRPr="00871F53" w:rsidRDefault="00E17BAD" w:rsidP="00E17BAD">
      <w:pPr>
        <w:autoSpaceDE w:val="0"/>
        <w:autoSpaceDN w:val="0"/>
        <w:adjustRightInd w:val="0"/>
        <w:ind w:firstLine="540"/>
        <w:jc w:val="both"/>
        <w:rPr>
          <w:sz w:val="22"/>
          <w:szCs w:val="22"/>
        </w:rPr>
      </w:pPr>
      <w:r w:rsidRPr="00871F53">
        <w:rPr>
          <w:sz w:val="22"/>
          <w:szCs w:val="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17BAD" w:rsidRPr="00871F53" w:rsidRDefault="00E17BAD" w:rsidP="00E17BAD">
      <w:pPr>
        <w:autoSpaceDE w:val="0"/>
        <w:autoSpaceDN w:val="0"/>
        <w:adjustRightInd w:val="0"/>
        <w:ind w:firstLine="540"/>
        <w:jc w:val="both"/>
        <w:rPr>
          <w:sz w:val="22"/>
          <w:szCs w:val="22"/>
        </w:rPr>
      </w:pPr>
      <w:r w:rsidRPr="00871F53">
        <w:rPr>
          <w:sz w:val="22"/>
          <w:szCs w:val="22"/>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17BAD" w:rsidRPr="00871F53" w:rsidRDefault="00E17BAD" w:rsidP="00E17BAD">
      <w:pPr>
        <w:autoSpaceDE w:val="0"/>
        <w:autoSpaceDN w:val="0"/>
        <w:adjustRightInd w:val="0"/>
        <w:ind w:firstLine="540"/>
        <w:jc w:val="both"/>
        <w:rPr>
          <w:sz w:val="22"/>
          <w:szCs w:val="22"/>
        </w:rPr>
      </w:pPr>
      <w:r w:rsidRPr="00871F53">
        <w:rPr>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17BAD" w:rsidRPr="00871F53" w:rsidRDefault="00E17BAD" w:rsidP="00E17BAD">
      <w:pPr>
        <w:tabs>
          <w:tab w:val="num" w:pos="1080"/>
        </w:tabs>
        <w:ind w:firstLine="540"/>
        <w:jc w:val="both"/>
        <w:rPr>
          <w:sz w:val="22"/>
          <w:szCs w:val="22"/>
        </w:rPr>
      </w:pPr>
      <w:r w:rsidRPr="00871F53">
        <w:rPr>
          <w:sz w:val="22"/>
          <w:szCs w:val="22"/>
        </w:rPr>
        <w:t>6.9. Сведения о взысканиях в трудовую книжку не вносятся, за исключением случаев, когда дисциплинарным взысканием является увольнение.</w:t>
      </w:r>
    </w:p>
    <w:p w:rsidR="00E17BAD" w:rsidRPr="00871F53" w:rsidRDefault="00E17BAD" w:rsidP="00E17BAD">
      <w:pPr>
        <w:autoSpaceDE w:val="0"/>
        <w:autoSpaceDN w:val="0"/>
        <w:adjustRightInd w:val="0"/>
        <w:ind w:firstLine="540"/>
        <w:jc w:val="both"/>
        <w:rPr>
          <w:sz w:val="22"/>
          <w:szCs w:val="22"/>
        </w:rPr>
      </w:pPr>
      <w:r w:rsidRPr="00871F53">
        <w:rPr>
          <w:sz w:val="22"/>
          <w:szCs w:val="22"/>
        </w:rPr>
        <w:t>6.10.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17BAD" w:rsidRPr="00871F53" w:rsidRDefault="00E17BAD" w:rsidP="00E17BAD">
      <w:pPr>
        <w:pStyle w:val="s1"/>
        <w:shd w:val="clear" w:color="auto" w:fill="FFFFFF"/>
        <w:spacing w:before="0" w:beforeAutospacing="0" w:after="0" w:afterAutospacing="0"/>
        <w:rPr>
          <w:sz w:val="22"/>
          <w:szCs w:val="22"/>
        </w:rPr>
      </w:pPr>
    </w:p>
    <w:p w:rsidR="00E17BAD" w:rsidRPr="00871F53" w:rsidRDefault="00E17BAD" w:rsidP="00E17BAD">
      <w:pPr>
        <w:tabs>
          <w:tab w:val="num" w:pos="1080"/>
        </w:tabs>
        <w:ind w:firstLine="540"/>
        <w:jc w:val="center"/>
        <w:rPr>
          <w:rFonts w:cs="Tahoma"/>
          <w:b/>
          <w:sz w:val="22"/>
          <w:szCs w:val="22"/>
        </w:rPr>
      </w:pPr>
      <w:r w:rsidRPr="00871F53">
        <w:rPr>
          <w:rFonts w:cs="Tahoma"/>
          <w:b/>
          <w:sz w:val="22"/>
          <w:szCs w:val="22"/>
          <w:lang w:val="en-US"/>
        </w:rPr>
        <w:t>VII</w:t>
      </w:r>
      <w:r w:rsidRPr="00871F53">
        <w:rPr>
          <w:rFonts w:cs="Tahoma"/>
          <w:b/>
          <w:sz w:val="22"/>
          <w:szCs w:val="22"/>
        </w:rPr>
        <w:t>. Переходные положения</w:t>
      </w:r>
    </w:p>
    <w:p w:rsidR="00E17BAD" w:rsidRPr="00871F53" w:rsidRDefault="00E17BAD" w:rsidP="00E17BAD">
      <w:pPr>
        <w:tabs>
          <w:tab w:val="num" w:pos="1080"/>
        </w:tabs>
        <w:ind w:firstLine="540"/>
        <w:jc w:val="center"/>
        <w:rPr>
          <w:rFonts w:cs="Tahoma"/>
          <w:b/>
          <w:sz w:val="22"/>
          <w:szCs w:val="22"/>
        </w:rPr>
      </w:pP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7.1. В целях реализации норм </w:t>
      </w:r>
      <w:hyperlink r:id="rId31" w:anchor="/document/12125268/entry/0" w:history="1">
        <w:r w:rsidRPr="00871F53">
          <w:rPr>
            <w:rStyle w:val="a4"/>
            <w:rFonts w:eastAsia="Arial Unicode MS"/>
            <w:sz w:val="22"/>
            <w:szCs w:val="22"/>
          </w:rPr>
          <w:t>Трудового кодекса</w:t>
        </w:r>
      </w:hyperlink>
      <w:r w:rsidRPr="00871F53">
        <w:rPr>
          <w:sz w:val="22"/>
          <w:szCs w:val="22"/>
        </w:rPr>
        <w:t> Российской Федерации работодатель в течение 2020 года осуществляет следующие мероприятия:</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1) принятие или изменение локальных нормативных актов (при необходимости) с учетом мнения профсоюзного комитета;</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2) подготовка и обсуждение с профкомом изменений (при необходимости) в коллективный договор;</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3) обеспечение технической готовности к представлению сведений о трудовой деятельности в порядке, установленном </w:t>
      </w:r>
      <w:hyperlink r:id="rId32" w:anchor="/document/10106192/entry/0" w:history="1">
        <w:r w:rsidRPr="00871F53">
          <w:rPr>
            <w:rStyle w:val="a4"/>
            <w:rFonts w:eastAsia="Arial Unicode MS"/>
            <w:sz w:val="22"/>
            <w:szCs w:val="22"/>
          </w:rPr>
          <w:t>законодательством</w:t>
        </w:r>
      </w:hyperlink>
      <w:r w:rsidRPr="00871F53">
        <w:rPr>
          <w:sz w:val="22"/>
          <w:szCs w:val="22"/>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 xml:space="preserve">4) </w:t>
      </w:r>
      <w:r w:rsidRPr="00871F53">
        <w:rPr>
          <w:b/>
          <w:sz w:val="22"/>
          <w:szCs w:val="22"/>
        </w:rPr>
        <w:t>уведомление по 30 июня 2020 года включительно</w:t>
      </w:r>
      <w:r w:rsidRPr="00871F53">
        <w:rPr>
          <w:sz w:val="22"/>
          <w:szCs w:val="22"/>
        </w:rPr>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33" w:anchor="/document/12125268/entry/66" w:history="1">
        <w:r w:rsidRPr="00871F53">
          <w:rPr>
            <w:rStyle w:val="a4"/>
            <w:rFonts w:eastAsia="Arial Unicode MS"/>
            <w:sz w:val="22"/>
            <w:szCs w:val="22"/>
          </w:rPr>
          <w:t>статьей 66</w:t>
        </w:r>
      </w:hyperlink>
      <w:r w:rsidRPr="00871F53">
        <w:rPr>
          <w:sz w:val="22"/>
          <w:szCs w:val="22"/>
        </w:rPr>
        <w:t> ТК РФ или предоставлением ему работодателем сведений о трудовой деятельности в соответствии со </w:t>
      </w:r>
      <w:hyperlink r:id="rId34" w:anchor="/document/12125268/entry/661" w:history="1">
        <w:r w:rsidRPr="00871F53">
          <w:rPr>
            <w:rStyle w:val="a4"/>
            <w:rFonts w:eastAsia="Arial Unicode MS"/>
            <w:sz w:val="22"/>
            <w:szCs w:val="22"/>
          </w:rPr>
          <w:t>статьей 66.1</w:t>
        </w:r>
      </w:hyperlink>
      <w:r w:rsidRPr="00871F53">
        <w:rPr>
          <w:sz w:val="22"/>
          <w:szCs w:val="22"/>
        </w:rPr>
        <w:t> ТК РФ.</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 xml:space="preserve">7.2. Каждый работник </w:t>
      </w:r>
      <w:r w:rsidRPr="00871F53">
        <w:rPr>
          <w:b/>
          <w:sz w:val="22"/>
          <w:szCs w:val="22"/>
        </w:rPr>
        <w:t>по 31 декабря 2020 года включительно</w:t>
      </w:r>
      <w:r w:rsidRPr="00871F53">
        <w:rPr>
          <w:sz w:val="22"/>
          <w:szCs w:val="22"/>
        </w:rPr>
        <w:t xml:space="preserve"> подает работодателю письменное заявление о продолжении ведения работодателем трудовой книжки в соответствии со </w:t>
      </w:r>
      <w:hyperlink r:id="rId35" w:anchor="/document/12125268/entry/66" w:history="1">
        <w:r w:rsidRPr="00871F53">
          <w:rPr>
            <w:rStyle w:val="a4"/>
            <w:rFonts w:eastAsia="Arial Unicode MS"/>
            <w:sz w:val="22"/>
            <w:szCs w:val="22"/>
          </w:rPr>
          <w:t>статьей 66</w:t>
        </w:r>
      </w:hyperlink>
      <w:r w:rsidRPr="00871F53">
        <w:rPr>
          <w:sz w:val="22"/>
          <w:szCs w:val="22"/>
        </w:rPr>
        <w:t> ТК РФ или о предоставлении ему работодателем сведений о трудовой деятельности в соответствии со </w:t>
      </w:r>
      <w:hyperlink r:id="rId36" w:anchor="/document/12125268/entry/661" w:history="1">
        <w:r w:rsidRPr="00871F53">
          <w:rPr>
            <w:rStyle w:val="a4"/>
            <w:rFonts w:eastAsia="Arial Unicode MS"/>
            <w:sz w:val="22"/>
            <w:szCs w:val="22"/>
          </w:rPr>
          <w:t>статьей 66.1</w:t>
        </w:r>
      </w:hyperlink>
      <w:r w:rsidRPr="00871F53">
        <w:rPr>
          <w:sz w:val="22"/>
          <w:szCs w:val="22"/>
        </w:rPr>
        <w:t>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 если работник не подал работодателю ни одного из указанных заявлений, работодатель продолжает вести его трудовую книжку в соответствии со статьей 66 ТК РФ.</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lastRenderedPageBreak/>
        <w:t>7.3. Работнику, подавшему письменное заявление о предоставлении ему работодателем сведений о трудовой деятельности в соответствии со </w:t>
      </w:r>
      <w:hyperlink r:id="rId37" w:anchor="/document/12125268/entry/661" w:history="1">
        <w:r w:rsidRPr="00871F53">
          <w:rPr>
            <w:rStyle w:val="a4"/>
            <w:rFonts w:eastAsia="Arial Unicode MS"/>
            <w:sz w:val="22"/>
            <w:szCs w:val="22"/>
          </w:rPr>
          <w:t>ст. 66.1</w:t>
        </w:r>
      </w:hyperlink>
      <w:r w:rsidRPr="00871F53">
        <w:rPr>
          <w:sz w:val="22"/>
          <w:szCs w:val="22"/>
        </w:rPr>
        <w:t>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E17BAD" w:rsidRPr="00871F53" w:rsidRDefault="00E17BAD" w:rsidP="00E17BAD">
      <w:pPr>
        <w:pStyle w:val="s1"/>
        <w:shd w:val="clear" w:color="auto" w:fill="FFFFFF"/>
        <w:spacing w:before="0" w:beforeAutospacing="0" w:after="0" w:afterAutospacing="0"/>
        <w:ind w:firstLine="426"/>
        <w:jc w:val="both"/>
        <w:rPr>
          <w:sz w:val="22"/>
          <w:szCs w:val="22"/>
        </w:rPr>
      </w:pPr>
      <w:r w:rsidRPr="00871F53">
        <w:rPr>
          <w:sz w:val="22"/>
          <w:szCs w:val="22"/>
        </w:rPr>
        <w:t>7.4. За работником, воспользовавшимся своим правом на дальнейшее ведение работодателем трудовой книжки в соответствии со </w:t>
      </w:r>
      <w:hyperlink r:id="rId38" w:anchor="/document/12125268/entry/66" w:history="1">
        <w:r w:rsidRPr="00871F53">
          <w:rPr>
            <w:rStyle w:val="a4"/>
            <w:rFonts w:eastAsia="Arial Unicode MS"/>
            <w:sz w:val="22"/>
            <w:szCs w:val="22"/>
          </w:rPr>
          <w:t>ст. 66</w:t>
        </w:r>
      </w:hyperlink>
      <w:r w:rsidRPr="00871F53">
        <w:rPr>
          <w:sz w:val="22"/>
          <w:szCs w:val="22"/>
        </w:rPr>
        <w:t> ТК РФ, это право сохраняется при последующем трудоустройстве к другим работодателям.</w:t>
      </w:r>
    </w:p>
    <w:p w:rsidR="00E17BAD" w:rsidRPr="00871F53" w:rsidRDefault="00E17BAD" w:rsidP="00E17BAD">
      <w:pPr>
        <w:shd w:val="clear" w:color="auto" w:fill="FFFFFF"/>
        <w:ind w:firstLine="426"/>
        <w:jc w:val="both"/>
        <w:rPr>
          <w:sz w:val="22"/>
          <w:szCs w:val="22"/>
        </w:rPr>
      </w:pPr>
      <w:r w:rsidRPr="00871F53">
        <w:rPr>
          <w:sz w:val="22"/>
          <w:szCs w:val="22"/>
        </w:rPr>
        <w:t>7.5. Работник, подавший письменное заявление о продолжении ведения работодателем трудовой книжки в соответствии со </w:t>
      </w:r>
      <w:hyperlink r:id="rId39" w:anchor="/document/12125268/entry/66" w:history="1">
        <w:r w:rsidRPr="00871F53">
          <w:rPr>
            <w:sz w:val="22"/>
            <w:szCs w:val="22"/>
          </w:rPr>
          <w:t>ст.66</w:t>
        </w:r>
      </w:hyperlink>
      <w:r w:rsidRPr="00871F53">
        <w:rPr>
          <w:sz w:val="22"/>
          <w:szCs w:val="22"/>
        </w:rPr>
        <w:t>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40" w:anchor="/document/12125268/entry/661" w:history="1">
        <w:r w:rsidRPr="00871F53">
          <w:rPr>
            <w:sz w:val="22"/>
            <w:szCs w:val="22"/>
          </w:rPr>
          <w:t>ст.66.1</w:t>
        </w:r>
      </w:hyperlink>
      <w:r w:rsidRPr="00871F53">
        <w:rPr>
          <w:sz w:val="22"/>
          <w:szCs w:val="22"/>
        </w:rPr>
        <w:t> ТК РФ.</w:t>
      </w:r>
    </w:p>
    <w:p w:rsidR="00E17BAD" w:rsidRPr="00871F53" w:rsidRDefault="00E17BAD" w:rsidP="00E17BAD">
      <w:pPr>
        <w:shd w:val="clear" w:color="auto" w:fill="FFFFFF"/>
        <w:ind w:firstLine="426"/>
        <w:jc w:val="both"/>
        <w:rPr>
          <w:sz w:val="22"/>
          <w:szCs w:val="22"/>
        </w:rPr>
      </w:pPr>
      <w:r w:rsidRPr="00871F53">
        <w:rPr>
          <w:sz w:val="22"/>
          <w:szCs w:val="22"/>
        </w:rPr>
        <w:t>7.6. Лица, не имевшие возможности по 31 декабря 2020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E17BAD" w:rsidRPr="00871F53" w:rsidRDefault="00E17BAD" w:rsidP="00E17BAD">
      <w:pPr>
        <w:shd w:val="clear" w:color="auto" w:fill="FFFFFF"/>
        <w:ind w:firstLine="426"/>
        <w:jc w:val="both"/>
        <w:rPr>
          <w:sz w:val="22"/>
          <w:szCs w:val="22"/>
        </w:rPr>
      </w:pPr>
      <w:r w:rsidRPr="00871F53">
        <w:rPr>
          <w:sz w:val="22"/>
          <w:szCs w:val="22"/>
        </w:rPr>
        <w:t>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41" w:anchor="/document/12125268/entry/5" w:history="1">
        <w:r w:rsidRPr="00871F53">
          <w:rPr>
            <w:sz w:val="22"/>
            <w:szCs w:val="22"/>
          </w:rPr>
          <w:t>трудовым законодательством</w:t>
        </w:r>
      </w:hyperlink>
      <w:r w:rsidRPr="00871F53">
        <w:rPr>
          <w:sz w:val="22"/>
          <w:szCs w:val="22"/>
        </w:rPr>
        <w:t>,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
    <w:p w:rsidR="00E17BAD" w:rsidRPr="00871F53" w:rsidRDefault="00E17BAD" w:rsidP="00E17BAD">
      <w:pPr>
        <w:shd w:val="clear" w:color="auto" w:fill="FFFFFF"/>
        <w:ind w:firstLine="426"/>
        <w:jc w:val="both"/>
        <w:rPr>
          <w:sz w:val="22"/>
          <w:szCs w:val="22"/>
        </w:rPr>
      </w:pPr>
      <w:r w:rsidRPr="00871F53">
        <w:rPr>
          <w:sz w:val="22"/>
          <w:szCs w:val="22"/>
        </w:rPr>
        <w:t>а) временной нетрудоспособности;</w:t>
      </w:r>
    </w:p>
    <w:p w:rsidR="00E17BAD" w:rsidRPr="00871F53" w:rsidRDefault="00E17BAD" w:rsidP="00E17BAD">
      <w:pPr>
        <w:shd w:val="clear" w:color="auto" w:fill="FFFFFF"/>
        <w:ind w:firstLine="426"/>
        <w:jc w:val="both"/>
        <w:rPr>
          <w:sz w:val="22"/>
          <w:szCs w:val="22"/>
        </w:rPr>
      </w:pPr>
      <w:r w:rsidRPr="00871F53">
        <w:rPr>
          <w:sz w:val="22"/>
          <w:szCs w:val="22"/>
        </w:rPr>
        <w:t>б) отпуска;</w:t>
      </w:r>
    </w:p>
    <w:p w:rsidR="00E17BAD" w:rsidRPr="00871F53" w:rsidRDefault="00E17BAD" w:rsidP="00E17BAD">
      <w:pPr>
        <w:shd w:val="clear" w:color="auto" w:fill="FFFFFF"/>
        <w:ind w:firstLine="426"/>
        <w:jc w:val="both"/>
        <w:rPr>
          <w:sz w:val="22"/>
          <w:szCs w:val="22"/>
        </w:rPr>
      </w:pPr>
      <w:r w:rsidRPr="00871F53">
        <w:rPr>
          <w:sz w:val="22"/>
          <w:szCs w:val="22"/>
        </w:rPr>
        <w:t>в) отстранения от работы в случаях, предусмотренных </w:t>
      </w:r>
      <w:hyperlink r:id="rId42" w:anchor="/document/12125268/entry/0" w:history="1">
        <w:r w:rsidRPr="00871F53">
          <w:rPr>
            <w:sz w:val="22"/>
            <w:szCs w:val="22"/>
          </w:rPr>
          <w:t>Трудовым кодексом</w:t>
        </w:r>
      </w:hyperlink>
      <w:r w:rsidRPr="00871F53">
        <w:rPr>
          <w:sz w:val="22"/>
          <w:szCs w:val="22"/>
        </w:rPr>
        <w:t> Российской Федерации, другими федеральными законами, иными нормативными правовыми актами Российской Федерации;</w:t>
      </w:r>
    </w:p>
    <w:p w:rsidR="00E17BAD" w:rsidRPr="00871F53" w:rsidRDefault="00E17BAD" w:rsidP="00E17BAD">
      <w:pPr>
        <w:shd w:val="clear" w:color="auto" w:fill="FFFFFF"/>
        <w:ind w:firstLine="426"/>
        <w:jc w:val="both"/>
        <w:rPr>
          <w:sz w:val="22"/>
          <w:szCs w:val="22"/>
        </w:rPr>
      </w:pPr>
      <w:r w:rsidRPr="00871F53">
        <w:rPr>
          <w:sz w:val="22"/>
          <w:szCs w:val="22"/>
        </w:rPr>
        <w:t>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даты не подавшие одно из письменных заявлений, предусмотренных пунктом 7.2.</w:t>
      </w:r>
    </w:p>
    <w:p w:rsidR="00E17BAD" w:rsidRPr="00871F53" w:rsidRDefault="00E17BAD" w:rsidP="00E17BAD">
      <w:pPr>
        <w:shd w:val="clear" w:color="auto" w:fill="FFFFFF"/>
        <w:ind w:firstLine="426"/>
        <w:jc w:val="both"/>
        <w:rPr>
          <w:sz w:val="22"/>
          <w:szCs w:val="22"/>
        </w:rPr>
      </w:pPr>
      <w:r w:rsidRPr="00871F53">
        <w:rPr>
          <w:sz w:val="22"/>
          <w:szCs w:val="22"/>
        </w:rPr>
        <w:t>7.7. Формирование сведений о трудовой деятельности лиц, впервые поступающих на работу после 31 декабря 2020 года, осуществляется в соответствии со </w:t>
      </w:r>
      <w:hyperlink r:id="rId43" w:anchor="/document/12125268/entry/661" w:history="1">
        <w:r w:rsidRPr="00871F53">
          <w:rPr>
            <w:sz w:val="22"/>
            <w:szCs w:val="22"/>
          </w:rPr>
          <w:t>ст. 66.1</w:t>
        </w:r>
      </w:hyperlink>
      <w:r w:rsidRPr="00871F53">
        <w:rPr>
          <w:sz w:val="22"/>
          <w:szCs w:val="22"/>
        </w:rPr>
        <w:t> ТК РФ, а трудовые книжки на указанных лиц не оформляются.</w:t>
      </w:r>
    </w:p>
    <w:p w:rsidR="00E17BAD" w:rsidRPr="00871F53" w:rsidRDefault="00E17BAD" w:rsidP="00E17BAD">
      <w:pPr>
        <w:tabs>
          <w:tab w:val="num" w:pos="1080"/>
        </w:tabs>
        <w:ind w:firstLine="540"/>
        <w:jc w:val="center"/>
        <w:rPr>
          <w:rFonts w:cs="Tahoma"/>
          <w:b/>
          <w:sz w:val="22"/>
          <w:szCs w:val="22"/>
        </w:rPr>
      </w:pPr>
    </w:p>
    <w:p w:rsidR="00E17BAD" w:rsidRPr="00871F53" w:rsidRDefault="00E17BAD" w:rsidP="00E17BAD">
      <w:pPr>
        <w:tabs>
          <w:tab w:val="num" w:pos="1080"/>
        </w:tabs>
        <w:ind w:firstLine="540"/>
        <w:jc w:val="center"/>
        <w:rPr>
          <w:rFonts w:cs="Tahoma"/>
          <w:b/>
          <w:sz w:val="22"/>
          <w:szCs w:val="22"/>
        </w:rPr>
      </w:pPr>
      <w:r w:rsidRPr="00871F53">
        <w:rPr>
          <w:rFonts w:cs="Tahoma"/>
          <w:b/>
          <w:sz w:val="22"/>
          <w:szCs w:val="22"/>
          <w:lang w:val="en-US"/>
        </w:rPr>
        <w:t>VIII</w:t>
      </w:r>
      <w:r w:rsidRPr="00871F53">
        <w:rPr>
          <w:rFonts w:cs="Tahoma"/>
          <w:b/>
          <w:sz w:val="22"/>
          <w:szCs w:val="22"/>
        </w:rPr>
        <w:t>. Заключительные положения</w:t>
      </w:r>
    </w:p>
    <w:p w:rsidR="00E17BAD" w:rsidRPr="00871F53" w:rsidRDefault="00E17BAD" w:rsidP="00E17BAD">
      <w:pPr>
        <w:tabs>
          <w:tab w:val="num" w:pos="1080"/>
        </w:tabs>
        <w:ind w:firstLine="540"/>
        <w:jc w:val="both"/>
        <w:rPr>
          <w:sz w:val="22"/>
          <w:szCs w:val="22"/>
        </w:rPr>
      </w:pPr>
    </w:p>
    <w:p w:rsidR="00E17BAD" w:rsidRPr="00871F53" w:rsidRDefault="00E17BAD" w:rsidP="00E17BAD">
      <w:pPr>
        <w:tabs>
          <w:tab w:val="num" w:pos="1080"/>
        </w:tabs>
        <w:ind w:firstLine="540"/>
        <w:jc w:val="both"/>
        <w:rPr>
          <w:sz w:val="22"/>
          <w:szCs w:val="22"/>
        </w:rPr>
      </w:pPr>
      <w:r w:rsidRPr="00871F53">
        <w:rPr>
          <w:sz w:val="22"/>
          <w:szCs w:val="22"/>
        </w:rPr>
        <w:t xml:space="preserve">8.1. Текст правил внутреннего трудового распорядка вывешивается в </w:t>
      </w:r>
      <w:r w:rsidRPr="00871F53">
        <w:rPr>
          <w:rFonts w:cs="Tahoma"/>
          <w:sz w:val="22"/>
          <w:szCs w:val="22"/>
        </w:rPr>
        <w:t xml:space="preserve">образовательной организации </w:t>
      </w:r>
      <w:r w:rsidRPr="00871F53">
        <w:rPr>
          <w:sz w:val="22"/>
          <w:szCs w:val="22"/>
        </w:rPr>
        <w:t>на видном месте.</w:t>
      </w:r>
    </w:p>
    <w:p w:rsidR="00E17BAD" w:rsidRPr="00871F53" w:rsidRDefault="00E17BAD" w:rsidP="00E17BAD">
      <w:pPr>
        <w:tabs>
          <w:tab w:val="num" w:pos="1080"/>
        </w:tabs>
        <w:ind w:firstLine="540"/>
        <w:jc w:val="both"/>
        <w:rPr>
          <w:sz w:val="22"/>
          <w:szCs w:val="22"/>
        </w:rPr>
      </w:pPr>
      <w:r w:rsidRPr="00871F53">
        <w:rPr>
          <w:sz w:val="22"/>
          <w:szCs w:val="22"/>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17BAD" w:rsidRPr="00871F53" w:rsidRDefault="00E17BAD" w:rsidP="00E17BAD">
      <w:pPr>
        <w:tabs>
          <w:tab w:val="num" w:pos="1080"/>
        </w:tabs>
        <w:ind w:firstLine="540"/>
        <w:jc w:val="both"/>
        <w:rPr>
          <w:sz w:val="22"/>
          <w:szCs w:val="22"/>
        </w:rPr>
      </w:pPr>
      <w:r w:rsidRPr="00871F53">
        <w:rPr>
          <w:sz w:val="22"/>
          <w:szCs w:val="22"/>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E17BAD" w:rsidRPr="00871F53" w:rsidRDefault="00E17BAD" w:rsidP="00E17BAD">
      <w:pPr>
        <w:ind w:firstLine="540"/>
      </w:pPr>
    </w:p>
    <w:p w:rsidR="00987D09" w:rsidRDefault="00987D09"/>
    <w:p w:rsidR="00E17BAD" w:rsidRDefault="00E17BAD"/>
    <w:p w:rsidR="00E17BAD" w:rsidRDefault="00E17BAD" w:rsidP="00E17BAD">
      <w:pPr>
        <w:shd w:val="clear" w:color="auto" w:fill="FFFFFF"/>
        <w:jc w:val="center"/>
        <w:rPr>
          <w:b/>
          <w:bCs/>
          <w:sz w:val="28"/>
          <w:szCs w:val="28"/>
        </w:rPr>
      </w:pPr>
      <w:r>
        <w:rPr>
          <w:b/>
          <w:bCs/>
          <w:sz w:val="28"/>
          <w:szCs w:val="28"/>
        </w:rPr>
        <w:br/>
      </w:r>
    </w:p>
    <w:p w:rsidR="00065E62" w:rsidRDefault="00E17BAD">
      <w:pPr>
        <w:spacing w:after="200" w:line="276" w:lineRule="auto"/>
        <w:rPr>
          <w:b/>
          <w:bCs/>
          <w:sz w:val="28"/>
          <w:szCs w:val="28"/>
        </w:rPr>
      </w:pPr>
      <w:r>
        <w:rPr>
          <w:b/>
          <w:bCs/>
          <w:sz w:val="28"/>
          <w:szCs w:val="28"/>
        </w:rPr>
        <w:br w:type="page"/>
      </w:r>
    </w:p>
    <w:p w:rsidR="00065E62" w:rsidRPr="00B30040" w:rsidRDefault="00065E62" w:rsidP="00065E62">
      <w:pPr>
        <w:ind w:firstLine="539"/>
        <w:contextualSpacing/>
        <w:jc w:val="right"/>
        <w:rPr>
          <w:b/>
        </w:rPr>
      </w:pPr>
      <w:r w:rsidRPr="00B30040">
        <w:rPr>
          <w:b/>
        </w:rPr>
        <w:lastRenderedPageBreak/>
        <w:t>Приложение</w:t>
      </w:r>
      <w:r>
        <w:rPr>
          <w:b/>
        </w:rPr>
        <w:t xml:space="preserve"> 2 </w:t>
      </w:r>
      <w:r w:rsidRPr="00B30040">
        <w:t>к</w:t>
      </w:r>
    </w:p>
    <w:p w:rsidR="00065E62" w:rsidRPr="008617EB" w:rsidRDefault="00065E62" w:rsidP="008617EB">
      <w:pPr>
        <w:ind w:firstLine="540"/>
        <w:contextualSpacing/>
        <w:jc w:val="right"/>
        <w:rPr>
          <w:sz w:val="20"/>
          <w:szCs w:val="20"/>
        </w:rPr>
      </w:pPr>
      <w:r w:rsidRPr="00871F53">
        <w:rPr>
          <w:sz w:val="20"/>
          <w:szCs w:val="20"/>
        </w:rPr>
        <w:t xml:space="preserve"> коллективому договору 2020-2022гг.</w:t>
      </w:r>
    </w:p>
    <w:tbl>
      <w:tblPr>
        <w:tblW w:w="10207" w:type="dxa"/>
        <w:tblInd w:w="-601" w:type="dxa"/>
        <w:tblLook w:val="01E0" w:firstRow="1" w:lastRow="1" w:firstColumn="1" w:lastColumn="1" w:noHBand="0" w:noVBand="0"/>
      </w:tblPr>
      <w:tblGrid>
        <w:gridCol w:w="3561"/>
        <w:gridCol w:w="3560"/>
        <w:gridCol w:w="3086"/>
      </w:tblGrid>
      <w:tr w:rsidR="00E17BAD" w:rsidRPr="00871F53" w:rsidTr="00B84504">
        <w:trPr>
          <w:trHeight w:val="2277"/>
        </w:trPr>
        <w:tc>
          <w:tcPr>
            <w:tcW w:w="3561" w:type="dxa"/>
          </w:tcPr>
          <w:p w:rsidR="00E17BAD" w:rsidRPr="00871F53" w:rsidRDefault="00E17BAD" w:rsidP="00E17BAD">
            <w:pPr>
              <w:widowControl w:val="0"/>
              <w:autoSpaceDE w:val="0"/>
              <w:autoSpaceDN w:val="0"/>
              <w:adjustRightInd w:val="0"/>
              <w:contextualSpacing/>
              <w:rPr>
                <w:b/>
                <w:bCs/>
              </w:rPr>
            </w:pPr>
            <w:r w:rsidRPr="00871F53">
              <w:rPr>
                <w:b/>
                <w:bCs/>
              </w:rPr>
              <w:t xml:space="preserve">Принято </w:t>
            </w:r>
          </w:p>
          <w:p w:rsidR="00E17BAD" w:rsidRPr="00871F53" w:rsidRDefault="00E17BAD" w:rsidP="00E17BAD">
            <w:pPr>
              <w:widowControl w:val="0"/>
              <w:autoSpaceDE w:val="0"/>
              <w:autoSpaceDN w:val="0"/>
              <w:adjustRightInd w:val="0"/>
              <w:contextualSpacing/>
            </w:pPr>
            <w:r w:rsidRPr="00871F53">
              <w:t>на общем собрании</w:t>
            </w:r>
          </w:p>
          <w:p w:rsidR="00E17BAD" w:rsidRPr="00871F53" w:rsidRDefault="00E17BAD" w:rsidP="00E17BAD">
            <w:pPr>
              <w:widowControl w:val="0"/>
              <w:autoSpaceDE w:val="0"/>
              <w:autoSpaceDN w:val="0"/>
              <w:adjustRightInd w:val="0"/>
              <w:contextualSpacing/>
            </w:pPr>
            <w:r w:rsidRPr="00871F53">
              <w:t>МКОУ «ГСОШ им.Г. Лазарева»</w:t>
            </w:r>
          </w:p>
          <w:p w:rsidR="00E17BAD" w:rsidRPr="00871F53" w:rsidRDefault="00E17BAD" w:rsidP="00E17BAD">
            <w:pPr>
              <w:widowControl w:val="0"/>
              <w:autoSpaceDE w:val="0"/>
              <w:autoSpaceDN w:val="0"/>
              <w:adjustRightInd w:val="0"/>
              <w:contextualSpacing/>
            </w:pPr>
            <w:r w:rsidRPr="00871F53">
              <w:t xml:space="preserve"> Протокол № 1 от 10.02.2020г.</w:t>
            </w:r>
          </w:p>
          <w:p w:rsidR="00E17BAD" w:rsidRPr="00871F53" w:rsidRDefault="00E17BAD" w:rsidP="00E17BAD">
            <w:pPr>
              <w:widowControl w:val="0"/>
              <w:autoSpaceDE w:val="0"/>
              <w:autoSpaceDN w:val="0"/>
              <w:adjustRightInd w:val="0"/>
              <w:contextualSpacing/>
              <w:rPr>
                <w:b/>
                <w:bCs/>
              </w:rPr>
            </w:pPr>
          </w:p>
        </w:tc>
        <w:tc>
          <w:tcPr>
            <w:tcW w:w="3560" w:type="dxa"/>
          </w:tcPr>
          <w:p w:rsidR="00E17BAD" w:rsidRPr="00871F53" w:rsidRDefault="00E17BAD" w:rsidP="00E17BAD">
            <w:pPr>
              <w:widowControl w:val="0"/>
              <w:autoSpaceDE w:val="0"/>
              <w:autoSpaceDN w:val="0"/>
              <w:adjustRightInd w:val="0"/>
              <w:contextualSpacing/>
              <w:rPr>
                <w:b/>
                <w:bCs/>
              </w:rPr>
            </w:pPr>
            <w:r w:rsidRPr="00871F53">
              <w:rPr>
                <w:b/>
                <w:bCs/>
              </w:rPr>
              <w:t>Согласовано</w:t>
            </w:r>
          </w:p>
          <w:p w:rsidR="00E17BAD" w:rsidRPr="00871F53" w:rsidRDefault="00E17BAD" w:rsidP="00E17BAD">
            <w:pPr>
              <w:widowControl w:val="0"/>
              <w:autoSpaceDE w:val="0"/>
              <w:autoSpaceDN w:val="0"/>
              <w:adjustRightInd w:val="0"/>
              <w:contextualSpacing/>
            </w:pPr>
            <w:r w:rsidRPr="00871F53">
              <w:t>с профсоюзной организацией</w:t>
            </w:r>
          </w:p>
          <w:p w:rsidR="00E17BAD" w:rsidRPr="00871F53" w:rsidRDefault="00E17BAD" w:rsidP="00E17BAD">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E17BAD" w:rsidRPr="00871F53" w:rsidRDefault="00E17BAD" w:rsidP="00E17BAD">
            <w:pPr>
              <w:widowControl w:val="0"/>
              <w:autoSpaceDE w:val="0"/>
              <w:autoSpaceDN w:val="0"/>
              <w:adjustRightInd w:val="0"/>
              <w:ind w:firstLine="64"/>
              <w:contextualSpacing/>
            </w:pPr>
            <w:r w:rsidRPr="00871F53">
              <w:rPr>
                <w:b/>
                <w:bCs/>
              </w:rPr>
              <w:t>Утверждено</w:t>
            </w:r>
          </w:p>
          <w:p w:rsidR="00E17BAD" w:rsidRPr="00871F53" w:rsidRDefault="008617EB" w:rsidP="00E17BAD">
            <w:pPr>
              <w:widowControl w:val="0"/>
              <w:autoSpaceDE w:val="0"/>
              <w:autoSpaceDN w:val="0"/>
              <w:adjustRightInd w:val="0"/>
              <w:contextualSpacing/>
            </w:pPr>
            <w:r>
              <w:t xml:space="preserve">врио директора </w:t>
            </w:r>
            <w:r w:rsidR="00E17BAD" w:rsidRPr="00871F53">
              <w:t>МКОУ «ГСОШ им.Г. Лазарева»</w:t>
            </w:r>
          </w:p>
          <w:p w:rsidR="00E17BAD" w:rsidRPr="00871F53" w:rsidRDefault="00E17BAD" w:rsidP="00E17BAD">
            <w:pPr>
              <w:widowControl w:val="0"/>
              <w:autoSpaceDE w:val="0"/>
              <w:autoSpaceDN w:val="0"/>
              <w:adjustRightInd w:val="0"/>
              <w:ind w:firstLine="64"/>
              <w:contextualSpacing/>
            </w:pPr>
            <w:r w:rsidRPr="00871F53">
              <w:t>10.02.2020г. приказ № 40</w:t>
            </w:r>
          </w:p>
          <w:p w:rsidR="00E17BAD" w:rsidRPr="00871F53" w:rsidRDefault="00E17BAD" w:rsidP="00E17BAD">
            <w:pPr>
              <w:widowControl w:val="0"/>
              <w:autoSpaceDE w:val="0"/>
              <w:autoSpaceDN w:val="0"/>
              <w:adjustRightInd w:val="0"/>
              <w:contextualSpacing/>
            </w:pPr>
            <w:r w:rsidRPr="00871F53">
              <w:t>__________ Е.Г. Зунгруева</w:t>
            </w:r>
          </w:p>
        </w:tc>
      </w:tr>
    </w:tbl>
    <w:p w:rsidR="00E17BAD" w:rsidRDefault="00E17BAD" w:rsidP="00E17BAD">
      <w:pPr>
        <w:shd w:val="clear" w:color="auto" w:fill="FFFFFF"/>
        <w:jc w:val="center"/>
        <w:rPr>
          <w:b/>
          <w:bCs/>
          <w:sz w:val="28"/>
          <w:szCs w:val="28"/>
        </w:rPr>
      </w:pPr>
    </w:p>
    <w:p w:rsidR="00E17BAD" w:rsidRDefault="00E17BAD" w:rsidP="00E17BAD">
      <w:pPr>
        <w:shd w:val="clear" w:color="auto" w:fill="FFFFFF"/>
        <w:jc w:val="center"/>
        <w:rPr>
          <w:b/>
          <w:bCs/>
          <w:sz w:val="28"/>
          <w:szCs w:val="28"/>
        </w:rPr>
      </w:pPr>
    </w:p>
    <w:p w:rsidR="00E17BAD" w:rsidRDefault="00E17BAD" w:rsidP="00E17BAD">
      <w:pPr>
        <w:shd w:val="clear" w:color="auto" w:fill="FFFFFF"/>
        <w:jc w:val="center"/>
        <w:rPr>
          <w:b/>
          <w:bCs/>
          <w:sz w:val="28"/>
          <w:szCs w:val="28"/>
        </w:rPr>
      </w:pPr>
    </w:p>
    <w:p w:rsidR="00E17BAD" w:rsidRDefault="00E17BAD" w:rsidP="00E17BAD">
      <w:pPr>
        <w:shd w:val="clear" w:color="auto" w:fill="FFFFFF"/>
        <w:jc w:val="center"/>
        <w:rPr>
          <w:b/>
          <w:bCs/>
          <w:sz w:val="28"/>
          <w:szCs w:val="28"/>
        </w:rPr>
      </w:pPr>
      <w:r>
        <w:rPr>
          <w:b/>
          <w:bCs/>
          <w:sz w:val="28"/>
          <w:szCs w:val="28"/>
        </w:rPr>
        <w:t>П О Л О Ж Е Н И Е</w:t>
      </w:r>
    </w:p>
    <w:p w:rsidR="00E17BAD" w:rsidRDefault="00E17BAD" w:rsidP="00E17BAD">
      <w:pPr>
        <w:shd w:val="clear" w:color="auto" w:fill="FFFFFF"/>
        <w:jc w:val="center"/>
        <w:rPr>
          <w:b/>
          <w:sz w:val="28"/>
          <w:szCs w:val="28"/>
        </w:rPr>
      </w:pPr>
      <w:r>
        <w:rPr>
          <w:b/>
          <w:bCs/>
          <w:sz w:val="28"/>
          <w:szCs w:val="28"/>
        </w:rPr>
        <w:t xml:space="preserve"> </w:t>
      </w:r>
      <w:r>
        <w:rPr>
          <w:b/>
          <w:sz w:val="28"/>
          <w:szCs w:val="28"/>
        </w:rPr>
        <w:t xml:space="preserve">об оплате труда работников </w:t>
      </w:r>
    </w:p>
    <w:p w:rsidR="00E17BAD" w:rsidRDefault="00E17BAD" w:rsidP="00E17BAD">
      <w:pPr>
        <w:shd w:val="clear" w:color="auto" w:fill="FFFFFF"/>
        <w:jc w:val="center"/>
        <w:rPr>
          <w:b/>
          <w:bCs/>
          <w:sz w:val="28"/>
          <w:szCs w:val="28"/>
        </w:rPr>
      </w:pPr>
      <w:r>
        <w:rPr>
          <w:b/>
          <w:sz w:val="28"/>
          <w:szCs w:val="28"/>
        </w:rPr>
        <w:t>МКОУ«Городовиковская  средняя общеобразовательная школа №1 им.Г.Лазарева»</w:t>
      </w:r>
    </w:p>
    <w:p w:rsidR="00E17BAD" w:rsidRDefault="00E17BAD" w:rsidP="008617EB">
      <w:pPr>
        <w:shd w:val="clear" w:color="auto" w:fill="FFFFFF"/>
        <w:rPr>
          <w:bCs/>
          <w:sz w:val="28"/>
          <w:szCs w:val="28"/>
        </w:rPr>
      </w:pPr>
    </w:p>
    <w:p w:rsidR="00E17BAD" w:rsidRDefault="00E17BAD" w:rsidP="00E17BAD">
      <w:pPr>
        <w:widowControl w:val="0"/>
        <w:numPr>
          <w:ilvl w:val="0"/>
          <w:numId w:val="1"/>
        </w:numPr>
        <w:shd w:val="clear" w:color="auto" w:fill="FFFFFF"/>
        <w:autoSpaceDE w:val="0"/>
        <w:autoSpaceDN w:val="0"/>
        <w:adjustRightInd w:val="0"/>
        <w:jc w:val="center"/>
        <w:rPr>
          <w:b/>
          <w:bCs/>
          <w:sz w:val="28"/>
          <w:szCs w:val="28"/>
        </w:rPr>
      </w:pPr>
      <w:r>
        <w:rPr>
          <w:b/>
          <w:bCs/>
          <w:sz w:val="28"/>
          <w:szCs w:val="28"/>
        </w:rPr>
        <w:t>Общие положения</w:t>
      </w:r>
    </w:p>
    <w:p w:rsidR="00E17BAD" w:rsidRDefault="00E17BAD" w:rsidP="00E17BAD">
      <w:pPr>
        <w:shd w:val="clear" w:color="auto" w:fill="FFFFFF"/>
        <w:ind w:left="1080"/>
        <w:rPr>
          <w:sz w:val="28"/>
          <w:szCs w:val="28"/>
        </w:rPr>
      </w:pPr>
    </w:p>
    <w:p w:rsidR="00E17BAD" w:rsidRDefault="00E17BAD" w:rsidP="00E17BAD">
      <w:pPr>
        <w:shd w:val="clear" w:color="auto" w:fill="FFFFFF"/>
        <w:ind w:firstLine="567"/>
        <w:jc w:val="both"/>
      </w:pPr>
      <w:r>
        <w:t xml:space="preserve">1.1. Настоящее Положение разработано в целях формирования единых подходов к регулированию заработной платы работников муниципальных образовательных </w:t>
      </w:r>
      <w:r>
        <w:rPr>
          <w:color w:val="000000" w:themeColor="text1"/>
        </w:rPr>
        <w:t>учреждений</w:t>
      </w:r>
      <w:r>
        <w:t xml:space="preserve"> Городовиковского районного муниципального образования Республики Калмыкия, заинтересованности в конечных результатах труда, совершенствования управления финансовыми, материальными и кадровыми ресурсами.</w:t>
      </w:r>
    </w:p>
    <w:p w:rsidR="00E17BAD" w:rsidRDefault="00E17BAD" w:rsidP="00E17BAD">
      <w:pPr>
        <w:shd w:val="clear" w:color="auto" w:fill="FFFFFF"/>
        <w:ind w:firstLine="567"/>
        <w:jc w:val="both"/>
      </w:pPr>
      <w:r>
        <w:t>1.2. Положение определяет оплату труда (далее - ОТ) работников муниципальных образовательных учреждений Городовиковского РМО РК (далее – образовательные учреждения),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E17BAD" w:rsidRDefault="00E17BAD" w:rsidP="00E17BAD">
      <w:pPr>
        <w:shd w:val="clear" w:color="auto" w:fill="FFFFFF"/>
        <w:ind w:firstLine="567"/>
        <w:jc w:val="both"/>
      </w:pPr>
      <w:r>
        <w:t>1.3. Основными целями формирования ОТ работников образовательных учреждений являются:</w:t>
      </w:r>
    </w:p>
    <w:p w:rsidR="00E17BAD" w:rsidRDefault="00E17BAD" w:rsidP="00E17BAD">
      <w:pPr>
        <w:shd w:val="clear" w:color="auto" w:fill="FFFFFF"/>
        <w:ind w:firstLine="567"/>
        <w:jc w:val="both"/>
      </w:pPr>
      <w:r>
        <w:t>- повышение мотивации педагогических и руководящих работников к качественному труду;</w:t>
      </w:r>
    </w:p>
    <w:p w:rsidR="00E17BAD" w:rsidRDefault="00E17BAD" w:rsidP="00E17BAD">
      <w:pPr>
        <w:shd w:val="clear" w:color="auto" w:fill="FFFFFF"/>
        <w:ind w:firstLine="567"/>
        <w:jc w:val="both"/>
      </w:pPr>
      <w:r>
        <w:t>- создание условий для привлечения в отрасль высококвалифицированных специалистов;</w:t>
      </w:r>
    </w:p>
    <w:p w:rsidR="00E17BAD" w:rsidRDefault="00E17BAD" w:rsidP="00E17BAD">
      <w:pPr>
        <w:shd w:val="clear" w:color="auto" w:fill="FFFFFF"/>
        <w:ind w:firstLine="567"/>
        <w:jc w:val="both"/>
      </w:pPr>
      <w:r>
        <w:t>- расширение участия общественности в управлении образовательным учреждением.</w:t>
      </w:r>
    </w:p>
    <w:p w:rsidR="00E17BAD" w:rsidRDefault="00E17BAD" w:rsidP="00E17BAD">
      <w:pPr>
        <w:shd w:val="clear" w:color="auto" w:fill="FFFFFF"/>
        <w:ind w:firstLine="567"/>
        <w:jc w:val="both"/>
      </w:pPr>
      <w:r>
        <w:t>1.4. Основными задачами формирования ОТ работников образовательных учреждений являются:</w:t>
      </w:r>
    </w:p>
    <w:p w:rsidR="00E17BAD" w:rsidRDefault="00E17BAD" w:rsidP="00E17BAD">
      <w:pPr>
        <w:shd w:val="clear" w:color="auto" w:fill="FFFFFF"/>
        <w:ind w:firstLine="567"/>
        <w:jc w:val="both"/>
      </w:pPr>
      <w:r>
        <w:t>- повышение уровня оплаты труда, обеспечивающего восстановление способности к труду;</w:t>
      </w:r>
    </w:p>
    <w:p w:rsidR="00E17BAD" w:rsidRDefault="00E17BAD" w:rsidP="00E17BAD">
      <w:pPr>
        <w:shd w:val="clear" w:color="auto" w:fill="FFFFFF"/>
        <w:ind w:firstLine="567"/>
        <w:jc w:val="both"/>
      </w:pPr>
      <w:r>
        <w:t>- повышение эффективности и качества педагогического труда;</w:t>
      </w:r>
    </w:p>
    <w:p w:rsidR="00E17BAD" w:rsidRDefault="00E17BAD" w:rsidP="00E17BAD">
      <w:pPr>
        <w:shd w:val="clear" w:color="auto" w:fill="FFFFFF"/>
        <w:ind w:firstLine="567"/>
        <w:jc w:val="both"/>
      </w:pPr>
      <w:r>
        <w:t>- обеспечение взаимосвязи между качеством педагогического труда и доходом педагога;</w:t>
      </w:r>
    </w:p>
    <w:p w:rsidR="00E17BAD" w:rsidRDefault="00E17BAD" w:rsidP="00E17BAD">
      <w:pPr>
        <w:shd w:val="clear" w:color="auto" w:fill="FFFFFF"/>
        <w:ind w:firstLine="567"/>
        <w:jc w:val="both"/>
      </w:pPr>
      <w:r>
        <w:t>- создание стимулов к повышению профессионального уровня педагогов;</w:t>
      </w:r>
    </w:p>
    <w:p w:rsidR="00E17BAD" w:rsidRDefault="00E17BAD" w:rsidP="00E17BAD">
      <w:pPr>
        <w:shd w:val="clear" w:color="auto" w:fill="FFFFFF"/>
        <w:ind w:firstLine="567"/>
        <w:jc w:val="both"/>
      </w:pPr>
      <w:r>
        <w:t>- привлечение в образовательные учреждения молодых кадров;</w:t>
      </w:r>
    </w:p>
    <w:p w:rsidR="00E17BAD" w:rsidRDefault="00E17BAD" w:rsidP="00E17BAD">
      <w:pPr>
        <w:shd w:val="clear" w:color="auto" w:fill="FFFFFF"/>
        <w:spacing w:line="317" w:lineRule="exact"/>
        <w:ind w:firstLine="567"/>
        <w:jc w:val="both"/>
      </w:pPr>
      <w:r>
        <w:t>- институциализация участия гражданских институтов в материальном стимулировании работников образовательных учреждений.</w:t>
      </w:r>
    </w:p>
    <w:p w:rsidR="00E17BAD" w:rsidRDefault="00E17BAD" w:rsidP="00E17BAD">
      <w:pPr>
        <w:shd w:val="clear" w:color="auto" w:fill="FFFFFF"/>
        <w:spacing w:line="317" w:lineRule="exact"/>
        <w:ind w:firstLine="567"/>
        <w:jc w:val="both"/>
      </w:pPr>
      <w:r>
        <w:lastRenderedPageBreak/>
        <w:t>1.5. Формирование ОТ работников образовательных учреждений базируется на основных принципах:</w:t>
      </w:r>
    </w:p>
    <w:p w:rsidR="00E17BAD" w:rsidRDefault="00E17BAD" w:rsidP="00E17BAD">
      <w:pPr>
        <w:shd w:val="clear" w:color="auto" w:fill="FFFFFF"/>
        <w:spacing w:line="317" w:lineRule="exact"/>
        <w:ind w:firstLine="567"/>
        <w:jc w:val="both"/>
      </w:pPr>
      <w: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E17BAD" w:rsidRDefault="00E17BAD" w:rsidP="00E17BAD">
      <w:pPr>
        <w:shd w:val="clear" w:color="auto" w:fill="FFFFFF"/>
        <w:spacing w:line="317" w:lineRule="exact"/>
        <w:ind w:firstLine="567"/>
        <w:jc w:val="both"/>
      </w:pPr>
      <w:r>
        <w:t>- обеспечение минимальных государственных гарантий по оплате труда работников образовательных учреждений;</w:t>
      </w:r>
    </w:p>
    <w:p w:rsidR="00E17BAD" w:rsidRDefault="00E17BAD" w:rsidP="00E17BAD">
      <w:pPr>
        <w:shd w:val="clear" w:color="auto" w:fill="FFFFFF"/>
        <w:spacing w:line="317" w:lineRule="exact"/>
        <w:ind w:firstLine="567"/>
        <w:jc w:val="both"/>
      </w:pPr>
      <w: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E17BAD" w:rsidRDefault="00E17BAD" w:rsidP="00E17BAD">
      <w:pPr>
        <w:shd w:val="clear" w:color="auto" w:fill="FFFFFF"/>
        <w:spacing w:line="317" w:lineRule="exact"/>
        <w:ind w:firstLine="567"/>
        <w:jc w:val="both"/>
      </w:pPr>
      <w:r>
        <w:t>- учет мнения представительного органа работников при установлении выплат компенсационного и стимулирующего характера</w:t>
      </w:r>
    </w:p>
    <w:p w:rsidR="00E17BAD" w:rsidRDefault="00E17BAD" w:rsidP="00E17BAD">
      <w:pPr>
        <w:shd w:val="clear" w:color="auto" w:fill="FFFFFF"/>
        <w:spacing w:line="317" w:lineRule="exact"/>
        <w:ind w:firstLine="567"/>
        <w:jc w:val="both"/>
      </w:pPr>
      <w: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E17BAD" w:rsidRDefault="00E17BAD" w:rsidP="00E17BAD">
      <w:pPr>
        <w:shd w:val="clear" w:color="auto" w:fill="FFFFFF"/>
        <w:spacing w:line="317" w:lineRule="exact"/>
        <w:ind w:firstLine="567"/>
        <w:jc w:val="both"/>
        <w:rPr>
          <w:color w:val="000000" w:themeColor="text1"/>
        </w:rPr>
      </w:pPr>
      <w:r>
        <w:t xml:space="preserve">1.6. Положение распространяется на работников муниципальных образовательных организаций Городовиковского районного муниципального образования Республики Калмыкия, организация образовательного процесса в которых осуществляется за счет средств консолидированного </w:t>
      </w:r>
      <w:r>
        <w:rPr>
          <w:color w:val="000000" w:themeColor="text1"/>
        </w:rPr>
        <w:t>бюджета Городовиковского РМО.</w:t>
      </w:r>
    </w:p>
    <w:p w:rsidR="00E17BAD" w:rsidRDefault="00E17BAD" w:rsidP="00E17BAD">
      <w:pPr>
        <w:shd w:val="clear" w:color="auto" w:fill="FFFFFF"/>
        <w:spacing w:line="317" w:lineRule="exact"/>
        <w:ind w:firstLine="567"/>
        <w:jc w:val="both"/>
      </w:pPr>
      <w:r>
        <w:t xml:space="preserve">1.7. Порядок и условия оплаты труда (система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 </w:t>
      </w:r>
    </w:p>
    <w:p w:rsidR="00E17BAD" w:rsidRDefault="00E17BAD" w:rsidP="00E17BAD">
      <w:pPr>
        <w:shd w:val="clear" w:color="auto" w:fill="FFFFFF"/>
        <w:spacing w:line="317" w:lineRule="exact"/>
        <w:ind w:right="10" w:firstLine="567"/>
        <w:jc w:val="both"/>
      </w:pPr>
      <w:r>
        <w:t>1.8. Настоящее Положение включает в себя:</w:t>
      </w:r>
    </w:p>
    <w:p w:rsidR="00E17BAD" w:rsidRDefault="00E17BAD" w:rsidP="00E17BAD">
      <w:pPr>
        <w:shd w:val="clear" w:color="auto" w:fill="FFFFFF"/>
        <w:spacing w:line="317" w:lineRule="exact"/>
        <w:ind w:right="10" w:firstLine="567"/>
        <w:jc w:val="both"/>
      </w:pPr>
      <w:r>
        <w:t>- порядок и условия оплаты труда работников учреждения;</w:t>
      </w:r>
    </w:p>
    <w:p w:rsidR="00E17BAD" w:rsidRDefault="00E17BAD" w:rsidP="00E17BAD">
      <w:pPr>
        <w:shd w:val="clear" w:color="auto" w:fill="FFFFFF"/>
        <w:spacing w:line="317" w:lineRule="exact"/>
        <w:ind w:right="10" w:firstLine="567"/>
        <w:jc w:val="both"/>
      </w:pPr>
      <w:r>
        <w:t xml:space="preserve">- порядок и условия оплаты труда руководителя государственного учреждения, его заместителей, главного бухгалтера; </w:t>
      </w:r>
    </w:p>
    <w:p w:rsidR="00E17BAD" w:rsidRDefault="00E17BAD" w:rsidP="00E17BAD">
      <w:pPr>
        <w:shd w:val="clear" w:color="auto" w:fill="FFFFFF"/>
        <w:spacing w:line="317" w:lineRule="exact"/>
        <w:ind w:right="10" w:firstLine="567"/>
        <w:jc w:val="both"/>
      </w:pPr>
      <w:r>
        <w:t>- порядок и условия установления выплат компенсационного характера;</w:t>
      </w:r>
    </w:p>
    <w:p w:rsidR="00E17BAD" w:rsidRDefault="00E17BAD" w:rsidP="00E17BAD">
      <w:pPr>
        <w:shd w:val="clear" w:color="auto" w:fill="FFFFFF"/>
        <w:spacing w:line="317" w:lineRule="exact"/>
        <w:ind w:right="10" w:firstLine="567"/>
        <w:jc w:val="both"/>
      </w:pPr>
      <w:r>
        <w:t>- порядок и условия установления выплат стимулирующего характера;</w:t>
      </w:r>
    </w:p>
    <w:p w:rsidR="00E17BAD" w:rsidRDefault="00E17BAD" w:rsidP="00E17BAD">
      <w:pPr>
        <w:shd w:val="clear" w:color="auto" w:fill="FFFFFF"/>
        <w:spacing w:line="317" w:lineRule="exact"/>
        <w:ind w:right="10" w:firstLine="567"/>
        <w:jc w:val="both"/>
      </w:pPr>
      <w:r>
        <w:t>- отдельные вопросы оплаты труда.</w:t>
      </w:r>
    </w:p>
    <w:p w:rsidR="00E17BAD" w:rsidRDefault="00E17BAD" w:rsidP="00E17BAD">
      <w:pPr>
        <w:shd w:val="clear" w:color="auto" w:fill="FFFFFF"/>
        <w:spacing w:line="317" w:lineRule="exact"/>
        <w:ind w:right="10" w:firstLine="567"/>
        <w:jc w:val="both"/>
      </w:pPr>
      <w:r>
        <w:t>1.9. Системы оплаты труда работников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E17BAD" w:rsidRDefault="00E17BAD" w:rsidP="00E17BAD">
      <w:pPr>
        <w:shd w:val="clear" w:color="auto" w:fill="FFFFFF"/>
        <w:spacing w:line="317" w:lineRule="exact"/>
        <w:ind w:right="10" w:firstLine="567"/>
        <w:jc w:val="both"/>
      </w:pPr>
      <w:r>
        <w:t xml:space="preserve">1.10. Заработная плата работнику устанавливается трудовым договором. </w:t>
      </w:r>
      <w:r>
        <w:tab/>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качества предоставляемых муниципальных услуг, а также меры социальной поддержки.</w:t>
      </w:r>
    </w:p>
    <w:p w:rsidR="00E17BAD" w:rsidRDefault="00E17BAD" w:rsidP="00E17BAD">
      <w:pPr>
        <w:shd w:val="clear" w:color="auto" w:fill="FFFFFF"/>
        <w:spacing w:line="317" w:lineRule="exact"/>
        <w:ind w:right="10" w:firstLine="567"/>
        <w:jc w:val="both"/>
      </w:pPr>
      <w:r>
        <w:lastRenderedPageBreak/>
        <w:t>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E17BAD" w:rsidRDefault="00E17BAD" w:rsidP="00E17BAD">
      <w:pPr>
        <w:shd w:val="clear" w:color="auto" w:fill="FFFFFF"/>
        <w:spacing w:line="317" w:lineRule="exact"/>
        <w:ind w:right="10" w:firstLine="567"/>
        <w:jc w:val="both"/>
      </w:pPr>
      <w:r>
        <w:t>1.12. При установлении систем оплаты труда работников учреждений работодатель обеспечивает:</w:t>
      </w:r>
    </w:p>
    <w:p w:rsidR="00E17BAD" w:rsidRDefault="00E17BAD" w:rsidP="00E17BAD">
      <w:pPr>
        <w:shd w:val="clear" w:color="auto" w:fill="FFFFFF"/>
        <w:spacing w:line="317" w:lineRule="exact"/>
        <w:ind w:right="10" w:firstLine="567"/>
        <w:jc w:val="both"/>
      </w:pPr>
      <w:r>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E17BAD" w:rsidRDefault="00E17BAD" w:rsidP="00E17BAD">
      <w:pPr>
        <w:shd w:val="clear" w:color="auto" w:fill="FFFFFF"/>
        <w:spacing w:line="317" w:lineRule="exact"/>
        <w:ind w:right="10" w:firstLine="567"/>
        <w:jc w:val="both"/>
      </w:pPr>
      <w:r>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E17BAD" w:rsidRDefault="00E17BAD" w:rsidP="00E17BAD">
      <w:pPr>
        <w:shd w:val="clear" w:color="auto" w:fill="FFFFFF"/>
        <w:spacing w:line="317" w:lineRule="exact"/>
        <w:ind w:right="10" w:firstLine="567"/>
        <w:jc w:val="both"/>
      </w:pPr>
      <w:r>
        <w:t>1.13. Образовательное учреждение,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E17BAD" w:rsidRDefault="00E17BAD" w:rsidP="00E17BAD">
      <w:pPr>
        <w:shd w:val="clear" w:color="auto" w:fill="FFFFFF"/>
        <w:spacing w:line="317" w:lineRule="exact"/>
        <w:ind w:right="10" w:firstLine="567"/>
        <w:jc w:val="both"/>
      </w:pPr>
      <w:r>
        <w:t>- для казенных учреждений  в смете расходов на текущий финансовый год;</w:t>
      </w:r>
    </w:p>
    <w:p w:rsidR="00E17BAD" w:rsidRDefault="00E17BAD" w:rsidP="00E17BAD">
      <w:pPr>
        <w:shd w:val="clear" w:color="auto" w:fill="FFFFFF"/>
        <w:spacing w:line="317" w:lineRule="exact"/>
        <w:ind w:right="10" w:firstLine="567"/>
        <w:jc w:val="both"/>
      </w:pPr>
      <w:r>
        <w:t>- для бюджетных и автономных учреждений в рамках субсидии на финансовое обеспечение выполнения муниципального задания и доходов от оказания платных услуг и иной приносящей доход деятельности.</w:t>
      </w:r>
    </w:p>
    <w:p w:rsidR="00E17BAD" w:rsidRDefault="00E17BAD" w:rsidP="00E17BAD">
      <w:pPr>
        <w:shd w:val="clear" w:color="auto" w:fill="FFFFFF"/>
        <w:spacing w:line="317" w:lineRule="exact"/>
        <w:ind w:right="10" w:firstLine="567"/>
        <w:jc w:val="both"/>
      </w:pPr>
    </w:p>
    <w:p w:rsidR="00E17BAD" w:rsidRDefault="00E17BAD" w:rsidP="00E17BAD">
      <w:pPr>
        <w:ind w:firstLine="567"/>
        <w:jc w:val="center"/>
        <w:rPr>
          <w:b/>
        </w:rPr>
      </w:pPr>
      <w:r w:rsidRPr="00AF048B">
        <w:rPr>
          <w:b/>
          <w:lang w:val="en-US"/>
        </w:rPr>
        <w:t>II</w:t>
      </w:r>
      <w:r w:rsidRPr="00AF048B">
        <w:rPr>
          <w:b/>
        </w:rPr>
        <w:t>. Порядок и условия оплаты труда работников учреждения</w:t>
      </w:r>
    </w:p>
    <w:p w:rsidR="00E17BAD" w:rsidRDefault="00E17BAD" w:rsidP="00E17BAD">
      <w:pPr>
        <w:ind w:firstLine="567"/>
        <w:jc w:val="both"/>
      </w:pPr>
      <w:r>
        <w:t>2.1. ОТ образовательного учреждения включает в себя:</w:t>
      </w:r>
    </w:p>
    <w:p w:rsidR="00E17BAD" w:rsidRDefault="00E17BAD" w:rsidP="00E17BAD">
      <w:pPr>
        <w:ind w:firstLine="567"/>
        <w:jc w:val="both"/>
      </w:pPr>
      <w:r>
        <w:t>- должностные оклады (ставки заработной платы);</w:t>
      </w:r>
    </w:p>
    <w:p w:rsidR="00E17BAD" w:rsidRDefault="00E17BAD" w:rsidP="00E17BAD">
      <w:pPr>
        <w:ind w:firstLine="567"/>
        <w:jc w:val="both"/>
      </w:pPr>
      <w:r>
        <w:t>- повышающие коэффициенты за квалификационную категорию;</w:t>
      </w:r>
    </w:p>
    <w:p w:rsidR="00E17BAD" w:rsidRDefault="00E17BAD" w:rsidP="00E17BAD">
      <w:pPr>
        <w:ind w:firstLine="567"/>
        <w:jc w:val="both"/>
      </w:pPr>
      <w:r>
        <w:t>- доплаты и надбавки компенсационного характера, в том числе за работу в условиях, отклоняющихся от нормальных;</w:t>
      </w:r>
    </w:p>
    <w:p w:rsidR="00E17BAD" w:rsidRDefault="00E17BAD" w:rsidP="00E17BAD">
      <w:pPr>
        <w:ind w:firstLine="567"/>
        <w:jc w:val="both"/>
      </w:pPr>
      <w:r>
        <w:t xml:space="preserve">- выплаты стимулирующего </w:t>
      </w:r>
      <w:r w:rsidR="009B4CB4">
        <w:t xml:space="preserve">и премиального </w:t>
      </w:r>
      <w:r>
        <w:t>характера.</w:t>
      </w:r>
    </w:p>
    <w:p w:rsidR="00E17BAD" w:rsidRDefault="00E17BAD" w:rsidP="00E17BAD">
      <w:pPr>
        <w:ind w:firstLine="567"/>
        <w:jc w:val="both"/>
      </w:pPr>
      <w:r>
        <w:t xml:space="preserve">2.2. Размеры должностных окладов (ставок заработной платы) работников учреждений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w:t>
      </w:r>
    </w:p>
    <w:p w:rsidR="00E17BAD" w:rsidRDefault="00E17BAD" w:rsidP="00E17BAD">
      <w:pPr>
        <w:ind w:firstLine="567"/>
        <w:jc w:val="both"/>
      </w:pPr>
      <w:r>
        <w:tab/>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 </w:t>
      </w:r>
    </w:p>
    <w:p w:rsidR="00E17BAD" w:rsidRDefault="00E17BAD" w:rsidP="00E17BAD">
      <w:pPr>
        <w:ind w:firstLine="567"/>
        <w:jc w:val="both"/>
      </w:pPr>
      <w:r>
        <w:tab/>
        <w:t>2.2.2. Профессиональная квалификационная группа должностей работников учебно-вспомогательного персонала первого уровня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222"/>
        <w:gridCol w:w="2112"/>
      </w:tblGrid>
      <w:tr w:rsidR="00E17BAD" w:rsidTr="00E17BAD">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Квалификационные уровни</w:t>
            </w:r>
          </w:p>
        </w:tc>
        <w:tc>
          <w:tcPr>
            <w:tcW w:w="222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rPr>
                <w:rFonts w:ascii="Arial" w:hAnsi="Arial"/>
              </w:rPr>
            </w:pPr>
            <w:r>
              <w:t>Наименование должностей</w:t>
            </w:r>
          </w:p>
        </w:tc>
        <w:tc>
          <w:tcPr>
            <w:tcW w:w="1115"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ind w:firstLine="34"/>
              <w:jc w:val="center"/>
            </w:pPr>
            <w:r>
              <w:t>Должностной оклад, руб.</w:t>
            </w:r>
          </w:p>
        </w:tc>
      </w:tr>
      <w:tr w:rsidR="00E17BAD" w:rsidTr="00E17BAD">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ind w:firstLine="567"/>
              <w:jc w:val="center"/>
            </w:pPr>
            <w:r>
              <w:t>1-й квалификационный уровень</w:t>
            </w:r>
          </w:p>
        </w:tc>
        <w:tc>
          <w:tcPr>
            <w:tcW w:w="222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ind w:hanging="108"/>
            </w:pPr>
            <w:r>
              <w:t xml:space="preserve">Агент по закупкам; агент по снабжению; архивариус; дежурный по общежитию; делопроизводитель; кассир; комендант; копировщик; </w:t>
            </w:r>
            <w:r>
              <w:lastRenderedPageBreak/>
              <w:t>машинистка; нарядчик; оператор по диспетчерскому обслуживанию лифтов; паспортист; секретарь; секретарь-машинистка; статист;  экспедитор</w:t>
            </w:r>
          </w:p>
        </w:tc>
        <w:tc>
          <w:tcPr>
            <w:tcW w:w="1115"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ind w:firstLine="34"/>
              <w:jc w:val="center"/>
            </w:pPr>
            <w:r>
              <w:lastRenderedPageBreak/>
              <w:t>4633,00</w:t>
            </w:r>
          </w:p>
        </w:tc>
      </w:tr>
      <w:tr w:rsidR="00E17BAD" w:rsidTr="00E17BAD">
        <w:tc>
          <w:tcPr>
            <w:tcW w:w="1656" w:type="pct"/>
            <w:tcBorders>
              <w:top w:val="single" w:sz="4" w:space="0" w:color="auto"/>
              <w:left w:val="single" w:sz="4" w:space="0" w:color="auto"/>
              <w:bottom w:val="single" w:sz="4" w:space="0" w:color="auto"/>
              <w:right w:val="single" w:sz="4" w:space="0" w:color="auto"/>
            </w:tcBorders>
            <w:vAlign w:val="center"/>
          </w:tcPr>
          <w:p w:rsidR="00E17BAD" w:rsidRDefault="00E17BAD" w:rsidP="00E17BAD">
            <w:pPr>
              <w:spacing w:line="276" w:lineRule="auto"/>
              <w:ind w:firstLine="567"/>
              <w:jc w:val="center"/>
            </w:pPr>
          </w:p>
        </w:tc>
        <w:tc>
          <w:tcPr>
            <w:tcW w:w="2229" w:type="pct"/>
            <w:tcBorders>
              <w:top w:val="single" w:sz="4" w:space="0" w:color="auto"/>
              <w:left w:val="single" w:sz="4" w:space="0" w:color="auto"/>
              <w:bottom w:val="single" w:sz="4" w:space="0" w:color="auto"/>
              <w:right w:val="single" w:sz="4" w:space="0" w:color="auto"/>
            </w:tcBorders>
            <w:vAlign w:val="center"/>
          </w:tcPr>
          <w:p w:rsidR="00E17BAD" w:rsidRDefault="00E17BAD" w:rsidP="00E17BAD">
            <w:pPr>
              <w:spacing w:line="276" w:lineRule="auto"/>
              <w:ind w:hanging="108"/>
            </w:pPr>
            <w:r>
              <w:t xml:space="preserve"> Вожатый; помощник воспитателя; секретарь учебной части</w:t>
            </w:r>
          </w:p>
        </w:tc>
        <w:tc>
          <w:tcPr>
            <w:tcW w:w="1115" w:type="pct"/>
            <w:tcBorders>
              <w:top w:val="single" w:sz="4" w:space="0" w:color="auto"/>
              <w:left w:val="single" w:sz="4" w:space="0" w:color="auto"/>
              <w:bottom w:val="single" w:sz="4" w:space="0" w:color="auto"/>
              <w:right w:val="single" w:sz="4" w:space="0" w:color="auto"/>
            </w:tcBorders>
            <w:vAlign w:val="center"/>
          </w:tcPr>
          <w:p w:rsidR="00E17BAD" w:rsidRDefault="00E17BAD" w:rsidP="00E17BAD">
            <w:pPr>
              <w:spacing w:line="276" w:lineRule="auto"/>
              <w:ind w:firstLine="34"/>
              <w:jc w:val="center"/>
            </w:pPr>
            <w:r>
              <w:t>4989,00</w:t>
            </w:r>
          </w:p>
          <w:p w:rsidR="00E17BAD" w:rsidRDefault="00E17BAD" w:rsidP="00E17BAD">
            <w:pPr>
              <w:spacing w:line="276" w:lineRule="auto"/>
              <w:ind w:firstLine="34"/>
              <w:jc w:val="center"/>
            </w:pPr>
          </w:p>
        </w:tc>
      </w:tr>
    </w:tbl>
    <w:p w:rsidR="00E17BAD" w:rsidRDefault="00E17BAD" w:rsidP="00E17BAD">
      <w:pPr>
        <w:ind w:firstLine="567"/>
      </w:pPr>
    </w:p>
    <w:p w:rsidR="00E17BAD" w:rsidRDefault="00E17BAD" w:rsidP="00E17BAD">
      <w:pPr>
        <w:ind w:firstLine="567"/>
      </w:pPr>
      <w:r>
        <w:t>2.2.3. Профессиональная квалификационная группа  «общеотраслевые должности:</w:t>
      </w:r>
    </w:p>
    <w:p w:rsidR="00E17BAD" w:rsidRDefault="00E17BAD" w:rsidP="00E17BAD">
      <w:pPr>
        <w:ind w:firstLine="567"/>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222"/>
        <w:gridCol w:w="2112"/>
      </w:tblGrid>
      <w:tr w:rsidR="00E17BAD" w:rsidTr="00E17BAD">
        <w:tc>
          <w:tcPr>
            <w:tcW w:w="1656"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Квалификационные уровни</w:t>
            </w:r>
          </w:p>
        </w:tc>
        <w:tc>
          <w:tcPr>
            <w:tcW w:w="2229"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rPr>
                <w:rFonts w:ascii="Arial" w:hAnsi="Arial"/>
              </w:rPr>
            </w:pPr>
            <w:r>
              <w:t>Наименование должностей</w:t>
            </w:r>
          </w:p>
        </w:tc>
        <w:tc>
          <w:tcPr>
            <w:tcW w:w="1115"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Должностной оклад, руб.</w:t>
            </w:r>
          </w:p>
        </w:tc>
      </w:tr>
      <w:tr w:rsidR="00E17BAD" w:rsidTr="00E17BAD">
        <w:tc>
          <w:tcPr>
            <w:tcW w:w="1656"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 xml:space="preserve">1 квалификационный уровень  </w:t>
            </w:r>
          </w:p>
        </w:tc>
        <w:tc>
          <w:tcPr>
            <w:tcW w:w="2229"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pPr>
            <w:r>
              <w:t>Администратор; диспетчер; инспектор по кадрам; консультант по налогам и сборам; лаборант; специалист по работе с молодежью; техник по труду; техник программист; техник (систем водоснабжении я, канализации, отопления, вентиляции, теплоснабжения); художник , художник – оформитель.</w:t>
            </w:r>
          </w:p>
        </w:tc>
        <w:tc>
          <w:tcPr>
            <w:tcW w:w="1115"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5355,00</w:t>
            </w:r>
          </w:p>
        </w:tc>
      </w:tr>
      <w:tr w:rsidR="00E17BAD" w:rsidTr="00E17BAD">
        <w:tc>
          <w:tcPr>
            <w:tcW w:w="1656"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 xml:space="preserve">2 квалификационный уровень  </w:t>
            </w:r>
          </w:p>
        </w:tc>
        <w:tc>
          <w:tcPr>
            <w:tcW w:w="2229"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pPr>
            <w:r>
              <w:t>Заведующая машинописным бюро; заведующий архивом; заведующий канцелярией; заведующий складом; заведующий хозяйством.</w:t>
            </w:r>
          </w:p>
        </w:tc>
        <w:tc>
          <w:tcPr>
            <w:tcW w:w="1115" w:type="pct"/>
            <w:tcBorders>
              <w:top w:val="single" w:sz="4" w:space="0" w:color="auto"/>
              <w:left w:val="single" w:sz="4" w:space="0" w:color="auto"/>
              <w:bottom w:val="single" w:sz="4" w:space="0" w:color="auto"/>
              <w:right w:val="single" w:sz="4" w:space="0" w:color="auto"/>
            </w:tcBorders>
          </w:tcPr>
          <w:p w:rsidR="00E17BAD" w:rsidRDefault="00E17BAD" w:rsidP="00E17BAD">
            <w:pPr>
              <w:spacing w:line="276" w:lineRule="auto"/>
              <w:jc w:val="center"/>
            </w:pPr>
          </w:p>
          <w:p w:rsidR="00E17BAD" w:rsidRDefault="00E17BAD" w:rsidP="00E17BAD">
            <w:pPr>
              <w:spacing w:line="276" w:lineRule="auto"/>
              <w:jc w:val="center"/>
            </w:pPr>
            <w:r>
              <w:t>5723,00</w:t>
            </w:r>
          </w:p>
        </w:tc>
      </w:tr>
    </w:tbl>
    <w:p w:rsidR="00E17BAD" w:rsidRDefault="00E17BAD" w:rsidP="00E17BAD">
      <w:pPr>
        <w:ind w:firstLine="567"/>
      </w:pPr>
    </w:p>
    <w:p w:rsidR="00E17BAD" w:rsidRDefault="00E17BAD" w:rsidP="00E17BAD">
      <w:pPr>
        <w:ind w:firstLine="567"/>
      </w:pPr>
      <w:r>
        <w:t>2.2.4. Профессиональная квалификационная группа «общеотраслевых профессий рабочих»:</w:t>
      </w:r>
    </w:p>
    <w:tbl>
      <w:tblPr>
        <w:tblStyle w:val="a3"/>
        <w:tblW w:w="0" w:type="auto"/>
        <w:tblLook w:val="04A0" w:firstRow="1" w:lastRow="0" w:firstColumn="1" w:lastColumn="0" w:noHBand="0" w:noVBand="1"/>
      </w:tblPr>
      <w:tblGrid>
        <w:gridCol w:w="3227"/>
        <w:gridCol w:w="4140"/>
        <w:gridCol w:w="2204"/>
      </w:tblGrid>
      <w:tr w:rsidR="00E17BAD" w:rsidTr="00E17BAD">
        <w:tc>
          <w:tcPr>
            <w:tcW w:w="3427" w:type="dxa"/>
            <w:tcBorders>
              <w:top w:val="single" w:sz="4" w:space="0" w:color="auto"/>
              <w:left w:val="single" w:sz="4" w:space="0" w:color="auto"/>
              <w:bottom w:val="single" w:sz="4" w:space="0" w:color="auto"/>
              <w:right w:val="single" w:sz="4" w:space="0" w:color="auto"/>
            </w:tcBorders>
            <w:hideMark/>
          </w:tcPr>
          <w:p w:rsidR="00E17BAD" w:rsidRPr="009A100D" w:rsidRDefault="00E17BAD" w:rsidP="00E17BAD">
            <w:r w:rsidRPr="009A100D">
              <w:t>Квалификационные уровни</w:t>
            </w:r>
          </w:p>
        </w:tc>
        <w:tc>
          <w:tcPr>
            <w:tcW w:w="4478" w:type="dxa"/>
            <w:tcBorders>
              <w:top w:val="single" w:sz="4" w:space="0" w:color="auto"/>
              <w:left w:val="single" w:sz="4" w:space="0" w:color="auto"/>
              <w:bottom w:val="single" w:sz="4" w:space="0" w:color="auto"/>
              <w:right w:val="single" w:sz="4" w:space="0" w:color="auto"/>
            </w:tcBorders>
            <w:hideMark/>
          </w:tcPr>
          <w:p w:rsidR="00E17BAD" w:rsidRPr="009A100D" w:rsidRDefault="00E17BAD" w:rsidP="00E17BAD">
            <w:r w:rsidRPr="009A100D">
              <w:t>Наименование должностей</w:t>
            </w:r>
          </w:p>
        </w:tc>
        <w:tc>
          <w:tcPr>
            <w:tcW w:w="2376" w:type="dxa"/>
            <w:tcBorders>
              <w:top w:val="single" w:sz="4" w:space="0" w:color="auto"/>
              <w:left w:val="single" w:sz="4" w:space="0" w:color="auto"/>
              <w:bottom w:val="single" w:sz="4" w:space="0" w:color="auto"/>
              <w:right w:val="single" w:sz="4" w:space="0" w:color="auto"/>
            </w:tcBorders>
            <w:hideMark/>
          </w:tcPr>
          <w:p w:rsidR="00E17BAD" w:rsidRPr="009A100D" w:rsidRDefault="00E17BAD" w:rsidP="00E17BAD">
            <w:r w:rsidRPr="009A100D">
              <w:t>Ставка заработной платы в рублях</w:t>
            </w:r>
          </w:p>
        </w:tc>
      </w:tr>
      <w:tr w:rsidR="00E17BAD" w:rsidTr="00E17BAD">
        <w:tc>
          <w:tcPr>
            <w:tcW w:w="3427" w:type="dxa"/>
            <w:tcBorders>
              <w:top w:val="single" w:sz="4" w:space="0" w:color="auto"/>
              <w:left w:val="single" w:sz="4" w:space="0" w:color="auto"/>
              <w:bottom w:val="single" w:sz="4" w:space="0" w:color="auto"/>
              <w:right w:val="single" w:sz="4" w:space="0" w:color="auto"/>
            </w:tcBorders>
            <w:hideMark/>
          </w:tcPr>
          <w:p w:rsidR="00E17BAD" w:rsidRDefault="00E17BAD" w:rsidP="00E17BAD">
            <w:r>
              <w:t>1-й квалификационный уровень</w:t>
            </w:r>
          </w:p>
        </w:tc>
        <w:tc>
          <w:tcPr>
            <w:tcW w:w="4478" w:type="dxa"/>
            <w:tcBorders>
              <w:top w:val="single" w:sz="4" w:space="0" w:color="auto"/>
              <w:left w:val="single" w:sz="4" w:space="0" w:color="auto"/>
              <w:bottom w:val="single" w:sz="4" w:space="0" w:color="auto"/>
              <w:right w:val="single" w:sz="4" w:space="0" w:color="auto"/>
            </w:tcBorders>
            <w:hideMark/>
          </w:tcPr>
          <w:p w:rsidR="00E17BAD" w:rsidRPr="009A100D" w:rsidRDefault="00E17BAD" w:rsidP="00E17BAD">
            <w:r w:rsidRPr="009A100D">
              <w:t>Водитель   мототранспортных средств; гардеробщик; дворник; истопник; кухонный рабочий; оператор автоматической газовой защиты; оператор котельной; повар; плотник; рабочий по комплексному обслуживанию и ремонту зданий; рабочий по благоустройству; подсобный рабочий; сторож (вахтер); уборщик производственных повешений; уборщик служебных помещений; уборщик территории; слесарь (всех наименований); подсобный (транспортный) рабочий; электромонтер по ремонту и обслуживанию электрооборудования.</w:t>
            </w:r>
          </w:p>
        </w:tc>
        <w:tc>
          <w:tcPr>
            <w:tcW w:w="2376" w:type="dxa"/>
            <w:tcBorders>
              <w:top w:val="single" w:sz="4" w:space="0" w:color="auto"/>
              <w:left w:val="single" w:sz="4" w:space="0" w:color="auto"/>
              <w:bottom w:val="single" w:sz="4" w:space="0" w:color="auto"/>
              <w:right w:val="single" w:sz="4" w:space="0" w:color="auto"/>
            </w:tcBorders>
          </w:tcPr>
          <w:p w:rsidR="00E17BAD" w:rsidRDefault="00E17BAD" w:rsidP="00E17BAD"/>
          <w:p w:rsidR="00E17BAD" w:rsidRDefault="00E17BAD" w:rsidP="00E17BAD"/>
          <w:p w:rsidR="00E17BAD" w:rsidRDefault="00E17BAD" w:rsidP="00E17BAD"/>
          <w:p w:rsidR="00E17BAD" w:rsidRDefault="00E17BAD" w:rsidP="00E17BAD">
            <w:pPr>
              <w:jc w:val="center"/>
            </w:pPr>
            <w:r>
              <w:t>3680,00</w:t>
            </w:r>
          </w:p>
        </w:tc>
      </w:tr>
      <w:tr w:rsidR="00E17BAD" w:rsidTr="00E17BAD">
        <w:tc>
          <w:tcPr>
            <w:tcW w:w="3427" w:type="dxa"/>
            <w:tcBorders>
              <w:top w:val="single" w:sz="4" w:space="0" w:color="auto"/>
              <w:left w:val="single" w:sz="4" w:space="0" w:color="auto"/>
              <w:bottom w:val="single" w:sz="4" w:space="0" w:color="auto"/>
              <w:right w:val="single" w:sz="4" w:space="0" w:color="auto"/>
            </w:tcBorders>
            <w:hideMark/>
          </w:tcPr>
          <w:p w:rsidR="00E17BAD" w:rsidRDefault="00E17BAD" w:rsidP="00E17BAD">
            <w:r>
              <w:t>4-й квалификационный уровень</w:t>
            </w:r>
          </w:p>
        </w:tc>
        <w:tc>
          <w:tcPr>
            <w:tcW w:w="4478" w:type="dxa"/>
            <w:tcBorders>
              <w:top w:val="single" w:sz="4" w:space="0" w:color="auto"/>
              <w:left w:val="single" w:sz="4" w:space="0" w:color="auto"/>
              <w:bottom w:val="single" w:sz="4" w:space="0" w:color="auto"/>
              <w:right w:val="single" w:sz="4" w:space="0" w:color="auto"/>
            </w:tcBorders>
            <w:hideMark/>
          </w:tcPr>
          <w:p w:rsidR="00E17BAD" w:rsidRPr="009A100D" w:rsidRDefault="00E17BAD" w:rsidP="00E17BAD">
            <w:r w:rsidRPr="009A100D">
              <w:t xml:space="preserve">Наименования профессий рабочих, предусмотренных 1-3 квалификационными уровнями </w:t>
            </w:r>
            <w:r w:rsidRPr="009A100D">
              <w:lastRenderedPageBreak/>
              <w:t>настоящей профессиональной квалификационной группы, выполняющих важные (особо важные) и ответственные (особо ответственные работы), водитель автомобиля, электромонтер по ремонту и обслуживанию электрооборудования.</w:t>
            </w:r>
          </w:p>
        </w:tc>
        <w:tc>
          <w:tcPr>
            <w:tcW w:w="2376" w:type="dxa"/>
            <w:tcBorders>
              <w:top w:val="single" w:sz="4" w:space="0" w:color="auto"/>
              <w:left w:val="single" w:sz="4" w:space="0" w:color="auto"/>
              <w:bottom w:val="single" w:sz="4" w:space="0" w:color="auto"/>
              <w:right w:val="single" w:sz="4" w:space="0" w:color="auto"/>
            </w:tcBorders>
          </w:tcPr>
          <w:p w:rsidR="00E17BAD" w:rsidRDefault="00E17BAD" w:rsidP="00E17BAD"/>
          <w:p w:rsidR="00E17BAD" w:rsidRDefault="00E17BAD" w:rsidP="00E17BAD"/>
          <w:p w:rsidR="00E17BAD" w:rsidRDefault="00E17BAD" w:rsidP="00E17BAD"/>
          <w:p w:rsidR="00E17BAD" w:rsidRDefault="00E17BAD" w:rsidP="00E17BAD">
            <w:pPr>
              <w:jc w:val="center"/>
            </w:pPr>
            <w:r>
              <w:lastRenderedPageBreak/>
              <w:t>5687,00</w:t>
            </w:r>
          </w:p>
        </w:tc>
      </w:tr>
    </w:tbl>
    <w:p w:rsidR="00E17BAD" w:rsidRDefault="00E17BAD" w:rsidP="00E17BAD">
      <w:pPr>
        <w:ind w:firstLine="567"/>
      </w:pPr>
    </w:p>
    <w:p w:rsidR="00E17BAD" w:rsidRDefault="00E17BAD" w:rsidP="00E17BAD">
      <w:pPr>
        <w:ind w:firstLine="567"/>
      </w:pPr>
    </w:p>
    <w:p w:rsidR="00E17BAD" w:rsidRDefault="00E17BAD" w:rsidP="00E17BAD">
      <w:pPr>
        <w:ind w:firstLine="567"/>
      </w:pPr>
      <w:r>
        <w:t xml:space="preserve">2.2.5. Профессиональная квалификационная группа должностей </w:t>
      </w:r>
      <w:r>
        <w:rPr>
          <w:bCs/>
        </w:rPr>
        <w:t>педагогических</w:t>
      </w:r>
      <w:r>
        <w:t xml:space="preserve"> работников</w:t>
      </w:r>
    </w:p>
    <w:p w:rsidR="00E17BAD" w:rsidRDefault="00E17BAD" w:rsidP="00E17BAD">
      <w:pPr>
        <w:ind w:firstLine="567"/>
        <w:rPr>
          <w:b/>
          <w:b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444"/>
        <w:gridCol w:w="1829"/>
      </w:tblGrid>
      <w:tr w:rsidR="00E17BAD" w:rsidTr="00E17BAD">
        <w:trPr>
          <w:trHeight w:val="562"/>
        </w:trPr>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Квалификационные уровни</w:t>
            </w:r>
          </w:p>
        </w:tc>
        <w:tc>
          <w:tcPr>
            <w:tcW w:w="236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Наименование должностей</w:t>
            </w:r>
          </w:p>
        </w:tc>
        <w:tc>
          <w:tcPr>
            <w:tcW w:w="97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Ставка заработной платы, руб.</w:t>
            </w:r>
          </w:p>
        </w:tc>
      </w:tr>
      <w:tr w:rsidR="00E17BAD" w:rsidTr="00E17BAD">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1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Инструктор по труду; инструктор по физической культуре; музыкальный руководитель; старший вожатый</w:t>
            </w:r>
          </w:p>
        </w:tc>
        <w:tc>
          <w:tcPr>
            <w:tcW w:w="97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7519,00</w:t>
            </w:r>
          </w:p>
        </w:tc>
      </w:tr>
      <w:tr w:rsidR="00E17BAD" w:rsidTr="00E17BAD">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2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97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7762,00</w:t>
            </w:r>
          </w:p>
        </w:tc>
      </w:tr>
      <w:tr w:rsidR="00E17BAD" w:rsidTr="00E17BAD">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3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rPr>
                <w:rFonts w:ascii="Arial" w:hAnsi="Arial"/>
              </w:rPr>
            </w:pPr>
            <w: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97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8004,00</w:t>
            </w:r>
          </w:p>
        </w:tc>
      </w:tr>
      <w:tr w:rsidR="00E17BAD" w:rsidTr="00E17BAD">
        <w:tc>
          <w:tcPr>
            <w:tcW w:w="165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4</w:t>
            </w:r>
          </w:p>
          <w:p w:rsidR="00E17BAD" w:rsidRDefault="00E17BAD" w:rsidP="00E17BAD">
            <w:pPr>
              <w:spacing w:line="276" w:lineRule="auto"/>
            </w:pPr>
            <w:r>
              <w:t xml:space="preserve">квалификационный уровень  </w:t>
            </w:r>
          </w:p>
        </w:tc>
        <w:tc>
          <w:tcPr>
            <w:tcW w:w="2369"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pPr>
            <w:r>
              <w:t xml:space="preserve">Педагог-библиотекарь; преподаватель*(1); преподаватель-организатор основ безопасности жизнедеятельности; руководитель физического воспитания; старший воспитатель; старший методист; тьютор *(2); учитель; учитель-дефектолог; учитель-логопед  </w:t>
            </w:r>
          </w:p>
        </w:tc>
        <w:tc>
          <w:tcPr>
            <w:tcW w:w="976" w:type="pct"/>
            <w:tcBorders>
              <w:top w:val="single" w:sz="4" w:space="0" w:color="auto"/>
              <w:left w:val="single" w:sz="4" w:space="0" w:color="auto"/>
              <w:bottom w:val="single" w:sz="4" w:space="0" w:color="auto"/>
              <w:right w:val="single" w:sz="4" w:space="0" w:color="auto"/>
            </w:tcBorders>
            <w:vAlign w:val="center"/>
            <w:hideMark/>
          </w:tcPr>
          <w:p w:rsidR="00E17BAD" w:rsidRDefault="00E17BAD" w:rsidP="00E17BAD">
            <w:pPr>
              <w:spacing w:line="276" w:lineRule="auto"/>
              <w:jc w:val="center"/>
            </w:pPr>
            <w:r>
              <w:t>8247,00</w:t>
            </w:r>
          </w:p>
        </w:tc>
      </w:tr>
    </w:tbl>
    <w:p w:rsidR="00E17BAD" w:rsidRDefault="00E17BAD" w:rsidP="00E17BAD">
      <w:pPr>
        <w:ind w:firstLine="567"/>
        <w:jc w:val="both"/>
      </w:pPr>
      <w:bookmarkStart w:id="3" w:name="sub_1111"/>
      <w:r>
        <w:t xml:space="preserve">*(1) </w:t>
      </w:r>
      <w:bookmarkStart w:id="4" w:name="sub_2222"/>
      <w:bookmarkEnd w:id="3"/>
      <w:r>
        <w:t>Кроме должностей преподавателей, отнесенных к профессорско-преподавательскому составу</w:t>
      </w:r>
    </w:p>
    <w:p w:rsidR="00E17BAD" w:rsidRDefault="00E17BAD" w:rsidP="00E17BAD">
      <w:pPr>
        <w:ind w:firstLine="567"/>
        <w:jc w:val="both"/>
      </w:pPr>
      <w:r>
        <w:t xml:space="preserve">*(2) </w:t>
      </w:r>
      <w:bookmarkEnd w:id="4"/>
      <w:r>
        <w:t>За исключением тьюторов,  занятых в сфере высшего и дополнительного профессионального образования</w:t>
      </w:r>
    </w:p>
    <w:p w:rsidR="00E17BAD" w:rsidRDefault="00E17BAD" w:rsidP="00E17BAD">
      <w:pPr>
        <w:ind w:firstLine="567"/>
        <w:jc w:val="both"/>
      </w:pPr>
      <w:r>
        <w:t>2.2.5.1. Особенности исчисления оплаты труда педагогических работников.</w:t>
      </w:r>
    </w:p>
    <w:p w:rsidR="00E17BAD" w:rsidRDefault="00E17BAD" w:rsidP="00E17BAD">
      <w:pPr>
        <w:ind w:firstLine="567"/>
        <w:jc w:val="both"/>
      </w:pPr>
    </w:p>
    <w:p w:rsidR="00E17BAD" w:rsidRDefault="00E17BAD" w:rsidP="00E17BAD">
      <w:pPr>
        <w:ind w:firstLine="567"/>
        <w:jc w:val="both"/>
      </w:pPr>
      <w:r>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E17BAD" w:rsidRDefault="00E17BAD" w:rsidP="00E17BAD">
      <w:pPr>
        <w:ind w:firstLine="567"/>
        <w:jc w:val="both"/>
      </w:pPr>
      <w:r>
        <w:t xml:space="preserve">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w:t>
      </w:r>
      <w:r>
        <w:lastRenderedPageBreak/>
        <w:t>на установленную за ставку норму часов педагогической работы в неделю и рассчитывается по формуле:</w:t>
      </w:r>
    </w:p>
    <w:p w:rsidR="00E17BAD" w:rsidRDefault="00E17BAD" w:rsidP="00E17BAD">
      <w:pPr>
        <w:ind w:firstLine="567"/>
        <w:jc w:val="both"/>
      </w:pPr>
      <w:r>
        <w:t xml:space="preserve">О = </w:t>
      </w:r>
      <w:r>
        <w:rPr>
          <w:u w:val="single"/>
          <w:lang w:val="en-US"/>
        </w:rPr>
        <w:t>S</w:t>
      </w:r>
      <w:r>
        <w:rPr>
          <w:u w:val="single"/>
        </w:rPr>
        <w:t xml:space="preserve"> х К(повышения) х  </w:t>
      </w:r>
      <w:r>
        <w:rPr>
          <w:u w:val="single"/>
          <w:lang w:val="en-US"/>
        </w:rPr>
        <w:t>N</w:t>
      </w:r>
      <w:r>
        <w:rPr>
          <w:u w:val="single"/>
        </w:rPr>
        <w:t>(факт)</w:t>
      </w:r>
      <w:r>
        <w:t xml:space="preserve">    , </w:t>
      </w:r>
    </w:p>
    <w:p w:rsidR="00E17BAD" w:rsidRDefault="00E17BAD" w:rsidP="00E17BAD">
      <w:pPr>
        <w:ind w:firstLine="567"/>
        <w:jc w:val="both"/>
      </w:pPr>
      <w:r>
        <w:t xml:space="preserve">                </w:t>
      </w:r>
      <w:r>
        <w:rPr>
          <w:lang w:val="en-US"/>
        </w:rPr>
        <w:t>N</w:t>
      </w:r>
      <w:r>
        <w:t xml:space="preserve">(норм) </w:t>
      </w:r>
    </w:p>
    <w:p w:rsidR="00E17BAD" w:rsidRDefault="00E17BAD" w:rsidP="00E17BAD">
      <w:pPr>
        <w:ind w:firstLine="567"/>
        <w:jc w:val="both"/>
      </w:pPr>
      <w:r>
        <w:t>где</w:t>
      </w:r>
    </w:p>
    <w:p w:rsidR="00E17BAD" w:rsidRDefault="00E17BAD" w:rsidP="00E17BAD">
      <w:pPr>
        <w:ind w:firstLine="567"/>
        <w:jc w:val="both"/>
      </w:pPr>
      <w:r>
        <w:t>О - месячный должностной оклад;</w:t>
      </w:r>
    </w:p>
    <w:p w:rsidR="00E17BAD" w:rsidRDefault="00E17BAD" w:rsidP="00E17BAD">
      <w:pPr>
        <w:ind w:firstLine="567"/>
        <w:jc w:val="both"/>
      </w:pPr>
      <w:r>
        <w:t>S - ставка заработной платы, установленная по профессиональной квалификационной группе должностей педагогических работников;</w:t>
      </w:r>
    </w:p>
    <w:p w:rsidR="00E17BAD" w:rsidRDefault="00E17BAD" w:rsidP="00E17BAD">
      <w:pPr>
        <w:ind w:firstLine="567"/>
        <w:jc w:val="both"/>
      </w:pPr>
      <w:r>
        <w:t xml:space="preserve">К(повышения) – коэффициент повышения, определенный в соответствии с приложением №2 к Положению; </w:t>
      </w:r>
    </w:p>
    <w:p w:rsidR="00E17BAD" w:rsidRDefault="00E17BAD" w:rsidP="00E17BAD">
      <w:pPr>
        <w:ind w:firstLine="567"/>
        <w:jc w:val="both"/>
      </w:pPr>
      <w:r>
        <w:t>N(факт)  - объем фактической учебной нагрузки;</w:t>
      </w:r>
    </w:p>
    <w:p w:rsidR="00E17BAD" w:rsidRDefault="00E17BAD" w:rsidP="00E17BAD">
      <w:pPr>
        <w:ind w:firstLine="567"/>
        <w:jc w:val="both"/>
      </w:pPr>
      <w:r>
        <w:t>N(норм) - норма часов педагогической работы за ставку заработной платы.</w:t>
      </w:r>
    </w:p>
    <w:p w:rsidR="00E17BAD" w:rsidRDefault="00E17BAD" w:rsidP="00E17BAD">
      <w:pPr>
        <w:ind w:firstLine="567"/>
        <w:jc w:val="both"/>
      </w:pPr>
    </w:p>
    <w:p w:rsidR="00E17BAD" w:rsidRDefault="00E17BAD" w:rsidP="00E17BAD">
      <w:pPr>
        <w:ind w:firstLine="851"/>
        <w:jc w:val="both"/>
      </w:pPr>
      <w:r>
        <w:t>В таком же порядке исчисляется основной месячный оклад:</w:t>
      </w:r>
    </w:p>
    <w:p w:rsidR="00E17BAD" w:rsidRDefault="00E17BAD" w:rsidP="00E17BAD">
      <w:pPr>
        <w:ind w:firstLine="851"/>
        <w:jc w:val="both"/>
      </w:pPr>
      <w:r>
        <w:t>- учителей и преподавателей за работу по совместительству в другом образовательном учреждении;</w:t>
      </w:r>
    </w:p>
    <w:p w:rsidR="00E17BAD" w:rsidRDefault="00E17BAD" w:rsidP="00E17BAD">
      <w:pPr>
        <w:ind w:firstLine="851"/>
        <w:jc w:val="both"/>
      </w:pPr>
      <w: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E17BAD" w:rsidRDefault="00E17BAD" w:rsidP="00E17BAD">
      <w:pPr>
        <w:ind w:firstLine="851"/>
        <w:jc w:val="both"/>
      </w:pPr>
      <w:r>
        <w:t>Порядок проведения тарификации педагогических работников приведен в приложении №1 к настоящему Положению.</w:t>
      </w:r>
    </w:p>
    <w:p w:rsidR="00E17BAD" w:rsidRDefault="00E17BAD" w:rsidP="00E17BAD">
      <w:pPr>
        <w:ind w:firstLine="851"/>
        <w:jc w:val="both"/>
        <w:rPr>
          <w:bCs/>
        </w:rPr>
      </w:pPr>
      <w:r>
        <w:rPr>
          <w:bCs/>
        </w:rPr>
        <w:t>2.2.6. Должностные оклады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устанавливаются в соответствии с постановлением администрации ГРМО РК от  27  декабря  2018  года №537  «О минимальном размере оплаты труда».</w:t>
      </w:r>
    </w:p>
    <w:p w:rsidR="00E17BAD" w:rsidRDefault="00E17BAD" w:rsidP="00E17BAD">
      <w:pPr>
        <w:ind w:firstLine="851"/>
        <w:jc w:val="both"/>
      </w:pPr>
      <w:r>
        <w:t>2.2.6.1. Должностные оклады руководителей структурных подразделений сферы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w:t>
      </w:r>
    </w:p>
    <w:p w:rsidR="00E17BAD" w:rsidRDefault="00E17BAD" w:rsidP="00E17BAD">
      <w:pPr>
        <w:ind w:firstLine="851"/>
        <w:jc w:val="both"/>
      </w:pPr>
      <w:r>
        <w:t>Профессиональная квалификационная группа должностей руководителей структурных подразделений</w:t>
      </w:r>
    </w:p>
    <w:p w:rsidR="00E17BAD" w:rsidRDefault="00E17BAD" w:rsidP="00E17BAD">
      <w:pPr>
        <w:ind w:firstLine="851"/>
        <w:jc w:val="cente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4586"/>
        <w:gridCol w:w="1966"/>
      </w:tblGrid>
      <w:tr w:rsidR="00E17BAD" w:rsidTr="00E17BAD">
        <w:trPr>
          <w:trHeight w:val="562"/>
        </w:trPr>
        <w:tc>
          <w:tcPr>
            <w:tcW w:w="1611" w:type="pct"/>
            <w:tcBorders>
              <w:top w:val="single" w:sz="4" w:space="0" w:color="auto"/>
              <w:left w:val="single" w:sz="4" w:space="0" w:color="auto"/>
              <w:bottom w:val="single" w:sz="4" w:space="0" w:color="auto"/>
              <w:right w:val="single" w:sz="4" w:space="0" w:color="auto"/>
            </w:tcBorders>
          </w:tcPr>
          <w:p w:rsidR="00E17BAD" w:rsidRDefault="00E17BAD" w:rsidP="00E17BAD">
            <w:pPr>
              <w:spacing w:line="276" w:lineRule="auto"/>
              <w:jc w:val="center"/>
            </w:pPr>
            <w:r>
              <w:t>Квалификационные уровни</w:t>
            </w:r>
          </w:p>
          <w:p w:rsidR="00E17BAD" w:rsidRDefault="00E17BAD" w:rsidP="00E17BAD">
            <w:pPr>
              <w:spacing w:line="276" w:lineRule="auto"/>
              <w:rPr>
                <w:rFonts w:ascii="Arial" w:hAnsi="Arial"/>
              </w:rPr>
            </w:pPr>
          </w:p>
        </w:tc>
        <w:tc>
          <w:tcPr>
            <w:tcW w:w="2372"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Наименование должностей</w:t>
            </w:r>
          </w:p>
        </w:tc>
        <w:tc>
          <w:tcPr>
            <w:tcW w:w="1017"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Должностной оклад, руб.</w:t>
            </w:r>
          </w:p>
        </w:tc>
      </w:tr>
      <w:tr w:rsidR="00E17BAD" w:rsidTr="00E17BAD">
        <w:tc>
          <w:tcPr>
            <w:tcW w:w="1611"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1 квалификационный уровень</w:t>
            </w:r>
          </w:p>
        </w:tc>
        <w:tc>
          <w:tcPr>
            <w:tcW w:w="2372"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r:id="rId44" w:anchor="sub_4444" w:history="1">
              <w:r>
                <w:rPr>
                  <w:rStyle w:val="a4"/>
                  <w:rFonts w:eastAsia="Calibri"/>
                  <w:bCs/>
                </w:rPr>
                <w:t>*(1)</w:t>
              </w:r>
            </w:hyperlink>
          </w:p>
        </w:tc>
        <w:tc>
          <w:tcPr>
            <w:tcW w:w="1017" w:type="pct"/>
            <w:tcBorders>
              <w:top w:val="single" w:sz="4" w:space="0" w:color="auto"/>
              <w:left w:val="single" w:sz="4" w:space="0" w:color="auto"/>
              <w:bottom w:val="single" w:sz="4" w:space="0" w:color="auto"/>
              <w:right w:val="single" w:sz="4" w:space="0" w:color="auto"/>
            </w:tcBorders>
          </w:tcPr>
          <w:p w:rsidR="00E17BAD" w:rsidRDefault="00E17BAD" w:rsidP="00E17BAD">
            <w:pPr>
              <w:spacing w:line="276" w:lineRule="auto"/>
              <w:jc w:val="center"/>
            </w:pPr>
          </w:p>
          <w:p w:rsidR="00E17BAD" w:rsidRDefault="00E17BAD" w:rsidP="00E17BAD">
            <w:pPr>
              <w:spacing w:line="276" w:lineRule="auto"/>
              <w:jc w:val="center"/>
            </w:pPr>
            <w:r>
              <w:t>851,00</w:t>
            </w:r>
          </w:p>
        </w:tc>
      </w:tr>
      <w:tr w:rsidR="00E17BAD" w:rsidTr="00E17BAD">
        <w:tc>
          <w:tcPr>
            <w:tcW w:w="1611"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jc w:val="center"/>
            </w:pPr>
            <w:r>
              <w:t>2 квалификационный уровень</w:t>
            </w:r>
          </w:p>
        </w:tc>
        <w:tc>
          <w:tcPr>
            <w:tcW w:w="2372" w:type="pct"/>
            <w:tcBorders>
              <w:top w:val="single" w:sz="4" w:space="0" w:color="auto"/>
              <w:left w:val="single" w:sz="4" w:space="0" w:color="auto"/>
              <w:bottom w:val="single" w:sz="4" w:space="0" w:color="auto"/>
              <w:right w:val="single" w:sz="4" w:space="0" w:color="auto"/>
            </w:tcBorders>
            <w:hideMark/>
          </w:tcPr>
          <w:p w:rsidR="00E17BAD" w:rsidRDefault="00E17BAD" w:rsidP="00E17BAD">
            <w:pPr>
              <w:spacing w:line="276" w:lineRule="auto"/>
            </w:pPr>
            <w:r>
              <w:t xml:space="preserve">Заведующий (начальник) обособленным структурным подразделением, </w:t>
            </w:r>
            <w:r>
              <w:lastRenderedPageBreak/>
              <w:t>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hyperlink r:id="rId45" w:anchor="sub_5555" w:history="1">
              <w:r>
                <w:rPr>
                  <w:rStyle w:val="a4"/>
                  <w:rFonts w:eastAsia="Calibri"/>
                  <w:bCs/>
                </w:rPr>
                <w:t>*(2)</w:t>
              </w:r>
            </w:hyperlink>
            <w:r>
              <w:t>; старший мастер образовательного учреждения (подразделения) начального и/или среднего профессионального образования</w:t>
            </w:r>
          </w:p>
        </w:tc>
        <w:tc>
          <w:tcPr>
            <w:tcW w:w="1017" w:type="pct"/>
            <w:tcBorders>
              <w:top w:val="single" w:sz="4" w:space="0" w:color="auto"/>
              <w:left w:val="single" w:sz="4" w:space="0" w:color="auto"/>
              <w:bottom w:val="single" w:sz="4" w:space="0" w:color="auto"/>
              <w:right w:val="single" w:sz="4" w:space="0" w:color="auto"/>
            </w:tcBorders>
          </w:tcPr>
          <w:p w:rsidR="00E17BAD" w:rsidRDefault="00E17BAD" w:rsidP="00E17BAD">
            <w:pPr>
              <w:spacing w:line="276" w:lineRule="auto"/>
              <w:jc w:val="center"/>
            </w:pPr>
          </w:p>
          <w:p w:rsidR="00E17BAD" w:rsidRDefault="00E17BAD" w:rsidP="00E17BAD">
            <w:pPr>
              <w:spacing w:line="276" w:lineRule="auto"/>
              <w:jc w:val="center"/>
            </w:pPr>
            <w:r>
              <w:t>9002,00</w:t>
            </w:r>
          </w:p>
        </w:tc>
      </w:tr>
    </w:tbl>
    <w:p w:rsidR="00E17BAD" w:rsidRDefault="00E17BAD" w:rsidP="00E17BAD">
      <w:pPr>
        <w:ind w:firstLine="720"/>
        <w:jc w:val="both"/>
      </w:pPr>
      <w:r>
        <w:lastRenderedPageBreak/>
        <w:t>*(1) Кроме должностей руководителей структурных подразделений, отнесенных ко 2 квалификационному уровню.</w:t>
      </w:r>
    </w:p>
    <w:p w:rsidR="00E17BAD" w:rsidRDefault="00E17BAD" w:rsidP="00E17BAD">
      <w:pPr>
        <w:ind w:firstLine="720"/>
        <w:jc w:val="both"/>
      </w:pPr>
      <w:r>
        <w:t>*(2)</w:t>
      </w:r>
      <w:r>
        <w:rPr>
          <w:color w:val="FF0000"/>
        </w:rPr>
        <w:t xml:space="preserve"> </w:t>
      </w:r>
      <w:r>
        <w:t>Кроме должностей руководителей структурных подразделений, отнесенных к 3 квалификационному уровню.</w:t>
      </w:r>
    </w:p>
    <w:p w:rsidR="00E17BAD" w:rsidRDefault="00E17BAD" w:rsidP="00E17BAD">
      <w:pPr>
        <w:ind w:firstLine="720"/>
        <w:jc w:val="both"/>
      </w:pPr>
    </w:p>
    <w:p w:rsidR="00E17BAD" w:rsidRDefault="00E17BAD" w:rsidP="00E17BAD">
      <w:pPr>
        <w:ind w:firstLine="720"/>
        <w:jc w:val="both"/>
      </w:pPr>
      <w:r w:rsidRPr="001E1B17">
        <w:rPr>
          <w:b/>
        </w:rPr>
        <w:t>Назначить оклады медицинским и  библиотечным работникам:</w:t>
      </w:r>
    </w:p>
    <w:p w:rsidR="00E17BAD" w:rsidRDefault="00E17BAD" w:rsidP="00E17BAD">
      <w:pPr>
        <w:ind w:firstLine="720"/>
        <w:jc w:val="both"/>
      </w:pPr>
      <w:r>
        <w:t>- заведующей библиотекой</w:t>
      </w:r>
      <w:r>
        <w:tab/>
        <w:t>- 7687,00</w:t>
      </w:r>
    </w:p>
    <w:p w:rsidR="00E17BAD" w:rsidRDefault="00E17BAD" w:rsidP="00E17BAD">
      <w:pPr>
        <w:ind w:firstLine="720"/>
        <w:jc w:val="both"/>
      </w:pPr>
      <w:r>
        <w:t>- библиотекарь</w:t>
      </w:r>
      <w:r>
        <w:tab/>
      </w:r>
      <w:r>
        <w:tab/>
      </w:r>
      <w:r>
        <w:tab/>
      </w:r>
      <w:r>
        <w:tab/>
        <w:t>- 6654,00</w:t>
      </w:r>
    </w:p>
    <w:p w:rsidR="00E17BAD" w:rsidRPr="001E1B17" w:rsidRDefault="00E17BAD" w:rsidP="00E17BAD">
      <w:pPr>
        <w:ind w:firstLine="720"/>
        <w:jc w:val="both"/>
      </w:pPr>
      <w:r>
        <w:t>- медицинская сестра</w:t>
      </w:r>
      <w:r>
        <w:tab/>
      </w:r>
      <w:r>
        <w:tab/>
        <w:t>- 5985,00</w:t>
      </w:r>
    </w:p>
    <w:p w:rsidR="00E17BAD" w:rsidRDefault="00E17BAD" w:rsidP="00E17BAD">
      <w:pPr>
        <w:ind w:firstLine="720"/>
        <w:jc w:val="both"/>
        <w:rPr>
          <w:color w:val="FF0000"/>
        </w:rPr>
      </w:pPr>
    </w:p>
    <w:p w:rsidR="00E17BAD" w:rsidRDefault="00E17BAD" w:rsidP="00E17BAD">
      <w:pPr>
        <w:ind w:firstLine="851"/>
        <w:jc w:val="both"/>
      </w:pPr>
      <w: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(главным распорядителем средств бюджета,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E17BAD" w:rsidRDefault="00E17BAD" w:rsidP="00E17BAD">
      <w:pPr>
        <w:ind w:firstLine="851"/>
        <w:jc w:val="both"/>
      </w:pPr>
      <w:r>
        <w:t>2.3. Штатное расписание учреждения формируется в пределах утвержденного фонда оплаты труда.</w:t>
      </w:r>
    </w:p>
    <w:p w:rsidR="00E17BAD" w:rsidRDefault="00E17BAD" w:rsidP="00E17BAD">
      <w:pPr>
        <w:ind w:firstLine="851"/>
        <w:jc w:val="both"/>
      </w:pPr>
      <w:r>
        <w:t>Тарификация педагогических работников учреждений проводится в порядке согласно приложению № 1 к настоящему Положению.</w:t>
      </w:r>
    </w:p>
    <w:p w:rsidR="00E17BAD" w:rsidRDefault="00E17BAD" w:rsidP="00E17BAD">
      <w:pPr>
        <w:ind w:firstLine="851"/>
        <w:jc w:val="both"/>
      </w:pPr>
      <w:r>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E17BAD" w:rsidRDefault="00E17BAD" w:rsidP="00E17BAD">
      <w:pPr>
        <w:ind w:firstLine="851"/>
        <w:jc w:val="both"/>
      </w:pPr>
      <w:r>
        <w:t>2.4. Финансирование фонда оплаты труда работников учреждения осуществляется за счет бюджетных средств, а также средств, полученных от приносящей доход деятельности.</w:t>
      </w:r>
    </w:p>
    <w:p w:rsidR="00E17BAD" w:rsidRDefault="00E17BAD" w:rsidP="00E17BAD">
      <w:pPr>
        <w:ind w:firstLine="851"/>
        <w:jc w:val="both"/>
      </w:pPr>
      <w:r>
        <w:t xml:space="preserve">2.5. Средства на оплату труда работников учреждений, финансируемых за счет средств </w:t>
      </w:r>
      <w:r>
        <w:rPr>
          <w:color w:val="000000" w:themeColor="text1"/>
        </w:rPr>
        <w:t>республиканского</w:t>
      </w:r>
      <w:r>
        <w:t xml:space="preserve"> бюджета, формируются в пределах выделенных лимитов бюджетных обязательств.</w:t>
      </w:r>
    </w:p>
    <w:p w:rsidR="00E17BAD" w:rsidRDefault="00E17BAD" w:rsidP="00E17BAD">
      <w:pPr>
        <w:ind w:firstLine="851"/>
        <w:jc w:val="both"/>
      </w:pPr>
      <w:r>
        <w:lastRenderedPageBreak/>
        <w:t xml:space="preserve">2.6. Размер фонда оплаты труда по каждому учреждению определяется </w:t>
      </w:r>
      <w:r>
        <w:rPr>
          <w:color w:val="000000" w:themeColor="text1"/>
        </w:rPr>
        <w:t>учредителем</w:t>
      </w:r>
      <w:r>
        <w:rPr>
          <w:color w:val="FF0000"/>
        </w:rPr>
        <w:t xml:space="preserve"> </w:t>
      </w:r>
      <w:r>
        <w:t>(главным распорядителем средств бюджета) на очередной финансовый год с учетом недопущения образования кредиторской задолженности.</w:t>
      </w:r>
    </w:p>
    <w:p w:rsidR="00E17BAD" w:rsidRDefault="00E17BAD" w:rsidP="00E17BAD">
      <w:pPr>
        <w:ind w:firstLine="851"/>
        <w:jc w:val="both"/>
      </w:pPr>
      <w:r>
        <w:t xml:space="preserve">2.7. С учетом условий труда работникам устанавливаются выплаты компенсационного характера, предусмотренные главой </w:t>
      </w:r>
      <w:r>
        <w:rPr>
          <w:lang w:val="en-US"/>
        </w:rPr>
        <w:t>IV</w:t>
      </w:r>
      <w:r>
        <w:t xml:space="preserve"> настоящего Положения.</w:t>
      </w:r>
    </w:p>
    <w:p w:rsidR="00E17BAD" w:rsidRDefault="00E17BAD" w:rsidP="00E17BAD">
      <w:pPr>
        <w:ind w:firstLine="851"/>
        <w:jc w:val="both"/>
      </w:pPr>
      <w:r>
        <w:t xml:space="preserve">2.8.Работникам устанавливаются стимулирующие выплаты, предусмотренные главой </w:t>
      </w:r>
      <w:r>
        <w:rPr>
          <w:lang w:val="en-US"/>
        </w:rPr>
        <w:t>V</w:t>
      </w:r>
      <w:r>
        <w:t xml:space="preserve"> настоящего Положения.</w:t>
      </w:r>
    </w:p>
    <w:p w:rsidR="00E17BAD" w:rsidRDefault="00E17BAD" w:rsidP="00E17BAD">
      <w:pPr>
        <w:ind w:firstLine="851"/>
        <w:jc w:val="both"/>
      </w:pPr>
      <w:r>
        <w:t>2.9. При формировании системы оплаты труда в учреждении устанавливаются дифференциация оплаты труда работников, выполняющих работы различной сложности, зависимость размера оплаты труда от качества оказываемых услуг (выполняемых работ) и 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w:t>
      </w:r>
    </w:p>
    <w:p w:rsidR="00E17BAD" w:rsidRDefault="00E17BAD" w:rsidP="00E17BAD">
      <w:pPr>
        <w:ind w:firstLine="567"/>
        <w:jc w:val="both"/>
        <w:rPr>
          <w:color w:val="000000" w:themeColor="text1"/>
        </w:rPr>
      </w:pPr>
      <w:r>
        <w:t xml:space="preserve">- не более 30 процентов для учреждений общего образования, </w:t>
      </w:r>
      <w:r>
        <w:rPr>
          <w:color w:val="000000" w:themeColor="text1"/>
        </w:rPr>
        <w:t>среднего профессионального образования, дополнительного образования, дополнительного профессионального образования, научных, и иных;</w:t>
      </w:r>
    </w:p>
    <w:p w:rsidR="00E17BAD" w:rsidRDefault="00E17BAD" w:rsidP="00E17BAD">
      <w:pPr>
        <w:ind w:firstLine="567"/>
        <w:jc w:val="both"/>
      </w:pPr>
      <w:r>
        <w:rPr>
          <w:color w:val="000000" w:themeColor="text1"/>
        </w:rPr>
        <w:t>- не более 40 процентов для специальных (коррекционных) образовательных организаций для обучающихся, воспитанников с ограниченными возможностями здоровья, для детей-сирот и детей, оставшихся без попечения родителей,</w:t>
      </w:r>
      <w:r>
        <w:t xml:space="preserve"> дошкольных образовательных учреждений.</w:t>
      </w:r>
    </w:p>
    <w:p w:rsidR="00E17BAD" w:rsidRDefault="00E17BAD" w:rsidP="00E17BAD">
      <w:pPr>
        <w:ind w:firstLine="567"/>
        <w:jc w:val="both"/>
        <w:rPr>
          <w:rFonts w:ascii="Times New Roman CYR" w:hAnsi="Times New Roman CYR"/>
        </w:rPr>
      </w:pPr>
    </w:p>
    <w:p w:rsidR="00E17BAD" w:rsidRPr="00AF048B" w:rsidRDefault="00E17BAD" w:rsidP="00E17BAD">
      <w:pPr>
        <w:ind w:firstLine="567"/>
        <w:jc w:val="center"/>
        <w:outlineLvl w:val="1"/>
        <w:rPr>
          <w:b/>
        </w:rPr>
      </w:pPr>
      <w:r w:rsidRPr="00AF048B">
        <w:rPr>
          <w:b/>
          <w:lang w:val="en-US"/>
        </w:rPr>
        <w:t>III</w:t>
      </w:r>
      <w:r w:rsidRPr="00AF048B">
        <w:rPr>
          <w:b/>
        </w:rPr>
        <w:t xml:space="preserve">. Порядок и условия оплаты труда руководителя </w:t>
      </w:r>
      <w:r w:rsidRPr="00AF048B">
        <w:rPr>
          <w:b/>
          <w:color w:val="000000" w:themeColor="text1"/>
        </w:rPr>
        <w:t>муниципального</w:t>
      </w:r>
      <w:r w:rsidRPr="00AF048B">
        <w:rPr>
          <w:b/>
          <w:color w:val="FF0000"/>
        </w:rPr>
        <w:t xml:space="preserve"> </w:t>
      </w:r>
      <w:r w:rsidRPr="00AF048B">
        <w:rPr>
          <w:b/>
        </w:rPr>
        <w:t xml:space="preserve"> учреждения, его заместителей, главного бухгалтера</w:t>
      </w:r>
    </w:p>
    <w:p w:rsidR="00E17BAD" w:rsidRDefault="00E17BAD" w:rsidP="00E17BAD">
      <w:pPr>
        <w:ind w:firstLine="567"/>
        <w:jc w:val="center"/>
      </w:pPr>
    </w:p>
    <w:p w:rsidR="00E17BAD" w:rsidRPr="00AF048B" w:rsidRDefault="00E17BAD" w:rsidP="00E17BAD">
      <w:pPr>
        <w:ind w:firstLine="567"/>
        <w:jc w:val="both"/>
      </w:pPr>
      <w:r>
        <w:t xml:space="preserve">3.1. </w:t>
      </w:r>
      <w:r w:rsidRPr="00AF048B">
        <w:t xml:space="preserve">Заработная плата руководителя </w:t>
      </w:r>
      <w:r w:rsidRPr="00AF048B">
        <w:rPr>
          <w:color w:val="000000" w:themeColor="text1"/>
        </w:rPr>
        <w:t>муниципального</w:t>
      </w:r>
      <w:r w:rsidRPr="00AF048B">
        <w:t xml:space="preserve"> учреждения  (далее - руководитель учреждения) его заместителей, главного бухгалтера  включает: должностной оклад, выплаты компенсационного и стимулирующего характера согласно условиям оплаты труда, определенным настоящим Порядком и действующим трудовым законодательством.</w:t>
      </w:r>
    </w:p>
    <w:p w:rsidR="00E17BAD" w:rsidRPr="00AF048B" w:rsidRDefault="00E17BAD" w:rsidP="00E17BAD">
      <w:pPr>
        <w:ind w:firstLine="567"/>
        <w:jc w:val="both"/>
      </w:pPr>
      <w:r w:rsidRPr="00AF048B">
        <w:t xml:space="preserve">Выплата заработной платы руководителю учреждения его заместителям, главному бухгалтеру осуществляется в пределах утвержденного фонда оплаты труда за счет всех источников финансирования на соответствующий финансовый год. </w:t>
      </w:r>
    </w:p>
    <w:p w:rsidR="00E17BAD" w:rsidRPr="00AF048B" w:rsidRDefault="00E17BAD" w:rsidP="00E17BAD">
      <w:pPr>
        <w:ind w:firstLine="567"/>
        <w:jc w:val="both"/>
      </w:pPr>
      <w:r w:rsidRPr="00AF048B">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учреждения, его заместителей, главного бухгалтера.</w:t>
      </w:r>
    </w:p>
    <w:p w:rsidR="00E17BAD" w:rsidRPr="00AF048B" w:rsidRDefault="00E17BAD" w:rsidP="00E17BAD">
      <w:pPr>
        <w:pStyle w:val="1"/>
        <w:spacing w:before="0"/>
        <w:ind w:firstLine="567"/>
        <w:jc w:val="both"/>
        <w:rPr>
          <w:b w:val="0"/>
          <w:color w:val="000000" w:themeColor="text1"/>
          <w:sz w:val="24"/>
          <w:szCs w:val="24"/>
        </w:rPr>
      </w:pPr>
      <w:r w:rsidRPr="00AF048B">
        <w:rPr>
          <w:rFonts w:ascii="Times New Roman" w:hAnsi="Times New Roman"/>
          <w:b w:val="0"/>
          <w:color w:val="auto"/>
          <w:sz w:val="24"/>
          <w:szCs w:val="24"/>
        </w:rPr>
        <w:t xml:space="preserve">3.3. Размер должностного оклада руководителя учреждения устанавливается в соответствии с </w:t>
      </w:r>
      <w:r w:rsidRPr="00AF048B">
        <w:rPr>
          <w:rFonts w:ascii="Times New Roman" w:hAnsi="Times New Roman"/>
          <w:b w:val="0"/>
          <w:color w:val="000000" w:themeColor="text1"/>
          <w:sz w:val="24"/>
          <w:szCs w:val="24"/>
        </w:rPr>
        <w:t xml:space="preserve">Распоряжением Правительства Республики Калмыкия от 20 июля </w:t>
      </w:r>
      <w:smartTag w:uri="urn:schemas-microsoft-com:office:smarttags" w:element="metricconverter">
        <w:smartTagPr>
          <w:attr w:name="ProductID" w:val="2015 г"/>
        </w:smartTagPr>
        <w:r w:rsidRPr="00AF048B">
          <w:rPr>
            <w:rFonts w:ascii="Times New Roman" w:hAnsi="Times New Roman"/>
            <w:b w:val="0"/>
            <w:color w:val="000000" w:themeColor="text1"/>
            <w:sz w:val="24"/>
            <w:szCs w:val="24"/>
          </w:rPr>
          <w:t>2015 г</w:t>
        </w:r>
      </w:smartTag>
      <w:r w:rsidRPr="00AF048B">
        <w:rPr>
          <w:rFonts w:ascii="Times New Roman" w:hAnsi="Times New Roman"/>
          <w:b w:val="0"/>
          <w:color w:val="000000" w:themeColor="text1"/>
          <w:sz w:val="24"/>
          <w:szCs w:val="24"/>
        </w:rPr>
        <w:t xml:space="preserve">. № 235-р «Об установлении размеров должностных окладов руководителей бюджетных, автономных и казенных учреждений Республики Калмыкия и признании утратившим силу постановления Правительства Республики Калмыкия от 8 октября </w:t>
      </w:r>
      <w:smartTag w:uri="urn:schemas-microsoft-com:office:smarttags" w:element="metricconverter">
        <w:smartTagPr>
          <w:attr w:name="ProductID" w:val="2008 г"/>
        </w:smartTagPr>
        <w:r w:rsidRPr="00AF048B">
          <w:rPr>
            <w:rFonts w:ascii="Times New Roman" w:hAnsi="Times New Roman"/>
            <w:b w:val="0"/>
            <w:color w:val="000000" w:themeColor="text1"/>
            <w:sz w:val="24"/>
            <w:szCs w:val="24"/>
          </w:rPr>
          <w:t>2008 г</w:t>
        </w:r>
      </w:smartTag>
      <w:r w:rsidRPr="00AF048B">
        <w:rPr>
          <w:rFonts w:ascii="Times New Roman" w:hAnsi="Times New Roman"/>
          <w:b w:val="0"/>
          <w:color w:val="000000" w:themeColor="text1"/>
          <w:sz w:val="24"/>
          <w:szCs w:val="24"/>
        </w:rPr>
        <w:t>.</w:t>
      </w:r>
      <w:r w:rsidRPr="00AF048B">
        <w:rPr>
          <w:b w:val="0"/>
          <w:color w:val="000000" w:themeColor="text1"/>
          <w:sz w:val="24"/>
          <w:szCs w:val="24"/>
          <w:lang w:eastAsia="ar-SA"/>
        </w:rPr>
        <w:t xml:space="preserve"> </w:t>
      </w:r>
      <w:r w:rsidRPr="00AF048B">
        <w:rPr>
          <w:rFonts w:ascii="Times New Roman" w:hAnsi="Times New Roman"/>
          <w:b w:val="0"/>
          <w:color w:val="000000" w:themeColor="text1"/>
          <w:sz w:val="24"/>
          <w:szCs w:val="24"/>
        </w:rPr>
        <w:t>№ 349».</w:t>
      </w:r>
    </w:p>
    <w:p w:rsidR="00E17BAD" w:rsidRPr="00AF048B" w:rsidRDefault="00E17BAD" w:rsidP="00E17BAD">
      <w:pPr>
        <w:suppressAutoHyphens/>
        <w:ind w:firstLine="567"/>
        <w:jc w:val="both"/>
        <w:rPr>
          <w:kern w:val="28"/>
        </w:rPr>
      </w:pPr>
      <w:r w:rsidRPr="00AF048B">
        <w:rPr>
          <w:rFonts w:cs="Arial"/>
          <w:lang w:eastAsia="ar-SA"/>
        </w:rPr>
        <w:t xml:space="preserve">3.4. Должностные оклады заместителей руководителей </w:t>
      </w:r>
      <w:r w:rsidRPr="00AF048B">
        <w:rPr>
          <w:lang w:eastAsia="ar-SA"/>
        </w:rPr>
        <w:t xml:space="preserve">учреждений </w:t>
      </w:r>
      <w:r w:rsidRPr="00AF048B">
        <w:rPr>
          <w:kern w:val="28"/>
        </w:rPr>
        <w:t xml:space="preserve">устанавливаются на 20 процентов ниже размеров должностных окладов руководителей учреждений. Размеры должностных окладов главных бухгалтеров устанавливаются на 30 процентов ниже размеров должностных окладов руководителей учреждений (пункт 7 постановления Правительства  Республики Калмыкия от 29 сентября </w:t>
      </w:r>
      <w:smartTag w:uri="urn:schemas-microsoft-com:office:smarttags" w:element="metricconverter">
        <w:smartTagPr>
          <w:attr w:name="ProductID" w:val="2008 г"/>
        </w:smartTagPr>
        <w:r w:rsidRPr="00AF048B">
          <w:rPr>
            <w:kern w:val="28"/>
          </w:rPr>
          <w:t>2008 г</w:t>
        </w:r>
      </w:smartTag>
      <w:r w:rsidRPr="00AF048B">
        <w:rPr>
          <w:kern w:val="28"/>
        </w:rPr>
        <w:t>. № 328).</w:t>
      </w:r>
    </w:p>
    <w:p w:rsidR="00E17BAD" w:rsidRPr="00AF048B" w:rsidRDefault="00E17BAD" w:rsidP="00E17BAD">
      <w:pPr>
        <w:ind w:firstLine="567"/>
        <w:jc w:val="both"/>
      </w:pPr>
      <w:r w:rsidRPr="00AF048B">
        <w:t>3.5. Заработная плата руководителя  учреждения определяется трудовым договором, заключаемым с учредителем, оформляемым в соответствии с типовой формой трудового договора, утвержденной постановлением Правительства РФ от 12 апреля 2013г. № 329 «О типовой форме трудового договора с руководителем государственного (муниципального) учреждения».</w:t>
      </w:r>
      <w:r>
        <w:t xml:space="preserve"> В редакции Постановлений Правительства РФ от 26.07.2018 года № 873.</w:t>
      </w:r>
    </w:p>
    <w:p w:rsidR="00E17BAD" w:rsidRPr="00AF048B" w:rsidRDefault="00E17BAD" w:rsidP="00E17BAD">
      <w:pPr>
        <w:ind w:firstLine="567"/>
        <w:jc w:val="both"/>
        <w:rPr>
          <w:strike/>
        </w:rPr>
      </w:pPr>
      <w:r w:rsidRPr="00AF048B">
        <w:lastRenderedPageBreak/>
        <w:t xml:space="preserve">3.6. Выплаты компенсационного характера руководителю учреждения, его заместителям, главному бухгалтеру устанавливаются в соответствии с главой </w:t>
      </w:r>
      <w:r w:rsidRPr="00AF048B">
        <w:rPr>
          <w:lang w:val="en-US"/>
        </w:rPr>
        <w:t>IV</w:t>
      </w:r>
      <w:r w:rsidRPr="00AF048B">
        <w:t xml:space="preserve"> настоящего Положения.</w:t>
      </w:r>
    </w:p>
    <w:p w:rsidR="00E17BAD" w:rsidRPr="00AF048B" w:rsidRDefault="00E17BAD" w:rsidP="00E17BAD">
      <w:pPr>
        <w:tabs>
          <w:tab w:val="left" w:pos="900"/>
        </w:tabs>
        <w:ind w:firstLine="567"/>
        <w:jc w:val="both"/>
      </w:pPr>
      <w:r w:rsidRPr="00AF048B">
        <w:t xml:space="preserve">3.7. В целях стимулирования руководителя учреждения, его заместителей, ведущего  бухгалтера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главой </w:t>
      </w:r>
      <w:r w:rsidRPr="00AF048B">
        <w:rPr>
          <w:lang w:val="en-US"/>
        </w:rPr>
        <w:t>V</w:t>
      </w:r>
      <w:r w:rsidRPr="00AF048B">
        <w:t xml:space="preserve"> настоящего Положения. </w:t>
      </w:r>
    </w:p>
    <w:p w:rsidR="00E17BAD" w:rsidRPr="00AF048B" w:rsidRDefault="00E17BAD" w:rsidP="00E17BAD">
      <w:pPr>
        <w:tabs>
          <w:tab w:val="left" w:pos="900"/>
        </w:tabs>
        <w:ind w:firstLine="567"/>
        <w:jc w:val="both"/>
      </w:pPr>
      <w:r w:rsidRPr="00AF048B">
        <w:t xml:space="preserve"> Стимулирующие выплаты руководителю учреждения устанавливаются на основании  приказа учредителя</w:t>
      </w:r>
      <w:r w:rsidRPr="00AF048B">
        <w:rPr>
          <w:color w:val="FF0000"/>
        </w:rPr>
        <w:t xml:space="preserve"> </w:t>
      </w:r>
      <w:r w:rsidRPr="00AF048B">
        <w:t>(главного распорядителя средств бюджета).</w:t>
      </w:r>
    </w:p>
    <w:p w:rsidR="00E17BAD" w:rsidRPr="00AF048B" w:rsidRDefault="00E17BAD" w:rsidP="00E17BAD">
      <w:pPr>
        <w:keepNext/>
        <w:ind w:firstLine="567"/>
        <w:jc w:val="both"/>
      </w:pPr>
      <w:r w:rsidRPr="00AF048B">
        <w:t>3.7.1. Размер выплаты за качество выполняемых работ руководителю учреждения определяется долей достигнутых показателей эффективности деятельности учреждения от общего числа показателей и не должен превышать 40% должностного оклада руководителя.</w:t>
      </w:r>
    </w:p>
    <w:p w:rsidR="00E17BAD" w:rsidRPr="00AF048B" w:rsidRDefault="00E17BAD" w:rsidP="00E17BAD">
      <w:pPr>
        <w:ind w:firstLine="540"/>
        <w:jc w:val="both"/>
        <w:rPr>
          <w:color w:val="000000" w:themeColor="text1"/>
        </w:rPr>
      </w:pPr>
      <w:r w:rsidRPr="00AF048B">
        <w:rPr>
          <w:color w:val="000000" w:themeColor="text1"/>
        </w:rPr>
        <w:t xml:space="preserve">Целевые показатели эффективности деятельности казенных, бюджетных образовательных учреждений, критерии оценки эффективности и результативности работы их руководителей,  </w:t>
      </w:r>
      <w:r w:rsidRPr="00AF048B">
        <w:rPr>
          <w:rStyle w:val="a5"/>
          <w:color w:val="000000" w:themeColor="text1"/>
        </w:rPr>
        <w:t xml:space="preserve">Положение </w:t>
      </w:r>
      <w:r w:rsidRPr="00AF048B">
        <w:rPr>
          <w:color w:val="000000" w:themeColor="text1"/>
        </w:rPr>
        <w:t>о  выплатах за качество выполняемых работ по итогам работы</w:t>
      </w:r>
      <w:r w:rsidRPr="00AF048B">
        <w:rPr>
          <w:rStyle w:val="a5"/>
          <w:color w:val="000000" w:themeColor="text1"/>
        </w:rPr>
        <w:t xml:space="preserve"> руководителям учреждений,</w:t>
      </w:r>
      <w:r w:rsidRPr="00AF048B">
        <w:rPr>
          <w:color w:val="000000" w:themeColor="text1"/>
        </w:rPr>
        <w:t xml:space="preserve"> утверждаются нормативным правовым актом учредителя по типам учреждений.</w:t>
      </w:r>
    </w:p>
    <w:p w:rsidR="00E17BAD" w:rsidRDefault="00E17BAD" w:rsidP="00E17BAD">
      <w:pPr>
        <w:ind w:firstLine="540"/>
        <w:rPr>
          <w:b/>
        </w:rPr>
      </w:pPr>
    </w:p>
    <w:p w:rsidR="00E17BAD" w:rsidRDefault="00E17BAD" w:rsidP="00E17BAD">
      <w:pPr>
        <w:ind w:firstLine="567"/>
        <w:jc w:val="center"/>
        <w:outlineLvl w:val="1"/>
        <w:rPr>
          <w:b/>
        </w:rPr>
      </w:pPr>
    </w:p>
    <w:p w:rsidR="00E17BAD" w:rsidRDefault="00E17BAD" w:rsidP="00E17BAD">
      <w:pPr>
        <w:ind w:firstLine="567"/>
        <w:jc w:val="center"/>
        <w:outlineLvl w:val="1"/>
        <w:rPr>
          <w:b/>
        </w:rPr>
      </w:pPr>
    </w:p>
    <w:p w:rsidR="00E17BAD" w:rsidRPr="00AF048B" w:rsidRDefault="00E17BAD" w:rsidP="00E17BAD">
      <w:pPr>
        <w:ind w:firstLine="567"/>
        <w:jc w:val="center"/>
        <w:outlineLvl w:val="1"/>
        <w:rPr>
          <w:b/>
        </w:rPr>
      </w:pPr>
      <w:r w:rsidRPr="00AF048B">
        <w:rPr>
          <w:b/>
        </w:rPr>
        <w:t>IV. Порядок и условия установления выплат</w:t>
      </w:r>
    </w:p>
    <w:p w:rsidR="00E17BAD" w:rsidRPr="00AF048B" w:rsidRDefault="00E17BAD" w:rsidP="00E17BAD">
      <w:pPr>
        <w:ind w:firstLine="567"/>
        <w:jc w:val="center"/>
        <w:rPr>
          <w:b/>
        </w:rPr>
      </w:pPr>
      <w:r w:rsidRPr="00AF048B">
        <w:rPr>
          <w:b/>
        </w:rPr>
        <w:t>компенсационного характера</w:t>
      </w:r>
    </w:p>
    <w:p w:rsidR="00E17BAD" w:rsidRDefault="00E17BAD" w:rsidP="00E17BAD">
      <w:pPr>
        <w:ind w:firstLine="567"/>
      </w:pPr>
    </w:p>
    <w:p w:rsidR="00E17BAD" w:rsidRDefault="00E17BAD" w:rsidP="00E17BAD">
      <w:pPr>
        <w:ind w:firstLine="567"/>
        <w:jc w:val="both"/>
      </w:pPr>
      <w:r>
        <w:t>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p w:rsidR="00E17BAD" w:rsidRDefault="00E17BAD" w:rsidP="00E17BAD">
      <w:pPr>
        <w:ind w:firstLine="567"/>
        <w:jc w:val="both"/>
        <w:rPr>
          <w:color w:val="000000" w:themeColor="text1"/>
        </w:rPr>
      </w:pPr>
      <w:r>
        <w:t xml:space="preserve">Выплаты компенсационного характера, размеры и условия их осуществления устанавливаются в соответствии с </w:t>
      </w:r>
      <w:r>
        <w:rPr>
          <w:color w:val="000000" w:themeColor="text1"/>
        </w:rPr>
        <w:t xml:space="preserve">Постановлением администрации ГРМО РК №1031 от 31.10.2008г. «Об утверждении Перечня видов выплат компенсационного характера в муниципальных учреждениях Городовиковского РМО и органах  местного самоуправления Городовиковского РМО и разъяснения о порядке установления выплат компенсационного характера в муниципальных учреждениях Городовиковского РМО и органах  местного самоуправления Городовиковского РМО»: </w:t>
      </w:r>
    </w:p>
    <w:p w:rsidR="00E17BAD" w:rsidRDefault="00E17BAD" w:rsidP="00E17BAD">
      <w:pPr>
        <w:suppressAutoHyphens/>
        <w:ind w:firstLine="567"/>
        <w:jc w:val="both"/>
        <w:rPr>
          <w:rFonts w:eastAsia="Arial"/>
          <w:lang w:eastAsia="ar-SA"/>
        </w:rPr>
      </w:pPr>
      <w:r>
        <w:rPr>
          <w:rFonts w:eastAsia="Arial"/>
          <w:lang w:eastAsia="ar-SA"/>
        </w:rPr>
        <w:t>а) выплаты работникам, занятым на тяжелых работах, работах с вредными и (или) опасными и иными особыми условиями труда;</w:t>
      </w:r>
    </w:p>
    <w:p w:rsidR="00E17BAD" w:rsidRDefault="00E17BAD" w:rsidP="00E17BAD">
      <w:pPr>
        <w:suppressAutoHyphens/>
        <w:ind w:firstLine="567"/>
        <w:jc w:val="both"/>
        <w:rPr>
          <w:rFonts w:eastAsia="Arial"/>
          <w:lang w:eastAsia="ar-SA"/>
        </w:rPr>
      </w:pPr>
      <w:r>
        <w:rPr>
          <w:rFonts w:eastAsia="Arial"/>
          <w:lang w:eastAsia="ar-SA"/>
        </w:rPr>
        <w:t>б) выплаты за работу в местностях с особыми климатическими условиями;</w:t>
      </w:r>
    </w:p>
    <w:p w:rsidR="00E17BAD" w:rsidRDefault="00E17BAD" w:rsidP="00E17BAD">
      <w:pPr>
        <w:suppressAutoHyphens/>
        <w:ind w:firstLine="567"/>
        <w:jc w:val="both"/>
        <w:rPr>
          <w:rFonts w:eastAsia="Arial"/>
          <w:lang w:eastAsia="ar-SA"/>
        </w:rPr>
      </w:pPr>
      <w:r>
        <w:rPr>
          <w:rFonts w:eastAsia="Arial"/>
          <w:lang w:eastAsia="ar-SA"/>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17BAD" w:rsidRDefault="00E17BAD" w:rsidP="00E17BAD">
      <w:pPr>
        <w:suppressAutoHyphens/>
        <w:ind w:firstLine="567"/>
        <w:jc w:val="both"/>
        <w:rPr>
          <w:rFonts w:eastAsia="Arial"/>
          <w:lang w:eastAsia="ar-SA"/>
        </w:rPr>
      </w:pPr>
    </w:p>
    <w:p w:rsidR="00E17BAD" w:rsidRDefault="00E17BAD" w:rsidP="00E17BAD">
      <w:pPr>
        <w:ind w:firstLine="567"/>
        <w:jc w:val="both"/>
        <w:rPr>
          <w:rFonts w:ascii="Times New Roman CYR" w:hAnsi="Times New Roman CYR"/>
        </w:rPr>
      </w:pPr>
      <w:r>
        <w:tab/>
        <w:t xml:space="preserve">4.2. Выплаты компенсационного характера устанавливаются </w:t>
      </w:r>
      <w:r>
        <w:rPr>
          <w:rFonts w:ascii="Times New Roman CYR" w:hAnsi="Times New Roman CYR"/>
        </w:rPr>
        <w:t xml:space="preserve">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17BAD" w:rsidRDefault="00E17BAD" w:rsidP="00E17BAD">
      <w:pPr>
        <w:suppressAutoHyphens/>
        <w:ind w:firstLine="567"/>
        <w:jc w:val="both"/>
        <w:rPr>
          <w:rFonts w:eastAsia="Arial"/>
          <w:lang w:eastAsia="ar-SA"/>
        </w:rPr>
      </w:pPr>
      <w:r>
        <w:rPr>
          <w:rFonts w:eastAsia="Arial"/>
          <w:lang w:eastAsia="ar-SA"/>
        </w:rPr>
        <w:t xml:space="preserve">4.3.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w:t>
      </w:r>
      <w:r>
        <w:rPr>
          <w:rFonts w:eastAsia="Arial"/>
          <w:lang w:eastAsia="ar-SA"/>
        </w:rPr>
        <w:lastRenderedPageBreak/>
        <w:t>специальной оценки условий труда рабочее место признается безопасным, то повышение оплаты труда не производится.</w:t>
      </w:r>
    </w:p>
    <w:p w:rsidR="00E17BAD" w:rsidRDefault="00E17BAD" w:rsidP="00E17BAD">
      <w:pPr>
        <w:ind w:firstLine="567"/>
        <w:jc w:val="both"/>
      </w:pPr>
      <w:r>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E17BAD" w:rsidRDefault="00E17BAD" w:rsidP="00E17BAD">
      <w:pPr>
        <w:ind w:firstLine="567"/>
        <w:jc w:val="both"/>
      </w:pPr>
      <w:r>
        <w:t>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Приложении № 3 к настоящему Положению.</w:t>
      </w:r>
    </w:p>
    <w:p w:rsidR="00E17BAD" w:rsidRDefault="00E17BAD" w:rsidP="00E17BAD">
      <w:pPr>
        <w:ind w:firstLine="567"/>
        <w:jc w:val="both"/>
      </w:pPr>
      <w:r>
        <w:t>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p w:rsidR="00E17BAD" w:rsidRDefault="00E17BAD" w:rsidP="00E17BAD">
      <w:pPr>
        <w:ind w:firstLine="567"/>
      </w:pPr>
      <w:r>
        <w:t>Выплаты, устанавливаемые с учетом законодательства</w:t>
      </w:r>
    </w:p>
    <w:p w:rsidR="00E17BAD" w:rsidRDefault="00E17BAD" w:rsidP="00E17BAD">
      <w:pPr>
        <w:ind w:firstLine="567"/>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678"/>
      </w:tblGrid>
      <w:tr w:rsidR="00E17BAD" w:rsidTr="00E17BAD">
        <w:tc>
          <w:tcPr>
            <w:tcW w:w="5245"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Виды работ, за которые установлены доплаты, надбавки</w:t>
            </w:r>
          </w:p>
        </w:tc>
        <w:tc>
          <w:tcPr>
            <w:tcW w:w="4678"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Размеры, доплат и надбавок, а также наименование документов, в соответствии с которыми установлены указанные доплаты и надбавки</w:t>
            </w:r>
          </w:p>
        </w:tc>
      </w:tr>
      <w:tr w:rsidR="00E17BAD" w:rsidTr="00E17BAD">
        <w:tc>
          <w:tcPr>
            <w:tcW w:w="5245"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За работу в ночное время</w:t>
            </w:r>
          </w:p>
        </w:tc>
        <w:tc>
          <w:tcPr>
            <w:tcW w:w="4678"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35% часовой тарифной ставки в соответствии со статьями 149, 154 Трудового кодекса Российской Федерации</w:t>
            </w:r>
          </w:p>
        </w:tc>
      </w:tr>
      <w:tr w:rsidR="00E17BAD" w:rsidTr="00E17BAD">
        <w:tc>
          <w:tcPr>
            <w:tcW w:w="5245"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За работу в выходные и праздничные дни</w:t>
            </w:r>
          </w:p>
        </w:tc>
        <w:tc>
          <w:tcPr>
            <w:tcW w:w="4678"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в соответствии со статьями 149, 153 Трудового кодекса Российской Федерации</w:t>
            </w:r>
          </w:p>
        </w:tc>
      </w:tr>
      <w:tr w:rsidR="00E17BAD" w:rsidTr="00E17BAD">
        <w:tc>
          <w:tcPr>
            <w:tcW w:w="5245"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Воспитателям, помощникам воспитателей за переработку рабочего времени, выполняемую за пределами нормы рабочего времени</w:t>
            </w:r>
          </w:p>
        </w:tc>
        <w:tc>
          <w:tcPr>
            <w:tcW w:w="4678" w:type="dxa"/>
            <w:tcBorders>
              <w:top w:val="single" w:sz="4" w:space="0" w:color="000000"/>
              <w:left w:val="single" w:sz="4" w:space="0" w:color="000000"/>
              <w:bottom w:val="single" w:sz="4" w:space="0" w:color="000000"/>
              <w:right w:val="single" w:sz="4" w:space="0" w:color="000000"/>
            </w:tcBorders>
            <w:hideMark/>
          </w:tcPr>
          <w:p w:rsidR="00E17BAD" w:rsidRDefault="00E17BAD" w:rsidP="00E17BAD">
            <w:pPr>
              <w:spacing w:line="276" w:lineRule="auto"/>
              <w:ind w:firstLine="567"/>
            </w:pPr>
            <w:r>
              <w:t>в соответствии со статьями 149, 152 Трудового кодекса Российской Федерации</w:t>
            </w:r>
          </w:p>
        </w:tc>
      </w:tr>
    </w:tbl>
    <w:p w:rsidR="00E17BAD" w:rsidRDefault="00E17BAD" w:rsidP="00E17BAD">
      <w:pPr>
        <w:ind w:firstLine="567"/>
        <w:jc w:val="both"/>
      </w:pPr>
      <w:r>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E17BAD" w:rsidRDefault="00E17BAD" w:rsidP="00E17BAD">
      <w:pPr>
        <w:ind w:firstLine="567"/>
        <w:jc w:val="both"/>
      </w:pPr>
      <w:r>
        <w:t xml:space="preserve">4.4.2. Выплаты за дополнительную работу, не входящую в круг основных обязанностей работника, производятся за: </w:t>
      </w:r>
    </w:p>
    <w:p w:rsidR="00E17BAD" w:rsidRDefault="00E17BAD" w:rsidP="00E17BAD">
      <w:pPr>
        <w:ind w:firstLine="567"/>
        <w:jc w:val="both"/>
      </w:pPr>
      <w:r>
        <w:t xml:space="preserve">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E17BAD" w:rsidRDefault="00E17BAD" w:rsidP="00E17BAD">
      <w:pPr>
        <w:ind w:firstLine="567"/>
        <w:jc w:val="both"/>
      </w:pPr>
      <w:r>
        <w:t>Размер выплат  за выполнение работы, не входящей в перечень основных обязанностей(Постановление Правительства РК № 125 от 31.03.2014 г. «Об осуществлении денежных выплат отдельным категориям работников государственных  (муниципальных) учреждений»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2244"/>
      </w:tblGrid>
      <w:tr w:rsidR="00E17BAD" w:rsidTr="00E17BAD">
        <w:trPr>
          <w:cantSplit/>
          <w:jc w:val="center"/>
        </w:trPr>
        <w:tc>
          <w:tcPr>
            <w:tcW w:w="7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17BAD" w:rsidRDefault="00E17BAD" w:rsidP="00E17BAD">
            <w:pPr>
              <w:pStyle w:val="7"/>
              <w:spacing w:line="276" w:lineRule="auto"/>
              <w:ind w:firstLine="0"/>
              <w:jc w:val="center"/>
            </w:pPr>
            <w:r>
              <w:t>Перечень работ</w:t>
            </w:r>
          </w:p>
        </w:tc>
        <w:tc>
          <w:tcPr>
            <w:tcW w:w="24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17BAD" w:rsidRDefault="00E17BAD" w:rsidP="00E17BAD">
            <w:pPr>
              <w:spacing w:line="276" w:lineRule="auto"/>
              <w:jc w:val="center"/>
            </w:pPr>
            <w:r>
              <w:t>Размер выплат</w:t>
            </w:r>
          </w:p>
          <w:p w:rsidR="00E17BAD" w:rsidRDefault="00E17BAD" w:rsidP="00E17BAD">
            <w:pPr>
              <w:spacing w:line="276" w:lineRule="auto"/>
              <w:jc w:val="center"/>
            </w:pPr>
            <w:r>
              <w:rPr>
                <w:iCs/>
              </w:rPr>
              <w:t>рублей в месяц.</w:t>
            </w:r>
          </w:p>
        </w:tc>
      </w:tr>
    </w:tbl>
    <w:p w:rsidR="00E17BAD" w:rsidRDefault="00E17BAD" w:rsidP="00E17BAD">
      <w:pPr>
        <w:jc w:val="cente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1"/>
        <w:gridCol w:w="2262"/>
      </w:tblGrid>
      <w:tr w:rsidR="00E17BAD" w:rsidTr="00E17BAD">
        <w:trPr>
          <w:cantSplit/>
          <w:jc w:val="center"/>
        </w:trPr>
        <w:tc>
          <w:tcPr>
            <w:tcW w:w="7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BAD" w:rsidRDefault="00E17BAD" w:rsidP="00E17BAD">
            <w:pPr>
              <w:spacing w:line="276" w:lineRule="auto"/>
            </w:pPr>
            <w:r>
              <w:lastRenderedPageBreak/>
              <w:t>1.Учителям, преподавателям или иным педагогическим работникам за классное руководство (руководство группой)</w:t>
            </w:r>
          </w:p>
          <w:p w:rsidR="00E17BAD" w:rsidRDefault="00E17BAD" w:rsidP="00E17BAD">
            <w:pPr>
              <w:spacing w:line="276" w:lineRule="auto"/>
            </w:pPr>
            <w:r>
              <w:t xml:space="preserve">а) в классах (группах) не менее установленной наполняемости, </w:t>
            </w:r>
          </w:p>
          <w:p w:rsidR="00E17BAD" w:rsidRDefault="00E17BAD" w:rsidP="00E17BAD">
            <w:pPr>
              <w:spacing w:line="276" w:lineRule="auto"/>
            </w:pPr>
            <w:bookmarkStart w:id="5" w:name="sub_1005"/>
            <w:r>
              <w:t xml:space="preserve">б) для классов, наполняемость которых меньше установленной, пропорционально численности обучающихся исходя из норматива на 1 учащегося 80 рублей (167 рублей - для специальных (коррекционных) образовательных учреждений ) </w:t>
            </w:r>
            <w:bookmarkEnd w:id="5"/>
          </w:p>
        </w:tc>
        <w:tc>
          <w:tcPr>
            <w:tcW w:w="2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17BAD" w:rsidRDefault="00E17BAD" w:rsidP="00E17BAD">
            <w:pPr>
              <w:spacing w:line="276" w:lineRule="auto"/>
              <w:jc w:val="center"/>
            </w:pPr>
            <w:r>
              <w:t>2000 руб.</w:t>
            </w:r>
          </w:p>
        </w:tc>
      </w:tr>
      <w:tr w:rsidR="00E17BAD" w:rsidTr="00E17BAD">
        <w:trPr>
          <w:cantSplit/>
          <w:jc w:val="center"/>
        </w:trPr>
        <w:tc>
          <w:tcPr>
            <w:tcW w:w="7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BAD" w:rsidRDefault="00E17BAD" w:rsidP="00E17BAD">
            <w:pPr>
              <w:spacing w:line="300" w:lineRule="exact"/>
            </w:pPr>
            <w:r>
              <w:t xml:space="preserve">2.Учителям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17BAD" w:rsidRDefault="00E17BAD" w:rsidP="00E17BAD">
            <w:pPr>
              <w:spacing w:line="276" w:lineRule="auto"/>
              <w:jc w:val="center"/>
            </w:pPr>
            <w:r>
              <w:t>600 руб.*</w:t>
            </w:r>
          </w:p>
        </w:tc>
      </w:tr>
      <w:tr w:rsidR="00E17BAD" w:rsidTr="00E17BAD">
        <w:trPr>
          <w:cantSplit/>
          <w:jc w:val="center"/>
        </w:trPr>
        <w:tc>
          <w:tcPr>
            <w:tcW w:w="7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BAD" w:rsidRDefault="00E17BAD" w:rsidP="00E17BAD">
            <w:pPr>
              <w:spacing w:line="300" w:lineRule="exact"/>
            </w:pPr>
            <w:r>
              <w:t>3. Педагогическим работникам за заведование учебными кабинетами (лабораториями), учебно-опытными участками, учебными мастерскими, учебно –консультационными  пунктами, вечерними, заочными отделениями, методическими объединениями</w:t>
            </w:r>
          </w:p>
        </w:tc>
        <w:tc>
          <w:tcPr>
            <w:tcW w:w="2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17BAD" w:rsidRDefault="00E17BAD" w:rsidP="00E17BAD">
            <w:pPr>
              <w:spacing w:line="276" w:lineRule="auto"/>
              <w:jc w:val="center"/>
            </w:pPr>
            <w:r>
              <w:t>500 руб.</w:t>
            </w:r>
          </w:p>
        </w:tc>
      </w:tr>
    </w:tbl>
    <w:p w:rsidR="00E17BAD" w:rsidRDefault="00E17BAD" w:rsidP="00E17BAD">
      <w:pPr>
        <w:ind w:firstLine="567"/>
        <w:rPr>
          <w:iCs/>
        </w:rPr>
      </w:pPr>
      <w:r>
        <w:rPr>
          <w:iCs/>
        </w:rPr>
        <w:t>Примечания.</w:t>
      </w:r>
    </w:p>
    <w:p w:rsidR="00E17BAD" w:rsidRDefault="00E17BAD" w:rsidP="00E17BAD">
      <w:pPr>
        <w:ind w:firstLine="567"/>
        <w:rPr>
          <w:iCs/>
        </w:rPr>
      </w:pPr>
      <w:r>
        <w:rPr>
          <w:iCs/>
        </w:rPr>
        <w:t>* - начисляется за установленную норму часов педагогической деятельности, в случае отклонения начисляется пропорционально учебной нагрузке.</w:t>
      </w:r>
    </w:p>
    <w:p w:rsidR="00E17BAD" w:rsidRDefault="00E17BAD" w:rsidP="00E17BAD">
      <w:pPr>
        <w:ind w:firstLine="567"/>
      </w:pPr>
      <w:r>
        <w:rPr>
          <w:iCs/>
        </w:rPr>
        <w:t xml:space="preserve"> </w:t>
      </w:r>
      <w:r>
        <w:t>Размер выплат компенсационного характера не образует нового должностного оклада.</w:t>
      </w:r>
    </w:p>
    <w:p w:rsidR="00E17BAD" w:rsidRDefault="00E17BAD" w:rsidP="00E17BAD">
      <w:pPr>
        <w:ind w:firstLine="567"/>
        <w:rPr>
          <w:i/>
        </w:rPr>
      </w:pPr>
    </w:p>
    <w:p w:rsidR="00E17BAD" w:rsidRDefault="00E17BAD" w:rsidP="00E17BAD">
      <w:pPr>
        <w:tabs>
          <w:tab w:val="left" w:pos="567"/>
        </w:tabs>
        <w:ind w:firstLine="567"/>
        <w:jc w:val="both"/>
      </w:pPr>
      <w:r>
        <w:t>4.5. Надбавка за работу со сведениями, составляющими государственную тайну, устанавливается в размере и порядке, определенном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17BAD" w:rsidRDefault="00E17BAD" w:rsidP="00E17BAD">
      <w:pPr>
        <w:ind w:firstLine="567"/>
        <w:jc w:val="center"/>
        <w:outlineLvl w:val="1"/>
      </w:pPr>
      <w:bookmarkStart w:id="6" w:name="Par300"/>
      <w:bookmarkEnd w:id="6"/>
    </w:p>
    <w:p w:rsidR="00E17BAD" w:rsidRPr="00AF048B" w:rsidRDefault="00E17BAD" w:rsidP="00E17BAD">
      <w:pPr>
        <w:ind w:firstLine="567"/>
        <w:jc w:val="center"/>
        <w:outlineLvl w:val="1"/>
        <w:rPr>
          <w:b/>
        </w:rPr>
      </w:pPr>
      <w:r w:rsidRPr="00AF048B">
        <w:rPr>
          <w:b/>
          <w:lang w:val="en-US"/>
        </w:rPr>
        <w:t>V</w:t>
      </w:r>
      <w:r w:rsidRPr="00AF048B">
        <w:rPr>
          <w:b/>
        </w:rPr>
        <w:t>. Порядок и условия установления выплат</w:t>
      </w:r>
    </w:p>
    <w:p w:rsidR="00E17BAD" w:rsidRPr="00AF048B" w:rsidRDefault="00E17BAD" w:rsidP="00E17BAD">
      <w:pPr>
        <w:ind w:firstLine="567"/>
        <w:jc w:val="center"/>
        <w:rPr>
          <w:b/>
        </w:rPr>
      </w:pPr>
      <w:r w:rsidRPr="00AF048B">
        <w:rPr>
          <w:b/>
        </w:rPr>
        <w:t>стимулирующего характера</w:t>
      </w:r>
    </w:p>
    <w:p w:rsidR="00E17BAD" w:rsidRDefault="00E17BAD" w:rsidP="00E17BAD">
      <w:pPr>
        <w:ind w:firstLine="567"/>
      </w:pPr>
      <w:r>
        <w:tab/>
        <w:t xml:space="preserve"> </w:t>
      </w:r>
    </w:p>
    <w:p w:rsidR="00E17BAD" w:rsidRDefault="00E17BAD" w:rsidP="00E17BAD">
      <w:pPr>
        <w:ind w:firstLine="567"/>
        <w:jc w:val="both"/>
        <w:rPr>
          <w:rFonts w:ascii="Times New Roman CYR" w:hAnsi="Times New Roman CYR"/>
          <w:color w:val="000000" w:themeColor="text1"/>
        </w:rPr>
      </w:pPr>
      <w:r>
        <w:rPr>
          <w:rFonts w:ascii="Times New Roman CYR" w:hAnsi="Times New Roman CYR"/>
        </w:rPr>
        <w:t xml:space="preserve">5.1. 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w:t>
      </w:r>
      <w:r>
        <w:rPr>
          <w:rFonts w:ascii="Times New Roman CYR" w:hAnsi="Times New Roman CYR"/>
          <w:color w:val="000000" w:themeColor="text1"/>
        </w:rPr>
        <w:t xml:space="preserve">постановлением администрации ГРМО РК от 31 октября 2008г. № 1030 «Об утверждении Перечня видов выплат стимулирующего характера в муниципальных учреждениях Городовиковского РМО и органах местного самоуправления  </w:t>
      </w:r>
      <w:r>
        <w:rPr>
          <w:color w:val="000000" w:themeColor="text1"/>
        </w:rPr>
        <w:t xml:space="preserve">Городовиковского РМО </w:t>
      </w:r>
      <w:r>
        <w:rPr>
          <w:rFonts w:ascii="Times New Roman CYR" w:hAnsi="Times New Roman CYR"/>
          <w:color w:val="000000" w:themeColor="text1"/>
        </w:rPr>
        <w:t xml:space="preserve">и разъяснения о порядке установления выплат стимулирующего характера в муниципальных учреждениях </w:t>
      </w:r>
      <w:r>
        <w:rPr>
          <w:color w:val="000000" w:themeColor="text1"/>
        </w:rPr>
        <w:t xml:space="preserve">Городовиковского РМО </w:t>
      </w:r>
      <w:r>
        <w:rPr>
          <w:rFonts w:ascii="Times New Roman CYR" w:hAnsi="Times New Roman CYR"/>
          <w:color w:val="000000" w:themeColor="text1"/>
        </w:rPr>
        <w:t xml:space="preserve">и органах местного самоуправления </w:t>
      </w:r>
      <w:r>
        <w:rPr>
          <w:color w:val="000000" w:themeColor="text1"/>
        </w:rPr>
        <w:t>Городовиковского РМО</w:t>
      </w:r>
      <w:r>
        <w:rPr>
          <w:rFonts w:ascii="Times New Roman CYR" w:hAnsi="Times New Roman CYR"/>
          <w:color w:val="000000" w:themeColor="text1"/>
        </w:rPr>
        <w:t>»:</w:t>
      </w:r>
    </w:p>
    <w:p w:rsidR="00E17BAD" w:rsidRDefault="00E17BAD" w:rsidP="00E17BAD">
      <w:pPr>
        <w:keepNext/>
        <w:ind w:firstLine="567"/>
        <w:jc w:val="both"/>
      </w:pPr>
      <w:r>
        <w:t>а) выплаты за качество выполняемых работ;</w:t>
      </w:r>
    </w:p>
    <w:p w:rsidR="00E17BAD" w:rsidRDefault="00E17BAD" w:rsidP="00E17BAD">
      <w:pPr>
        <w:suppressAutoHyphens/>
        <w:ind w:firstLine="567"/>
        <w:jc w:val="both"/>
        <w:rPr>
          <w:rFonts w:eastAsia="Arial"/>
          <w:lang w:eastAsia="ar-SA"/>
        </w:rPr>
      </w:pPr>
      <w:r>
        <w:rPr>
          <w:rFonts w:eastAsia="Arial"/>
          <w:lang w:eastAsia="ar-SA"/>
        </w:rPr>
        <w:t xml:space="preserve">б) выплаты за выслугу лет; </w:t>
      </w:r>
    </w:p>
    <w:p w:rsidR="00E17BAD" w:rsidRDefault="00E17BAD" w:rsidP="00E17BAD">
      <w:pPr>
        <w:suppressAutoHyphens/>
        <w:ind w:firstLine="567"/>
        <w:jc w:val="both"/>
        <w:rPr>
          <w:rFonts w:eastAsia="Arial"/>
          <w:lang w:eastAsia="ar-SA"/>
        </w:rPr>
      </w:pPr>
      <w:r>
        <w:rPr>
          <w:rFonts w:eastAsia="Arial"/>
          <w:lang w:eastAsia="ar-SA"/>
        </w:rPr>
        <w:t>в) премиальные выплаты по итогам работы (месяц, квартал, полугодие, 9 месяцев, год).</w:t>
      </w:r>
    </w:p>
    <w:p w:rsidR="00E17BAD" w:rsidRDefault="00E17BAD" w:rsidP="00E17BAD">
      <w:pPr>
        <w:suppressAutoHyphens/>
        <w:ind w:firstLine="567"/>
        <w:jc w:val="both"/>
        <w:rPr>
          <w:rFonts w:eastAsia="Arial"/>
          <w:lang w:eastAsia="ar-SA"/>
        </w:rPr>
      </w:pPr>
      <w:r>
        <w:rPr>
          <w:rFonts w:eastAsia="Arial"/>
          <w:lang w:eastAsia="ar-SA"/>
        </w:rP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E17BAD" w:rsidRDefault="00E17BAD" w:rsidP="00E17BAD">
      <w:pPr>
        <w:ind w:firstLine="567"/>
        <w:jc w:val="both"/>
      </w:pPr>
      <w:r>
        <w:t>5.2. Выплаты за качество выполняемых работ:</w:t>
      </w:r>
    </w:p>
    <w:p w:rsidR="00E17BAD" w:rsidRDefault="00E17BAD" w:rsidP="00E17BAD">
      <w:pPr>
        <w:ind w:firstLine="567"/>
        <w:jc w:val="both"/>
      </w:pPr>
      <w:r>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p w:rsidR="00E17BAD" w:rsidRDefault="00E17BAD" w:rsidP="00E17BAD">
      <w:pPr>
        <w:ind w:firstLine="567"/>
        <w:jc w:val="both"/>
      </w:pPr>
      <w:r>
        <w:lastRenderedPageBreak/>
        <w:t xml:space="preserve">выплаты за качество выполняемых работ работнику учреждения устанавливаются на основании  приказа руководителя учреждения. Размер выплаты определяется долей достигнутых показателей эффективности деятельности учреждения от общего числа показателей и не должен превышать 30% должностного оклада (ставки заработной платы). </w:t>
      </w:r>
    </w:p>
    <w:p w:rsidR="00E17BAD" w:rsidRDefault="00E17BAD" w:rsidP="00E17BAD">
      <w:pPr>
        <w:ind w:firstLine="567"/>
        <w:jc w:val="both"/>
        <w:outlineLvl w:val="1"/>
      </w:pPr>
      <w:r>
        <w:t xml:space="preserve">Показатели и критерии оценки эффективности труда работников казенных, бюджетных  образовательных учреждений, </w:t>
      </w:r>
      <w:r>
        <w:rPr>
          <w:rStyle w:val="a5"/>
        </w:rPr>
        <w:t xml:space="preserve">Положение </w:t>
      </w:r>
      <w:r>
        <w:t>о  выплатах за качество выполняемых работ по итогам работы</w:t>
      </w:r>
      <w:r>
        <w:rPr>
          <w:rStyle w:val="a5"/>
        </w:rPr>
        <w:t xml:space="preserve"> работникам учреждений,</w:t>
      </w:r>
      <w:r>
        <w:t xml:space="preserve"> утверждаются учредителем, по типам учреждений </w:t>
      </w:r>
    </w:p>
    <w:p w:rsidR="00E17BAD" w:rsidRDefault="00E17BAD" w:rsidP="00E17BAD">
      <w:pPr>
        <w:ind w:firstLine="567"/>
        <w:jc w:val="both"/>
      </w:pPr>
      <w:r>
        <w:t>5.2.2. Выплаты к должностному окладу за почетное звание, (государственную награду):</w:t>
      </w:r>
    </w:p>
    <w:p w:rsidR="00E17BAD" w:rsidRDefault="00E17BAD" w:rsidP="00E17BAD">
      <w:pPr>
        <w:ind w:firstLine="567"/>
        <w:jc w:val="both"/>
      </w:pPr>
      <w:r>
        <w:t>- СССР или Российской Федерации устанавливаются в размере 15 %;</w:t>
      </w:r>
    </w:p>
    <w:p w:rsidR="00E17BAD" w:rsidRDefault="00E17BAD" w:rsidP="00E17BAD">
      <w:pPr>
        <w:ind w:firstLine="567"/>
        <w:jc w:val="both"/>
      </w:pPr>
      <w:r>
        <w:t>- Республики Калмыкия устанавливаются в размере 10 % .</w:t>
      </w:r>
    </w:p>
    <w:p w:rsidR="00E17BAD" w:rsidRDefault="00E17BAD" w:rsidP="00E17BAD">
      <w:pPr>
        <w:ind w:firstLine="567"/>
        <w:jc w:val="both"/>
      </w:pPr>
      <w:r>
        <w:t>При наличии у работника двух почетных званий выплата  устанавливается по одному из оснований по выбору.</w:t>
      </w:r>
    </w:p>
    <w:p w:rsidR="00E17BAD" w:rsidRDefault="00E17BAD" w:rsidP="00E17BAD">
      <w:pPr>
        <w:ind w:firstLine="567"/>
        <w:jc w:val="both"/>
      </w:pPr>
      <w:r>
        <w:t>Работникам, имеющим почетные звания, надбавка устанавливается только по основной работе.</w:t>
      </w:r>
    </w:p>
    <w:p w:rsidR="00E17BAD" w:rsidRDefault="00E17BAD" w:rsidP="00E17BAD">
      <w:pPr>
        <w:ind w:firstLine="567"/>
        <w:jc w:val="both"/>
      </w:pPr>
      <w:r>
        <w:t>5.2.3. Учителям и преподавателям национального языка и литературы общеобразовательных учреждений,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E17BAD" w:rsidRDefault="00E17BAD" w:rsidP="00E17BAD">
      <w:pPr>
        <w:ind w:firstLine="709"/>
        <w:jc w:val="both"/>
      </w:pPr>
      <w:r>
        <w:t>5.2.4. Водителям автомобилей, имеющим квалификацию водителя 1 и 2 класса,  устанавливается  надбавка за классность в следующих размерах:</w:t>
      </w:r>
    </w:p>
    <w:p w:rsidR="00E17BAD" w:rsidRDefault="00E17BAD" w:rsidP="00E17BAD">
      <w:pPr>
        <w:shd w:val="clear" w:color="auto" w:fill="FFFFFF"/>
        <w:ind w:firstLine="709"/>
        <w:jc w:val="both"/>
      </w:pPr>
      <w:r>
        <w:t>за второй класс — 10 процентов к окладу;</w:t>
      </w:r>
    </w:p>
    <w:p w:rsidR="00E17BAD" w:rsidRDefault="00E17BAD" w:rsidP="00E17BAD">
      <w:pPr>
        <w:shd w:val="clear" w:color="auto" w:fill="FFFFFF"/>
        <w:ind w:firstLine="709"/>
        <w:jc w:val="both"/>
      </w:pPr>
      <w:r>
        <w:t>за первый класс — 25 процентов к окладу.</w:t>
      </w:r>
    </w:p>
    <w:p w:rsidR="00E17BAD" w:rsidRDefault="00E17BAD" w:rsidP="00E17BAD">
      <w:pPr>
        <w:ind w:firstLine="567"/>
        <w:jc w:val="both"/>
      </w:pPr>
      <w:r>
        <w:t xml:space="preserve">5.3 Выплаты за выслугу лет. </w:t>
      </w:r>
    </w:p>
    <w:p w:rsidR="00E17BAD" w:rsidRDefault="00E17BAD" w:rsidP="00E17BAD">
      <w:pPr>
        <w:suppressAutoHyphens/>
        <w:ind w:firstLine="567"/>
        <w:jc w:val="both"/>
        <w:rPr>
          <w:rFonts w:eastAsia="Arial" w:cs="Arial"/>
          <w:lang w:eastAsia="ar-SA"/>
        </w:rPr>
      </w:pPr>
      <w:r>
        <w:rPr>
          <w:rFonts w:eastAsia="Arial" w:cs="Arial"/>
          <w:lang w:eastAsia="ar-SA"/>
        </w:rPr>
        <w:t xml:space="preserve">Размеры и порядок выплат за стаж работы устанавливаются коллективными договорами, соглашениями, локальными нормативными актами учреждений. </w:t>
      </w:r>
    </w:p>
    <w:p w:rsidR="00E17BAD" w:rsidRDefault="00E17BAD" w:rsidP="00E17BAD">
      <w:pPr>
        <w:suppressAutoHyphens/>
        <w:ind w:firstLine="567"/>
        <w:jc w:val="both"/>
      </w:pPr>
      <w:r>
        <w:rPr>
          <w:rFonts w:eastAsia="Arial"/>
          <w:lang w:eastAsia="ar-SA"/>
        </w:rPr>
        <w:t xml:space="preserve">В целях обеспечения стабилизации кадрового состава работников учреждений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w:t>
      </w:r>
      <w:r>
        <w:t>в следующих размерах:</w:t>
      </w:r>
    </w:p>
    <w:p w:rsidR="00E17BAD" w:rsidRDefault="00E17BAD" w:rsidP="00E17BAD">
      <w:pPr>
        <w:ind w:firstLine="567"/>
        <w:jc w:val="both"/>
      </w:pPr>
      <w:r>
        <w:t>от 3 до 5 лет – 5% от должностного оклада (ставки);</w:t>
      </w:r>
    </w:p>
    <w:p w:rsidR="00E17BAD" w:rsidRDefault="00E17BAD" w:rsidP="00E17BAD">
      <w:pPr>
        <w:ind w:firstLine="567"/>
        <w:jc w:val="both"/>
      </w:pPr>
      <w:r>
        <w:t>от 5 до 10 лет – 10% от должностного оклада (ставки);</w:t>
      </w:r>
    </w:p>
    <w:p w:rsidR="00E17BAD" w:rsidRDefault="00E17BAD" w:rsidP="00E17BAD">
      <w:pPr>
        <w:ind w:firstLine="567"/>
        <w:jc w:val="both"/>
      </w:pPr>
      <w:r>
        <w:t>от 10 до 15 лет – 20% от должностного оклада (ставки);</w:t>
      </w:r>
    </w:p>
    <w:p w:rsidR="00E17BAD" w:rsidRDefault="00E17BAD" w:rsidP="00E17BAD">
      <w:pPr>
        <w:ind w:firstLine="567"/>
        <w:jc w:val="both"/>
      </w:pPr>
      <w:r>
        <w:t>свыше 15 лет – 30% от должностного оклада (ставки).</w:t>
      </w:r>
    </w:p>
    <w:p w:rsidR="00E17BAD" w:rsidRDefault="00E17BAD" w:rsidP="00E17BAD">
      <w:pPr>
        <w:ind w:firstLine="567"/>
        <w:jc w:val="both"/>
      </w:pPr>
      <w:r>
        <w:t>Выслуга лет определяется с учетом п. 8.10. Приложения №1 к настоящему Положению.</w:t>
      </w:r>
    </w:p>
    <w:p w:rsidR="00E17BAD" w:rsidRDefault="00E17BAD" w:rsidP="00E17BAD">
      <w:pPr>
        <w:ind w:firstLine="567"/>
        <w:jc w:val="both"/>
      </w:pPr>
      <w:r>
        <w:t xml:space="preserve">5.4.Премиальные выплаты по итогам работы. </w:t>
      </w:r>
    </w:p>
    <w:p w:rsidR="00E17BAD" w:rsidRDefault="00E17BAD" w:rsidP="00E17BAD">
      <w:pPr>
        <w:ind w:firstLine="567"/>
        <w:jc w:val="both"/>
      </w:pPr>
      <w:r>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E17BAD" w:rsidRDefault="00E17BAD" w:rsidP="00E17BAD">
      <w:pPr>
        <w:ind w:firstLine="567"/>
        <w:jc w:val="both"/>
      </w:pPr>
      <w:r>
        <w:t>Премирование работников осуществляется по представлению руководителя учреждения в пределах финансирования из республиканского</w:t>
      </w:r>
      <w:r>
        <w:rPr>
          <w:color w:val="FF0000"/>
        </w:rPr>
        <w:t xml:space="preserve"> </w:t>
      </w:r>
      <w:r>
        <w:t>бюджета, а также за счет средств от приносящей доход деятельности учреждения, направляемых учреждением на оплату труда работников.</w:t>
      </w:r>
    </w:p>
    <w:p w:rsidR="00E17BAD" w:rsidRDefault="00E17BAD" w:rsidP="00E17BAD">
      <w:pPr>
        <w:ind w:firstLine="567"/>
        <w:jc w:val="both"/>
      </w:pPr>
      <w:r>
        <w:t xml:space="preserve"> При премировании учитываются:</w:t>
      </w:r>
    </w:p>
    <w:p w:rsidR="00E17BAD" w:rsidRDefault="00E17BAD" w:rsidP="00E17BAD">
      <w:pPr>
        <w:ind w:firstLine="567"/>
        <w:jc w:val="both"/>
      </w:pPr>
      <w:r>
        <w:t>- успешное и добросовестное исполнение работником учреждения своих должностных обязанностей в соответствующем периоде;</w:t>
      </w:r>
    </w:p>
    <w:p w:rsidR="00E17BAD" w:rsidRDefault="00E17BAD" w:rsidP="00E17BAD">
      <w:pPr>
        <w:ind w:firstLine="567"/>
        <w:jc w:val="both"/>
      </w:pPr>
      <w:r>
        <w:t>- инициатива, творчество и применение в работе современных форм и методов организации труда;</w:t>
      </w:r>
    </w:p>
    <w:p w:rsidR="00E17BAD" w:rsidRDefault="00E17BAD" w:rsidP="00E17BAD">
      <w:pPr>
        <w:ind w:firstLine="567"/>
        <w:jc w:val="both"/>
      </w:pPr>
      <w:r>
        <w:t>- качественная подготовка и проведение мероприятий, связанных с уставной деятельностью учреждения;</w:t>
      </w:r>
    </w:p>
    <w:p w:rsidR="00E17BAD" w:rsidRDefault="00E17BAD" w:rsidP="00E17BAD">
      <w:pPr>
        <w:ind w:firstLine="567"/>
        <w:jc w:val="both"/>
      </w:pPr>
      <w:r>
        <w:lastRenderedPageBreak/>
        <w:t>- выполнение порученной работы, связанной с обеспечением рабочего процесса или уставной деятельности учреждения;</w:t>
      </w:r>
    </w:p>
    <w:p w:rsidR="00E17BAD" w:rsidRDefault="00E17BAD" w:rsidP="00E17BAD">
      <w:pPr>
        <w:ind w:firstLine="567"/>
        <w:jc w:val="both"/>
      </w:pPr>
      <w:r>
        <w:t>- качественная подготовка и своевременная сдача отчетности;</w:t>
      </w:r>
    </w:p>
    <w:p w:rsidR="00E17BAD" w:rsidRDefault="00E17BAD" w:rsidP="00E17BAD">
      <w:pPr>
        <w:ind w:firstLine="567"/>
        <w:jc w:val="both"/>
      </w:pPr>
      <w: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E17BAD" w:rsidRDefault="00E17BAD" w:rsidP="00E17BAD">
      <w:pPr>
        <w:ind w:firstLine="567"/>
        <w:jc w:val="both"/>
      </w:pPr>
      <w: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E17BAD" w:rsidRDefault="00E17BAD" w:rsidP="00E17BAD">
      <w:pPr>
        <w:ind w:firstLine="567"/>
        <w:jc w:val="both"/>
      </w:pPr>
      <w:r>
        <w:t>5.6.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E17BAD" w:rsidRDefault="00E17BAD" w:rsidP="00E17BAD">
      <w:pPr>
        <w:ind w:firstLine="567"/>
        <w:jc w:val="both"/>
      </w:pPr>
      <w:r>
        <w:t xml:space="preserve">Порядок предоставления денежных выплат отдельным категориям работников государственных учреждений Республики Калмыкия в сферах образования осуществляется в соответствии с Положением, утвержденным Постановлением Правительства Республики Калмыкия от 31 марта </w:t>
      </w:r>
      <w:smartTag w:uri="urn:schemas-microsoft-com:office:smarttags" w:element="metricconverter">
        <w:smartTagPr>
          <w:attr w:name="ProductID" w:val="2014 г"/>
        </w:smartTagPr>
        <w:r>
          <w:t>2014 г</w:t>
        </w:r>
      </w:smartTag>
      <w:r>
        <w:t>. № 125 «Об осуществлении денежных выплат отдельным категориям работников государственных учреждений Республики Калмыкия».</w:t>
      </w:r>
    </w:p>
    <w:p w:rsidR="00E17BAD" w:rsidRDefault="00E17BAD" w:rsidP="00E17BAD">
      <w:pPr>
        <w:ind w:firstLine="709"/>
        <w:jc w:val="both"/>
      </w:pPr>
      <w:r>
        <w:t xml:space="preserve">5.7. Оценка показателей эффективности работы за </w:t>
      </w:r>
      <w:r>
        <w:rPr>
          <w:bCs/>
        </w:rPr>
        <w:t xml:space="preserve">отчетный </w:t>
      </w:r>
      <w:r>
        <w:t xml:space="preserve">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E17BAD" w:rsidRDefault="00E17BAD" w:rsidP="00E17BAD">
      <w:pPr>
        <w:ind w:firstLine="540"/>
        <w:jc w:val="both"/>
        <w:rPr>
          <w:i/>
        </w:rPr>
      </w:pPr>
      <w:r>
        <w:t xml:space="preserve">Руководители структурных подразделений обязаны ежемесячно  представлять отчет о выполнении  показателей эффективности работы в Комиссию. </w:t>
      </w:r>
    </w:p>
    <w:p w:rsidR="00E17BAD" w:rsidRDefault="00E17BAD" w:rsidP="00E17BAD">
      <w:pPr>
        <w:ind w:firstLine="567"/>
        <w:jc w:val="center"/>
      </w:pPr>
      <w:r w:rsidRPr="00F2087F">
        <w:rPr>
          <w:b/>
          <w:lang w:val="en-US"/>
        </w:rPr>
        <w:t>VI</w:t>
      </w:r>
      <w:r w:rsidRPr="00F2087F">
        <w:rPr>
          <w:b/>
        </w:rPr>
        <w:t>. Отдельные вопросы оплаты труда</w:t>
      </w:r>
    </w:p>
    <w:p w:rsidR="00E17BAD" w:rsidRDefault="00E17BAD" w:rsidP="00E17BAD">
      <w:pPr>
        <w:ind w:firstLine="567"/>
        <w:jc w:val="both"/>
      </w:pPr>
      <w:r>
        <w:t>6.1. Штатное расписание учреждения утверждается руководителем учреждения по согласованию с учредителем (главным распорядителем средств бюджета).</w:t>
      </w:r>
    </w:p>
    <w:p w:rsidR="00E17BAD" w:rsidRDefault="00E17BAD" w:rsidP="00E17BAD">
      <w:pPr>
        <w:ind w:firstLine="567"/>
        <w:jc w:val="both"/>
      </w:pPr>
      <w:r>
        <w:t>6.2. Штатное расписание учреждения включает в себя все должности служащих и профессии рабочих данного учреждения.</w:t>
      </w:r>
    </w:p>
    <w:p w:rsidR="00E17BAD" w:rsidRDefault="00E17BAD" w:rsidP="00E17BAD">
      <w:pPr>
        <w:ind w:firstLine="540"/>
        <w:jc w:val="both"/>
      </w:pPr>
      <w:r>
        <w:t>6.3. Должностные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
    <w:p w:rsidR="00E17BAD" w:rsidRDefault="00E17BAD" w:rsidP="00E17BAD">
      <w:pPr>
        <w:ind w:firstLine="567"/>
        <w:jc w:val="both"/>
      </w:pPr>
      <w:r>
        <w:t>6.4. Продолжительность рабочего времени (нормы часов педагогической работы за ставку заработной платы) педагогических работников учреждений,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509DC" w:rsidRDefault="00A509DC">
      <w:pPr>
        <w:spacing w:after="200" w:line="276" w:lineRule="auto"/>
      </w:pPr>
      <w:r>
        <w:br w:type="page"/>
      </w:r>
    </w:p>
    <w:p w:rsidR="00A509DC" w:rsidRPr="00871F53" w:rsidRDefault="00A509DC" w:rsidP="00A509DC">
      <w:pPr>
        <w:widowControl w:val="0"/>
        <w:autoSpaceDE w:val="0"/>
        <w:autoSpaceDN w:val="0"/>
        <w:adjustRightInd w:val="0"/>
        <w:ind w:left="6096"/>
        <w:contextualSpacing/>
      </w:pPr>
      <w:r w:rsidRPr="00871F53">
        <w:lastRenderedPageBreak/>
        <w:t>Приложение № 1 к</w:t>
      </w:r>
    </w:p>
    <w:p w:rsidR="00A509DC" w:rsidRPr="00871F53" w:rsidRDefault="00A509DC" w:rsidP="00A509DC">
      <w:pPr>
        <w:widowControl w:val="0"/>
        <w:autoSpaceDE w:val="0"/>
        <w:autoSpaceDN w:val="0"/>
        <w:adjustRightInd w:val="0"/>
        <w:ind w:left="6096"/>
        <w:contextualSpacing/>
        <w:rPr>
          <w:bCs/>
        </w:rPr>
      </w:pPr>
      <w:r w:rsidRPr="00871F53">
        <w:t>Положению об оплате труда работников муниципальных учреждений Городовиковского районного муниципального образования РК</w:t>
      </w:r>
    </w:p>
    <w:p w:rsidR="00A509DC" w:rsidRPr="00871F53" w:rsidRDefault="00A509DC" w:rsidP="00A509DC">
      <w:pPr>
        <w:widowControl w:val="0"/>
        <w:autoSpaceDE w:val="0"/>
        <w:autoSpaceDN w:val="0"/>
        <w:adjustRightInd w:val="0"/>
        <w:ind w:firstLine="567"/>
        <w:contextualSpacing/>
        <w:jc w:val="right"/>
      </w:pPr>
    </w:p>
    <w:p w:rsidR="00A509DC" w:rsidRPr="00871F53" w:rsidRDefault="00A509DC" w:rsidP="00A509DC">
      <w:pPr>
        <w:widowControl w:val="0"/>
        <w:autoSpaceDE w:val="0"/>
        <w:autoSpaceDN w:val="0"/>
        <w:adjustRightInd w:val="0"/>
        <w:ind w:firstLine="567"/>
        <w:contextualSpacing/>
        <w:jc w:val="both"/>
      </w:pPr>
    </w:p>
    <w:p w:rsidR="00A509DC" w:rsidRPr="00871F53" w:rsidRDefault="00A509DC" w:rsidP="00A509DC">
      <w:pPr>
        <w:widowControl w:val="0"/>
        <w:autoSpaceDE w:val="0"/>
        <w:autoSpaceDN w:val="0"/>
        <w:adjustRightInd w:val="0"/>
        <w:ind w:firstLine="567"/>
        <w:contextualSpacing/>
        <w:jc w:val="center"/>
      </w:pPr>
      <w:r w:rsidRPr="00871F53">
        <w:t>Порядок</w:t>
      </w:r>
    </w:p>
    <w:p w:rsidR="00A509DC" w:rsidRPr="00871F53" w:rsidRDefault="00A509DC" w:rsidP="00A509DC">
      <w:pPr>
        <w:widowControl w:val="0"/>
        <w:autoSpaceDE w:val="0"/>
        <w:autoSpaceDN w:val="0"/>
        <w:adjustRightInd w:val="0"/>
        <w:ind w:firstLine="567"/>
        <w:contextualSpacing/>
        <w:jc w:val="center"/>
      </w:pPr>
      <w:r w:rsidRPr="00871F53">
        <w:t xml:space="preserve">проведения тарификации педагогических работников </w:t>
      </w:r>
    </w:p>
    <w:p w:rsidR="00A509DC" w:rsidRPr="00871F53" w:rsidRDefault="00A509DC" w:rsidP="00A509DC">
      <w:pPr>
        <w:widowControl w:val="0"/>
        <w:autoSpaceDE w:val="0"/>
        <w:autoSpaceDN w:val="0"/>
        <w:adjustRightInd w:val="0"/>
        <w:ind w:firstLine="567"/>
        <w:contextualSpacing/>
        <w:jc w:val="center"/>
      </w:pPr>
    </w:p>
    <w:p w:rsidR="00A509DC" w:rsidRPr="00871F53" w:rsidRDefault="00A509DC" w:rsidP="00A509DC">
      <w:pPr>
        <w:widowControl w:val="0"/>
        <w:autoSpaceDE w:val="0"/>
        <w:autoSpaceDN w:val="0"/>
        <w:adjustRightInd w:val="0"/>
        <w:ind w:firstLine="567"/>
        <w:contextualSpacing/>
        <w:jc w:val="both"/>
      </w:pPr>
      <w:r w:rsidRPr="00871F53">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учреждениях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A509DC" w:rsidRPr="00871F53" w:rsidRDefault="00A509DC" w:rsidP="00A509DC">
      <w:pPr>
        <w:widowControl w:val="0"/>
        <w:autoSpaceDE w:val="0"/>
        <w:autoSpaceDN w:val="0"/>
        <w:adjustRightInd w:val="0"/>
        <w:ind w:firstLine="567"/>
        <w:contextualSpacing/>
        <w:jc w:val="both"/>
      </w:pPr>
      <w:r w:rsidRPr="00871F53">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A509DC" w:rsidRPr="00871F53" w:rsidRDefault="00A509DC" w:rsidP="00A509DC">
      <w:pPr>
        <w:widowControl w:val="0"/>
        <w:autoSpaceDE w:val="0"/>
        <w:autoSpaceDN w:val="0"/>
        <w:adjustRightInd w:val="0"/>
        <w:ind w:firstLine="567"/>
        <w:contextualSpacing/>
        <w:jc w:val="both"/>
      </w:pPr>
      <w:r w:rsidRPr="00871F53">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A509DC" w:rsidRPr="00871F53" w:rsidRDefault="00A509DC" w:rsidP="00A509DC">
      <w:pPr>
        <w:autoSpaceDE w:val="0"/>
        <w:autoSpaceDN w:val="0"/>
        <w:adjustRightInd w:val="0"/>
        <w:ind w:right="30" w:firstLine="567"/>
        <w:contextualSpacing/>
        <w:jc w:val="both"/>
      </w:pPr>
      <w:r w:rsidRPr="00871F53">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A509DC" w:rsidRPr="00871F53" w:rsidRDefault="00A509DC" w:rsidP="00A509DC">
      <w:pPr>
        <w:widowControl w:val="0"/>
        <w:autoSpaceDE w:val="0"/>
        <w:autoSpaceDN w:val="0"/>
        <w:adjustRightInd w:val="0"/>
        <w:ind w:firstLine="567"/>
        <w:contextualSpacing/>
        <w:jc w:val="both"/>
      </w:pPr>
      <w:r w:rsidRPr="00871F53">
        <w:t xml:space="preserve">4. Тарификация работников учреждений образования проводится по форме, утверждённой министерством образования и науки Республики Калмыкия. </w:t>
      </w:r>
    </w:p>
    <w:p w:rsidR="00A509DC" w:rsidRPr="00871F53" w:rsidRDefault="00A509DC" w:rsidP="00A509DC">
      <w:pPr>
        <w:widowControl w:val="0"/>
        <w:autoSpaceDE w:val="0"/>
        <w:autoSpaceDN w:val="0"/>
        <w:adjustRightInd w:val="0"/>
        <w:ind w:firstLine="567"/>
        <w:contextualSpacing/>
        <w:jc w:val="both"/>
      </w:pPr>
      <w:r w:rsidRPr="00871F53">
        <w:t>Тарификационный список педагогического персонала заполняется по каждой должности по квалификационным уровням.</w:t>
      </w:r>
    </w:p>
    <w:p w:rsidR="00A509DC" w:rsidRPr="00871F53" w:rsidRDefault="00A509DC" w:rsidP="00A509DC">
      <w:pPr>
        <w:widowControl w:val="0"/>
        <w:autoSpaceDE w:val="0"/>
        <w:autoSpaceDN w:val="0"/>
        <w:adjustRightInd w:val="0"/>
        <w:ind w:firstLine="567"/>
        <w:contextualSpacing/>
        <w:jc w:val="both"/>
      </w:pPr>
      <w:r w:rsidRPr="00871F53">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A509DC" w:rsidRPr="00871F53" w:rsidRDefault="00A509DC" w:rsidP="00A509DC">
      <w:pPr>
        <w:widowControl w:val="0"/>
        <w:autoSpaceDE w:val="0"/>
        <w:autoSpaceDN w:val="0"/>
        <w:adjustRightInd w:val="0"/>
        <w:ind w:firstLine="567"/>
        <w:contextualSpacing/>
        <w:jc w:val="both"/>
      </w:pPr>
      <w:r w:rsidRPr="00871F53">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A509DC" w:rsidRPr="00871F53" w:rsidRDefault="00A509DC" w:rsidP="00A509DC">
      <w:pPr>
        <w:widowControl w:val="0"/>
        <w:autoSpaceDE w:val="0"/>
        <w:autoSpaceDN w:val="0"/>
        <w:adjustRightInd w:val="0"/>
        <w:ind w:firstLine="567"/>
        <w:contextualSpacing/>
        <w:jc w:val="both"/>
      </w:pPr>
      <w:r w:rsidRPr="00871F53">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A509DC" w:rsidRPr="00871F53" w:rsidRDefault="00A509DC" w:rsidP="00A509DC">
      <w:pPr>
        <w:widowControl w:val="0"/>
        <w:autoSpaceDE w:val="0"/>
        <w:autoSpaceDN w:val="0"/>
        <w:adjustRightInd w:val="0"/>
        <w:ind w:firstLine="567"/>
        <w:contextualSpacing/>
        <w:jc w:val="both"/>
      </w:pPr>
      <w:r w:rsidRPr="00871F53">
        <w:t xml:space="preserve">7. В тарификационном списке отражаются выплаты постоянного характера: компенсационные и стимулирующие.  </w:t>
      </w:r>
    </w:p>
    <w:p w:rsidR="00A509DC" w:rsidRPr="00871F53" w:rsidRDefault="00A509DC" w:rsidP="00A509DC">
      <w:pPr>
        <w:widowControl w:val="0"/>
        <w:autoSpaceDE w:val="0"/>
        <w:autoSpaceDN w:val="0"/>
        <w:adjustRightInd w:val="0"/>
        <w:ind w:firstLine="567"/>
        <w:contextualSpacing/>
        <w:jc w:val="both"/>
        <w:rPr>
          <w:b/>
        </w:rPr>
      </w:pPr>
      <w:r w:rsidRPr="00871F53">
        <w:t>8. Особенности исчисления оплаты труда педагогических работников.</w:t>
      </w:r>
    </w:p>
    <w:p w:rsidR="00A509DC" w:rsidRPr="00871F53" w:rsidRDefault="00A509DC" w:rsidP="00A509DC">
      <w:pPr>
        <w:widowControl w:val="0"/>
        <w:autoSpaceDE w:val="0"/>
        <w:autoSpaceDN w:val="0"/>
        <w:adjustRightInd w:val="0"/>
        <w:ind w:firstLine="567"/>
        <w:contextualSpacing/>
        <w:jc w:val="both"/>
      </w:pPr>
      <w:r w:rsidRPr="00871F53">
        <w:t>8.1.</w:t>
      </w:r>
      <w:r w:rsidRPr="00871F53">
        <w:rPr>
          <w:b/>
        </w:rPr>
        <w:t xml:space="preserve"> </w:t>
      </w:r>
      <w:r w:rsidRPr="00871F53">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A509DC" w:rsidRPr="00871F53" w:rsidRDefault="00A509DC" w:rsidP="00A509DC">
      <w:pPr>
        <w:widowControl w:val="0"/>
        <w:autoSpaceDE w:val="0"/>
        <w:autoSpaceDN w:val="0"/>
        <w:adjustRightInd w:val="0"/>
        <w:ind w:firstLine="567"/>
        <w:contextualSpacing/>
        <w:jc w:val="both"/>
      </w:pPr>
      <w:r w:rsidRPr="00871F53">
        <w:t xml:space="preserve">8.2. Месячный оклад педагогических работников учреждений (без компенсационных и стимулирующих выплат) определяется путем умножения </w:t>
      </w:r>
      <w:r w:rsidRPr="00871F53">
        <w:rPr>
          <w:iCs/>
        </w:rPr>
        <w:t>размера ставки заработной платы, установленной с коэффициентом повышений</w:t>
      </w:r>
      <w:r w:rsidRPr="00871F53">
        <w:t xml:space="preserve">, на их фактическую нагрузку в </w:t>
      </w:r>
      <w:r w:rsidRPr="00871F53">
        <w:lastRenderedPageBreak/>
        <w:t>неделю и деления полученного произведения на установленную за ставку норму часов педагогической работы в неделю.</w:t>
      </w:r>
    </w:p>
    <w:p w:rsidR="00A509DC" w:rsidRPr="00871F53" w:rsidRDefault="00A509DC" w:rsidP="00A509DC">
      <w:pPr>
        <w:widowControl w:val="0"/>
        <w:autoSpaceDE w:val="0"/>
        <w:autoSpaceDN w:val="0"/>
        <w:adjustRightInd w:val="0"/>
        <w:ind w:firstLine="567"/>
        <w:contextualSpacing/>
        <w:jc w:val="both"/>
      </w:pPr>
      <w:r w:rsidRPr="00871F53">
        <w:t>В таком же порядке исчисляется основной месячный оклад:</w:t>
      </w:r>
    </w:p>
    <w:p w:rsidR="00A509DC" w:rsidRPr="00871F53" w:rsidRDefault="00A509DC" w:rsidP="00A509DC">
      <w:pPr>
        <w:widowControl w:val="0"/>
        <w:autoSpaceDE w:val="0"/>
        <w:autoSpaceDN w:val="0"/>
        <w:adjustRightInd w:val="0"/>
        <w:ind w:firstLine="567"/>
        <w:contextualSpacing/>
        <w:jc w:val="both"/>
      </w:pPr>
      <w:r w:rsidRPr="00871F53">
        <w:t>- учителей и преподавателей за работу по совместительству в другом образовательном учреждении;</w:t>
      </w:r>
    </w:p>
    <w:p w:rsidR="00A509DC" w:rsidRPr="00871F53" w:rsidRDefault="00A509DC" w:rsidP="00A509DC">
      <w:pPr>
        <w:widowControl w:val="0"/>
        <w:autoSpaceDE w:val="0"/>
        <w:autoSpaceDN w:val="0"/>
        <w:adjustRightInd w:val="0"/>
        <w:ind w:firstLine="567"/>
        <w:contextualSpacing/>
        <w:jc w:val="both"/>
      </w:pPr>
      <w:r w:rsidRPr="00871F53">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A509DC" w:rsidRPr="00871F53" w:rsidRDefault="00A509DC" w:rsidP="00A509DC">
      <w:pPr>
        <w:widowControl w:val="0"/>
        <w:autoSpaceDE w:val="0"/>
        <w:autoSpaceDN w:val="0"/>
        <w:adjustRightInd w:val="0"/>
        <w:ind w:firstLine="567"/>
        <w:contextualSpacing/>
        <w:jc w:val="both"/>
      </w:pPr>
      <w:r w:rsidRPr="00871F53">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A509DC" w:rsidRPr="00871F53" w:rsidRDefault="00A509DC" w:rsidP="00A509DC">
      <w:pPr>
        <w:widowControl w:val="0"/>
        <w:autoSpaceDE w:val="0"/>
        <w:autoSpaceDN w:val="0"/>
        <w:adjustRightInd w:val="0"/>
        <w:ind w:firstLine="567"/>
        <w:contextualSpacing/>
        <w:jc w:val="both"/>
      </w:pPr>
      <w:r w:rsidRPr="00871F53">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A509DC" w:rsidRPr="00871F53" w:rsidRDefault="00A509DC" w:rsidP="00A509DC">
      <w:pPr>
        <w:widowControl w:val="0"/>
        <w:autoSpaceDE w:val="0"/>
        <w:autoSpaceDN w:val="0"/>
        <w:adjustRightInd w:val="0"/>
        <w:ind w:firstLine="567"/>
        <w:contextualSpacing/>
        <w:jc w:val="both"/>
      </w:pPr>
      <w:r w:rsidRPr="00871F53">
        <w:t xml:space="preserve">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w:t>
      </w:r>
      <w:r w:rsidRPr="00871F53">
        <w:rPr>
          <w:lang w:val="en-US"/>
        </w:rPr>
        <w:t>I</w:t>
      </w:r>
      <w:r w:rsidRPr="00871F53">
        <w:t xml:space="preserve"> и </w:t>
      </w:r>
      <w:r w:rsidRPr="00871F53">
        <w:rPr>
          <w:lang w:val="en-US"/>
        </w:rPr>
        <w:t>II</w:t>
      </w:r>
      <w:r w:rsidRPr="00871F53">
        <w:t xml:space="preserve"> учебных полугодий.</w:t>
      </w:r>
    </w:p>
    <w:p w:rsidR="00A509DC" w:rsidRPr="00871F53" w:rsidRDefault="00A509DC" w:rsidP="00A509DC">
      <w:pPr>
        <w:widowControl w:val="0"/>
        <w:autoSpaceDE w:val="0"/>
        <w:autoSpaceDN w:val="0"/>
        <w:adjustRightInd w:val="0"/>
        <w:ind w:firstLine="567"/>
        <w:contextualSpacing/>
        <w:jc w:val="both"/>
      </w:pPr>
      <w:r w:rsidRPr="00871F53">
        <w:t xml:space="preserve">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w:t>
      </w:r>
      <w:r w:rsidRPr="00871F53">
        <w:rPr>
          <w:iCs/>
        </w:rPr>
        <w:t>ставки заработной платы</w:t>
      </w:r>
      <w:r w:rsidRPr="00871F53">
        <w:t xml:space="preserve">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A509DC" w:rsidRPr="00871F53" w:rsidRDefault="00A509DC" w:rsidP="00A509DC">
      <w:pPr>
        <w:widowControl w:val="0"/>
        <w:autoSpaceDE w:val="0"/>
        <w:autoSpaceDN w:val="0"/>
        <w:adjustRightInd w:val="0"/>
        <w:ind w:firstLine="567"/>
        <w:contextualSpacing/>
        <w:jc w:val="both"/>
      </w:pPr>
      <w:r w:rsidRPr="00871F53">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A509DC" w:rsidRPr="00871F53" w:rsidRDefault="00A509DC" w:rsidP="00A509DC">
      <w:pPr>
        <w:widowControl w:val="0"/>
        <w:autoSpaceDE w:val="0"/>
        <w:autoSpaceDN w:val="0"/>
        <w:adjustRightInd w:val="0"/>
        <w:ind w:firstLine="567"/>
        <w:contextualSpacing/>
        <w:jc w:val="both"/>
      </w:pPr>
      <w:r w:rsidRPr="00871F53">
        <w:t>При невыполнении по независящим от учителя причинам объема установленной учебной нагрузки уменьшение заработной платы не производится.</w:t>
      </w:r>
    </w:p>
    <w:p w:rsidR="00A509DC" w:rsidRPr="00871F53" w:rsidRDefault="00A509DC" w:rsidP="00A509DC">
      <w:pPr>
        <w:widowControl w:val="0"/>
        <w:autoSpaceDE w:val="0"/>
        <w:autoSpaceDN w:val="0"/>
        <w:adjustRightInd w:val="0"/>
        <w:ind w:firstLine="567"/>
        <w:contextualSpacing/>
        <w:jc w:val="both"/>
      </w:pPr>
      <w:r w:rsidRPr="00871F53">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A509DC" w:rsidRPr="00871F53" w:rsidRDefault="00A509DC" w:rsidP="00A509DC">
      <w:pPr>
        <w:widowControl w:val="0"/>
        <w:autoSpaceDE w:val="0"/>
        <w:autoSpaceDN w:val="0"/>
        <w:adjustRightInd w:val="0"/>
        <w:ind w:firstLine="567"/>
        <w:contextualSpacing/>
        <w:jc w:val="both"/>
      </w:pPr>
      <w:r w:rsidRPr="00871F53">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A509DC" w:rsidRPr="00871F53" w:rsidRDefault="00A509DC" w:rsidP="00A509DC">
      <w:pPr>
        <w:widowControl w:val="0"/>
        <w:autoSpaceDE w:val="0"/>
        <w:autoSpaceDN w:val="0"/>
        <w:adjustRightInd w:val="0"/>
        <w:ind w:firstLine="567"/>
        <w:contextualSpacing/>
        <w:jc w:val="both"/>
      </w:pPr>
      <w:r w:rsidRPr="00871F53">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A509DC" w:rsidRPr="00871F53" w:rsidRDefault="00A509DC" w:rsidP="00A509DC">
      <w:pPr>
        <w:widowControl w:val="0"/>
        <w:autoSpaceDE w:val="0"/>
        <w:autoSpaceDN w:val="0"/>
        <w:adjustRightInd w:val="0"/>
        <w:ind w:firstLine="567"/>
        <w:contextualSpacing/>
        <w:jc w:val="both"/>
      </w:pPr>
      <w:r w:rsidRPr="00871F53">
        <w:t xml:space="preserve">8.6.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w:t>
      </w:r>
      <w:r w:rsidRPr="00871F53">
        <w:lastRenderedPageBreak/>
        <w:t>предшествующей началу каникул или периоду отмены учебных занятий (образовательного процесса) по указанным выше причинам.</w:t>
      </w:r>
    </w:p>
    <w:p w:rsidR="00A509DC" w:rsidRPr="00871F53" w:rsidRDefault="00A509DC" w:rsidP="00A509DC">
      <w:pPr>
        <w:widowControl w:val="0"/>
        <w:autoSpaceDE w:val="0"/>
        <w:autoSpaceDN w:val="0"/>
        <w:adjustRightInd w:val="0"/>
        <w:ind w:firstLine="567"/>
        <w:contextualSpacing/>
        <w:jc w:val="both"/>
      </w:pPr>
      <w:r w:rsidRPr="00871F53">
        <w:t>Лицам, работающим на условиях почасовой оплаты и не ведущим педагогической работы во время каникул, оплата за это время не производится.</w:t>
      </w:r>
    </w:p>
    <w:p w:rsidR="00A509DC" w:rsidRPr="00871F53" w:rsidRDefault="00A509DC" w:rsidP="00A509DC">
      <w:pPr>
        <w:widowControl w:val="0"/>
        <w:autoSpaceDE w:val="0"/>
        <w:autoSpaceDN w:val="0"/>
        <w:adjustRightInd w:val="0"/>
        <w:ind w:firstLine="567"/>
        <w:contextualSpacing/>
        <w:jc w:val="center"/>
      </w:pPr>
      <w:r w:rsidRPr="00871F53">
        <w:t>8.7.</w:t>
      </w:r>
      <w:r w:rsidRPr="00871F53">
        <w:rPr>
          <w:b/>
        </w:rPr>
        <w:t> </w:t>
      </w:r>
      <w:r w:rsidRPr="00871F53">
        <w:t>Порядок и условия почасовой оплаты труда педагогических работников.</w:t>
      </w:r>
    </w:p>
    <w:p w:rsidR="00A509DC" w:rsidRPr="00871F53" w:rsidRDefault="00A509DC" w:rsidP="00A509DC">
      <w:pPr>
        <w:widowControl w:val="0"/>
        <w:autoSpaceDE w:val="0"/>
        <w:autoSpaceDN w:val="0"/>
        <w:adjustRightInd w:val="0"/>
        <w:ind w:firstLine="567"/>
        <w:contextualSpacing/>
        <w:jc w:val="both"/>
      </w:pPr>
      <w:r w:rsidRPr="00871F53">
        <w:t>8.7.1. Почасовая оплата труда педагогических работников учреждений применяется при оплате:</w:t>
      </w:r>
    </w:p>
    <w:p w:rsidR="00A509DC" w:rsidRPr="00871F53" w:rsidRDefault="00A509DC" w:rsidP="00A509DC">
      <w:pPr>
        <w:widowControl w:val="0"/>
        <w:autoSpaceDE w:val="0"/>
        <w:autoSpaceDN w:val="0"/>
        <w:adjustRightInd w:val="0"/>
        <w:ind w:firstLine="567"/>
        <w:contextualSpacing/>
        <w:jc w:val="both"/>
      </w:pPr>
      <w:r w:rsidRPr="00871F53">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A509DC" w:rsidRPr="00871F53" w:rsidRDefault="00A509DC" w:rsidP="00A509DC">
      <w:pPr>
        <w:widowControl w:val="0"/>
        <w:autoSpaceDE w:val="0"/>
        <w:autoSpaceDN w:val="0"/>
        <w:adjustRightInd w:val="0"/>
        <w:ind w:firstLine="567"/>
        <w:contextualSpacing/>
        <w:jc w:val="both"/>
      </w:pPr>
      <w:r w:rsidRPr="00871F53">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509DC" w:rsidRPr="00871F53" w:rsidRDefault="00A509DC" w:rsidP="00A509DC">
      <w:pPr>
        <w:widowControl w:val="0"/>
        <w:autoSpaceDE w:val="0"/>
        <w:autoSpaceDN w:val="0"/>
        <w:adjustRightInd w:val="0"/>
        <w:ind w:firstLine="567"/>
        <w:contextualSpacing/>
        <w:jc w:val="both"/>
      </w:pPr>
      <w:r w:rsidRPr="00871F53">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A509DC" w:rsidRPr="00871F53" w:rsidRDefault="00A509DC" w:rsidP="00A509DC">
      <w:pPr>
        <w:widowControl w:val="0"/>
        <w:autoSpaceDE w:val="0"/>
        <w:autoSpaceDN w:val="0"/>
        <w:adjustRightInd w:val="0"/>
        <w:ind w:firstLine="567"/>
        <w:contextualSpacing/>
        <w:jc w:val="both"/>
      </w:pPr>
      <w:r w:rsidRPr="00871F53">
        <w:t xml:space="preserve">Размер оплаты за 1 час указанной педагогической работы определяется путем деления </w:t>
      </w:r>
      <w:r w:rsidRPr="00871F53">
        <w:rPr>
          <w:iCs/>
        </w:rPr>
        <w:t>месячной ставки заработной платы</w:t>
      </w:r>
      <w:r w:rsidRPr="00871F53">
        <w:rPr>
          <w:i/>
          <w:iCs/>
        </w:rPr>
        <w:t xml:space="preserve">  </w:t>
      </w:r>
      <w:r w:rsidRPr="00871F53">
        <w:t>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509DC" w:rsidRPr="00871F53" w:rsidRDefault="00A509DC" w:rsidP="00A509DC">
      <w:pPr>
        <w:widowControl w:val="0"/>
        <w:autoSpaceDE w:val="0"/>
        <w:autoSpaceDN w:val="0"/>
        <w:adjustRightInd w:val="0"/>
        <w:ind w:firstLine="567"/>
        <w:contextualSpacing/>
        <w:jc w:val="both"/>
      </w:pPr>
      <w:r w:rsidRPr="00871F53">
        <w:t>Среднемесячное количество рабочих часов определяется путем умножения нормы часов педагогической работы в неделю, установленной за</w:t>
      </w:r>
      <w:r w:rsidRPr="00871F53">
        <w:rPr>
          <w:iCs/>
        </w:rPr>
        <w:t xml:space="preserve"> ставку заработной платы</w:t>
      </w:r>
      <w:r w:rsidRPr="00871F53">
        <w:rPr>
          <w:i/>
          <w:iCs/>
        </w:rPr>
        <w:t xml:space="preserve"> </w:t>
      </w:r>
      <w:r w:rsidRPr="00871F53">
        <w:t xml:space="preserve">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509DC" w:rsidRPr="00871F53" w:rsidRDefault="00A509DC" w:rsidP="00A509DC">
      <w:pPr>
        <w:widowControl w:val="0"/>
        <w:autoSpaceDE w:val="0"/>
        <w:autoSpaceDN w:val="0"/>
        <w:adjustRightInd w:val="0"/>
        <w:ind w:firstLine="567"/>
        <w:contextualSpacing/>
        <w:jc w:val="both"/>
      </w:pPr>
      <w:r w:rsidRPr="00871F53">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A509DC" w:rsidRPr="00871F53" w:rsidRDefault="00A509DC" w:rsidP="00A509DC">
      <w:pPr>
        <w:widowControl w:val="0"/>
        <w:autoSpaceDE w:val="0"/>
        <w:autoSpaceDN w:val="0"/>
        <w:adjustRightInd w:val="0"/>
        <w:ind w:firstLine="567"/>
        <w:contextualSpacing/>
        <w:jc w:val="both"/>
      </w:pPr>
      <w:r w:rsidRPr="00871F53">
        <w:t>8.8. Основным документом для определения размера выплат за стаж непрерывной работы, за выслугу лет  является  трудовая книжка.</w:t>
      </w:r>
    </w:p>
    <w:p w:rsidR="00A509DC" w:rsidRPr="00871F53" w:rsidRDefault="00A509DC" w:rsidP="00A509DC">
      <w:pPr>
        <w:widowControl w:val="0"/>
        <w:autoSpaceDE w:val="0"/>
        <w:autoSpaceDN w:val="0"/>
        <w:adjustRightInd w:val="0"/>
        <w:ind w:firstLine="567"/>
        <w:contextualSpacing/>
        <w:jc w:val="both"/>
      </w:pPr>
      <w:r w:rsidRPr="00871F53">
        <w:t>8.8.1. Для определения стажа педагогической работы учитывается:</w:t>
      </w:r>
    </w:p>
    <w:p w:rsidR="00A509DC" w:rsidRPr="00871F53" w:rsidRDefault="00A509DC" w:rsidP="00A509DC">
      <w:pPr>
        <w:widowControl w:val="0"/>
        <w:autoSpaceDE w:val="0"/>
        <w:autoSpaceDN w:val="0"/>
        <w:adjustRightInd w:val="0"/>
        <w:ind w:firstLine="567"/>
        <w:contextualSpacing/>
        <w:jc w:val="both"/>
      </w:pPr>
      <w:r w:rsidRPr="00871F53">
        <w:t>- педагогическая, руководящая и методическая работа  в образовательных и других учреждениях;</w:t>
      </w:r>
    </w:p>
    <w:p w:rsidR="00A509DC" w:rsidRPr="00871F53" w:rsidRDefault="00A509DC" w:rsidP="00A509DC">
      <w:pPr>
        <w:widowControl w:val="0"/>
        <w:autoSpaceDE w:val="0"/>
        <w:autoSpaceDN w:val="0"/>
        <w:adjustRightInd w:val="0"/>
        <w:ind w:firstLine="567"/>
        <w:contextualSpacing/>
        <w:jc w:val="both"/>
      </w:pPr>
      <w:r w:rsidRPr="00871F53">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A509DC" w:rsidRPr="00871F53" w:rsidRDefault="00A509DC" w:rsidP="00A509DC">
      <w:pPr>
        <w:widowControl w:val="0"/>
        <w:autoSpaceDE w:val="0"/>
        <w:autoSpaceDN w:val="0"/>
        <w:adjustRightInd w:val="0"/>
        <w:ind w:firstLine="567"/>
        <w:contextualSpacing/>
        <w:jc w:val="both"/>
      </w:pPr>
      <w:r w:rsidRPr="00871F53">
        <w:t>Перечень учреждений, организаций и должностей, время работы в которых учитывается при определении  стажа педагогической работы</w:t>
      </w:r>
    </w:p>
    <w:tbl>
      <w:tblPr>
        <w:tblW w:w="4900" w:type="pct"/>
        <w:jc w:val="center"/>
        <w:tblLayout w:type="fixed"/>
        <w:tblCellMar>
          <w:left w:w="70" w:type="dxa"/>
          <w:right w:w="70" w:type="dxa"/>
        </w:tblCellMar>
        <w:tblLook w:val="04A0" w:firstRow="1" w:lastRow="0" w:firstColumn="1" w:lastColumn="0" w:noHBand="0" w:noVBand="1"/>
      </w:tblPr>
      <w:tblGrid>
        <w:gridCol w:w="4011"/>
        <w:gridCol w:w="5212"/>
      </w:tblGrid>
      <w:tr w:rsidR="00A509DC" w:rsidRPr="00871F53" w:rsidTr="0098317F">
        <w:trPr>
          <w:jc w:val="center"/>
        </w:trPr>
        <w:tc>
          <w:tcPr>
            <w:tcW w:w="40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contextualSpacing/>
              <w:jc w:val="center"/>
            </w:pPr>
            <w:r w:rsidRPr="00871F53">
              <w:t>Наименование учреждений</w:t>
            </w:r>
          </w:p>
          <w:p w:rsidR="00A509DC" w:rsidRPr="00871F53" w:rsidRDefault="00A509DC" w:rsidP="0098317F">
            <w:pPr>
              <w:widowControl w:val="0"/>
              <w:autoSpaceDE w:val="0"/>
              <w:autoSpaceDN w:val="0"/>
              <w:adjustRightInd w:val="0"/>
              <w:contextualSpacing/>
              <w:jc w:val="center"/>
            </w:pPr>
            <w:r w:rsidRPr="00871F53">
              <w:t>и организаций</w:t>
            </w:r>
          </w:p>
        </w:tc>
        <w:tc>
          <w:tcPr>
            <w:tcW w:w="523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contextualSpacing/>
              <w:jc w:val="center"/>
            </w:pPr>
            <w:r w:rsidRPr="00871F53">
              <w:t>Наименование должностей</w:t>
            </w:r>
          </w:p>
        </w:tc>
      </w:tr>
      <w:tr w:rsidR="00A509DC" w:rsidRPr="00871F53" w:rsidTr="0098317F">
        <w:trPr>
          <w:jc w:val="center"/>
        </w:trPr>
        <w:tc>
          <w:tcPr>
            <w:tcW w:w="403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A509DC" w:rsidRPr="00871F53" w:rsidRDefault="00A509DC" w:rsidP="0098317F">
            <w:pPr>
              <w:widowControl w:val="0"/>
              <w:autoSpaceDE w:val="0"/>
              <w:autoSpaceDN w:val="0"/>
              <w:adjustRightInd w:val="0"/>
              <w:contextualSpacing/>
              <w:jc w:val="center"/>
            </w:pPr>
            <w:r w:rsidRPr="00871F53">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A509DC" w:rsidRPr="00871F53" w:rsidRDefault="00A509DC" w:rsidP="0098317F">
            <w:pPr>
              <w:widowControl w:val="0"/>
              <w:autoSpaceDE w:val="0"/>
              <w:autoSpaceDN w:val="0"/>
              <w:adjustRightInd w:val="0"/>
              <w:contextualSpacing/>
            </w:pPr>
          </w:p>
          <w:p w:rsidR="00A509DC" w:rsidRPr="00871F53" w:rsidRDefault="00A509DC" w:rsidP="0098317F">
            <w:pPr>
              <w:widowControl w:val="0"/>
              <w:autoSpaceDE w:val="0"/>
              <w:autoSpaceDN w:val="0"/>
              <w:adjustRightInd w:val="0"/>
              <w:contextualSpacing/>
            </w:pPr>
          </w:p>
        </w:tc>
        <w:tc>
          <w:tcPr>
            <w:tcW w:w="523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contextualSpacing/>
            </w:pPr>
            <w:r w:rsidRPr="00871F53">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w:t>
            </w:r>
            <w:r w:rsidRPr="00871F53">
              <w:lastRenderedPageBreak/>
              <w:t>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w:t>
            </w:r>
          </w:p>
        </w:tc>
      </w:tr>
    </w:tbl>
    <w:p w:rsidR="00A509DC" w:rsidRPr="00871F53" w:rsidRDefault="00A509DC" w:rsidP="00A509DC">
      <w:pPr>
        <w:widowControl w:val="0"/>
        <w:autoSpaceDE w:val="0"/>
        <w:autoSpaceDN w:val="0"/>
        <w:adjustRightInd w:val="0"/>
        <w:ind w:firstLine="567"/>
        <w:contextualSpacing/>
      </w:pPr>
    </w:p>
    <w:p w:rsidR="00A509DC" w:rsidRPr="00871F53" w:rsidRDefault="00A509DC" w:rsidP="00A509DC">
      <w:pPr>
        <w:widowControl w:val="0"/>
        <w:autoSpaceDE w:val="0"/>
        <w:autoSpaceDN w:val="0"/>
        <w:adjustRightInd w:val="0"/>
        <w:ind w:firstLine="567"/>
        <w:contextualSpacing/>
      </w:pPr>
      <w:r w:rsidRPr="00871F53">
        <w:t>Примечание.</w:t>
      </w:r>
    </w:p>
    <w:p w:rsidR="00A509DC" w:rsidRPr="00871F53" w:rsidRDefault="00A509DC" w:rsidP="00A509DC">
      <w:pPr>
        <w:widowControl w:val="0"/>
        <w:autoSpaceDE w:val="0"/>
        <w:autoSpaceDN w:val="0"/>
        <w:adjustRightInd w:val="0"/>
        <w:ind w:firstLine="567"/>
        <w:contextualSpacing/>
        <w:jc w:val="both"/>
      </w:pPr>
      <w:r w:rsidRPr="00871F53">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A509DC" w:rsidRPr="00871F53" w:rsidRDefault="00A509DC" w:rsidP="00A509DC">
      <w:pPr>
        <w:widowControl w:val="0"/>
        <w:autoSpaceDE w:val="0"/>
        <w:autoSpaceDN w:val="0"/>
        <w:adjustRightInd w:val="0"/>
        <w:ind w:firstLine="567"/>
        <w:contextualSpacing/>
        <w:jc w:val="both"/>
      </w:pPr>
    </w:p>
    <w:p w:rsidR="00A509DC" w:rsidRPr="00871F53" w:rsidRDefault="00A509DC" w:rsidP="00A509DC">
      <w:pPr>
        <w:widowControl w:val="0"/>
        <w:autoSpaceDE w:val="0"/>
        <w:autoSpaceDN w:val="0"/>
        <w:adjustRightInd w:val="0"/>
        <w:ind w:firstLine="567"/>
        <w:contextualSpacing/>
        <w:jc w:val="both"/>
      </w:pPr>
      <w:r w:rsidRPr="00871F53">
        <w:t>8.8.2. Педагогическим работникам при стаже педагогической работы засчитывается время работы без всяких условий и ограничений:</w:t>
      </w:r>
    </w:p>
    <w:p w:rsidR="00A509DC" w:rsidRPr="00871F53" w:rsidRDefault="00A509DC" w:rsidP="00A509DC">
      <w:pPr>
        <w:widowControl w:val="0"/>
        <w:autoSpaceDE w:val="0"/>
        <w:autoSpaceDN w:val="0"/>
        <w:adjustRightInd w:val="0"/>
        <w:ind w:firstLine="567"/>
        <w:contextualSpacing/>
        <w:jc w:val="both"/>
      </w:pPr>
      <w:r w:rsidRPr="00871F53">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A509DC" w:rsidRPr="00871F53" w:rsidRDefault="00A509DC" w:rsidP="00A509DC">
      <w:pPr>
        <w:widowControl w:val="0"/>
        <w:autoSpaceDE w:val="0"/>
        <w:autoSpaceDN w:val="0"/>
        <w:adjustRightInd w:val="0"/>
        <w:ind w:firstLine="567"/>
        <w:contextualSpacing/>
        <w:jc w:val="both"/>
      </w:pPr>
      <w:r w:rsidRPr="00871F53">
        <w:t>- время работы в должности заведующего фильмотекой и методиста фильмотеки.</w:t>
      </w:r>
    </w:p>
    <w:p w:rsidR="00A509DC" w:rsidRPr="00871F53" w:rsidRDefault="00A509DC" w:rsidP="00A509DC">
      <w:pPr>
        <w:widowControl w:val="0"/>
        <w:autoSpaceDE w:val="0"/>
        <w:autoSpaceDN w:val="0"/>
        <w:adjustRightInd w:val="0"/>
        <w:ind w:firstLine="567"/>
        <w:contextualSpacing/>
        <w:jc w:val="both"/>
      </w:pPr>
      <w:r w:rsidRPr="00871F53">
        <w:t>8.8.3.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509DC" w:rsidRPr="00871F53" w:rsidRDefault="00A509DC" w:rsidP="00A509DC">
      <w:pPr>
        <w:widowControl w:val="0"/>
        <w:autoSpaceDE w:val="0"/>
        <w:autoSpaceDN w:val="0"/>
        <w:adjustRightInd w:val="0"/>
        <w:ind w:firstLine="567"/>
        <w:contextualSpacing/>
        <w:jc w:val="both"/>
      </w:pPr>
      <w:r w:rsidRPr="00871F53">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A509DC" w:rsidRPr="00871F53" w:rsidRDefault="00A509DC" w:rsidP="00A509DC">
      <w:pPr>
        <w:widowControl w:val="0"/>
        <w:autoSpaceDE w:val="0"/>
        <w:autoSpaceDN w:val="0"/>
        <w:adjustRightInd w:val="0"/>
        <w:ind w:firstLine="567"/>
        <w:contextualSpacing/>
        <w:jc w:val="both"/>
      </w:pPr>
      <w:r w:rsidRPr="00871F53">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w:t>
      </w:r>
      <w:r w:rsidRPr="00871F53">
        <w:lastRenderedPageBreak/>
        <w:t>внутренних дел;</w:t>
      </w:r>
    </w:p>
    <w:p w:rsidR="00A509DC" w:rsidRPr="00871F53" w:rsidRDefault="00A509DC" w:rsidP="00A509DC">
      <w:pPr>
        <w:widowControl w:val="0"/>
        <w:autoSpaceDE w:val="0"/>
        <w:autoSpaceDN w:val="0"/>
        <w:adjustRightInd w:val="0"/>
        <w:ind w:firstLine="567"/>
        <w:contextualSpacing/>
        <w:jc w:val="both"/>
      </w:pPr>
      <w:r w:rsidRPr="00871F53">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A509DC" w:rsidRPr="00871F53" w:rsidRDefault="00A509DC" w:rsidP="00A509DC">
      <w:pPr>
        <w:widowControl w:val="0"/>
        <w:autoSpaceDE w:val="0"/>
        <w:autoSpaceDN w:val="0"/>
        <w:adjustRightInd w:val="0"/>
        <w:ind w:firstLine="567"/>
        <w:contextualSpacing/>
        <w:jc w:val="both"/>
      </w:pPr>
      <w:r w:rsidRPr="00871F53">
        <w:t>8.8.4.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A509DC" w:rsidRPr="00871F53" w:rsidRDefault="00A509DC" w:rsidP="00A509DC">
      <w:pPr>
        <w:widowControl w:val="0"/>
        <w:autoSpaceDE w:val="0"/>
        <w:autoSpaceDN w:val="0"/>
        <w:adjustRightInd w:val="0"/>
        <w:ind w:firstLine="567"/>
        <w:contextualSpacing/>
        <w:jc w:val="both"/>
      </w:pPr>
      <w:r w:rsidRPr="00871F53">
        <w:t>-преподавателям-организаторам (основ безопасности жизнедеятельности, допризывной подготовки);</w:t>
      </w:r>
    </w:p>
    <w:p w:rsidR="00A509DC" w:rsidRPr="00871F53" w:rsidRDefault="00A509DC" w:rsidP="00A509DC">
      <w:pPr>
        <w:widowControl w:val="0"/>
        <w:autoSpaceDE w:val="0"/>
        <w:autoSpaceDN w:val="0"/>
        <w:adjustRightInd w:val="0"/>
        <w:ind w:firstLine="567"/>
        <w:contextualSpacing/>
        <w:jc w:val="both"/>
      </w:pPr>
      <w:r w:rsidRPr="00871F53">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509DC" w:rsidRPr="00871F53" w:rsidRDefault="00A509DC" w:rsidP="00A509DC">
      <w:pPr>
        <w:widowControl w:val="0"/>
        <w:autoSpaceDE w:val="0"/>
        <w:autoSpaceDN w:val="0"/>
        <w:adjustRightInd w:val="0"/>
        <w:ind w:firstLine="567"/>
        <w:contextualSpacing/>
        <w:jc w:val="both"/>
      </w:pPr>
      <w:r w:rsidRPr="00871F53">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A509DC" w:rsidRPr="00871F53" w:rsidRDefault="00A509DC" w:rsidP="00A509DC">
      <w:pPr>
        <w:widowControl w:val="0"/>
        <w:autoSpaceDE w:val="0"/>
        <w:autoSpaceDN w:val="0"/>
        <w:adjustRightInd w:val="0"/>
        <w:ind w:firstLine="567"/>
        <w:contextualSpacing/>
        <w:jc w:val="both"/>
      </w:pPr>
      <w:r w:rsidRPr="00871F53">
        <w:t>- мастерам производственного обучения, педагогам дополнительного образования;</w:t>
      </w:r>
    </w:p>
    <w:p w:rsidR="00A509DC" w:rsidRPr="00871F53" w:rsidRDefault="00A509DC" w:rsidP="00A509DC">
      <w:pPr>
        <w:widowControl w:val="0"/>
        <w:autoSpaceDE w:val="0"/>
        <w:autoSpaceDN w:val="0"/>
        <w:adjustRightInd w:val="0"/>
        <w:ind w:firstLine="567"/>
        <w:contextualSpacing/>
        <w:jc w:val="both"/>
      </w:pPr>
      <w:r w:rsidRPr="00871F53">
        <w:t>- педагогическим работникам экспериментальных образовательных учреждений;</w:t>
      </w:r>
    </w:p>
    <w:p w:rsidR="00A509DC" w:rsidRPr="00871F53" w:rsidRDefault="00A509DC" w:rsidP="00A509DC">
      <w:pPr>
        <w:widowControl w:val="0"/>
        <w:autoSpaceDE w:val="0"/>
        <w:autoSpaceDN w:val="0"/>
        <w:adjustRightInd w:val="0"/>
        <w:ind w:firstLine="567"/>
        <w:contextualSpacing/>
        <w:jc w:val="both"/>
      </w:pPr>
      <w:r w:rsidRPr="00871F53">
        <w:t>- педагогам-психологам;</w:t>
      </w:r>
    </w:p>
    <w:p w:rsidR="00A509DC" w:rsidRPr="00871F53" w:rsidRDefault="00A509DC" w:rsidP="00A509DC">
      <w:pPr>
        <w:widowControl w:val="0"/>
        <w:autoSpaceDE w:val="0"/>
        <w:autoSpaceDN w:val="0"/>
        <w:adjustRightInd w:val="0"/>
        <w:ind w:firstLine="567"/>
        <w:contextualSpacing/>
        <w:jc w:val="both"/>
      </w:pPr>
      <w:r w:rsidRPr="00871F53">
        <w:t>- методистам;</w:t>
      </w:r>
    </w:p>
    <w:p w:rsidR="00A509DC" w:rsidRPr="00871F53" w:rsidRDefault="00A509DC" w:rsidP="00A509DC">
      <w:pPr>
        <w:widowControl w:val="0"/>
        <w:autoSpaceDE w:val="0"/>
        <w:autoSpaceDN w:val="0"/>
        <w:adjustRightInd w:val="0"/>
        <w:ind w:firstLine="567"/>
        <w:contextualSpacing/>
        <w:jc w:val="both"/>
      </w:pPr>
      <w:r w:rsidRPr="00871F53">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A509DC" w:rsidRPr="00871F53" w:rsidRDefault="00A509DC" w:rsidP="00A509DC">
      <w:pPr>
        <w:widowControl w:val="0"/>
        <w:autoSpaceDE w:val="0"/>
        <w:autoSpaceDN w:val="0"/>
        <w:adjustRightInd w:val="0"/>
        <w:ind w:firstLine="567"/>
        <w:contextualSpacing/>
        <w:jc w:val="both"/>
      </w:pPr>
      <w:r w:rsidRPr="00871F53">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A509DC" w:rsidRPr="00871F53" w:rsidRDefault="00A509DC" w:rsidP="00A509DC">
      <w:pPr>
        <w:widowControl w:val="0"/>
        <w:autoSpaceDE w:val="0"/>
        <w:autoSpaceDN w:val="0"/>
        <w:adjustRightInd w:val="0"/>
        <w:ind w:firstLine="567"/>
        <w:contextualSpacing/>
        <w:jc w:val="both"/>
      </w:pPr>
      <w:r w:rsidRPr="00871F53">
        <w:t>8.8.5. Воспитателям (старшим воспитателям) дошкольных образовательных учреждений, домов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A509DC" w:rsidRPr="00871F53" w:rsidRDefault="00A509DC" w:rsidP="00A509DC">
      <w:pPr>
        <w:widowControl w:val="0"/>
        <w:autoSpaceDE w:val="0"/>
        <w:autoSpaceDN w:val="0"/>
        <w:adjustRightInd w:val="0"/>
        <w:ind w:firstLine="567"/>
        <w:contextualSpacing/>
        <w:jc w:val="both"/>
      </w:pPr>
      <w:r w:rsidRPr="00871F53">
        <w:t>8.8.6.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A509DC" w:rsidRPr="00871F53" w:rsidRDefault="00A509DC" w:rsidP="00A509DC">
      <w:pPr>
        <w:widowControl w:val="0"/>
        <w:autoSpaceDE w:val="0"/>
        <w:autoSpaceDN w:val="0"/>
        <w:adjustRightInd w:val="0"/>
        <w:ind w:firstLine="567"/>
        <w:contextualSpacing/>
        <w:jc w:val="both"/>
      </w:pPr>
      <w:r w:rsidRPr="00871F53">
        <w:t>8.8.7.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A509DC" w:rsidRPr="00871F53" w:rsidRDefault="00A509DC" w:rsidP="00A509DC">
      <w:pPr>
        <w:widowControl w:val="0"/>
        <w:autoSpaceDE w:val="0"/>
        <w:autoSpaceDN w:val="0"/>
        <w:adjustRightInd w:val="0"/>
        <w:ind w:firstLine="567"/>
        <w:contextualSpacing/>
        <w:jc w:val="both"/>
      </w:pPr>
      <w:r w:rsidRPr="00871F53">
        <w:t>8.8.8.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A509DC" w:rsidRPr="00871F53" w:rsidRDefault="00A509DC" w:rsidP="00A509DC">
      <w:pPr>
        <w:widowControl w:val="0"/>
        <w:autoSpaceDE w:val="0"/>
        <w:autoSpaceDN w:val="0"/>
        <w:adjustRightInd w:val="0"/>
        <w:ind w:firstLine="567"/>
        <w:contextualSpacing/>
        <w:jc w:val="both"/>
      </w:pPr>
      <w:r w:rsidRPr="00871F53">
        <w:t>При этом засчитываются только те месяцы, в течение которых выполнялась педагогическая работа.</w:t>
      </w:r>
    </w:p>
    <w:p w:rsidR="00A509DC" w:rsidRPr="00871F53" w:rsidRDefault="00A509DC" w:rsidP="00A509DC">
      <w:pPr>
        <w:widowControl w:val="0"/>
        <w:autoSpaceDE w:val="0"/>
        <w:autoSpaceDN w:val="0"/>
        <w:adjustRightInd w:val="0"/>
        <w:ind w:firstLine="567"/>
        <w:contextualSpacing/>
        <w:jc w:val="both"/>
      </w:pPr>
      <w:r w:rsidRPr="00871F53">
        <w:lastRenderedPageBreak/>
        <w:t>8.8.9. В случаях уменьшения стажа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w:t>
      </w:r>
    </w:p>
    <w:p w:rsidR="00A509DC" w:rsidRPr="00871F53" w:rsidRDefault="00A509DC" w:rsidP="00A509DC">
      <w:pPr>
        <w:widowControl w:val="0"/>
        <w:autoSpaceDE w:val="0"/>
        <w:autoSpaceDN w:val="0"/>
        <w:adjustRightInd w:val="0"/>
        <w:ind w:firstLine="567"/>
        <w:contextualSpacing/>
        <w:jc w:val="both"/>
      </w:pPr>
      <w:r w:rsidRPr="00871F53">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A509DC" w:rsidRPr="00871F53" w:rsidRDefault="00A509DC" w:rsidP="00A509DC">
      <w:pPr>
        <w:widowControl w:val="0"/>
        <w:autoSpaceDE w:val="0"/>
        <w:autoSpaceDN w:val="0"/>
        <w:adjustRightInd w:val="0"/>
        <w:ind w:firstLine="567"/>
        <w:contextualSpacing/>
        <w:jc w:val="both"/>
      </w:pPr>
      <w:r w:rsidRPr="00871F53">
        <w:t>8.8.10.Для работников библиотек засчитывается стаж  работы в должности библиотекаря.</w:t>
      </w:r>
    </w:p>
    <w:p w:rsidR="00A509DC" w:rsidRPr="00871F53" w:rsidRDefault="00A509DC" w:rsidP="00A509DC">
      <w:pPr>
        <w:widowControl w:val="0"/>
        <w:autoSpaceDE w:val="0"/>
        <w:autoSpaceDN w:val="0"/>
        <w:adjustRightInd w:val="0"/>
        <w:ind w:firstLine="567"/>
        <w:contextualSpacing/>
        <w:jc w:val="both"/>
      </w:pPr>
      <w:r w:rsidRPr="00871F53">
        <w:t>8.8.11.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A509DC" w:rsidRPr="00871F53" w:rsidRDefault="00A509DC" w:rsidP="00A509DC">
      <w:pPr>
        <w:widowControl w:val="0"/>
        <w:autoSpaceDE w:val="0"/>
        <w:autoSpaceDN w:val="0"/>
        <w:adjustRightInd w:val="0"/>
        <w:ind w:firstLine="567"/>
        <w:contextualSpacing/>
        <w:jc w:val="both"/>
      </w:pPr>
      <w:r w:rsidRPr="00871F53">
        <w:t>При определении стажа работы в должности руководителя засчитывается все время работы на руководящих должностях.</w:t>
      </w:r>
    </w:p>
    <w:p w:rsidR="00A509DC" w:rsidRDefault="00A509DC" w:rsidP="00A509DC">
      <w:pPr>
        <w:spacing w:after="200" w:line="276" w:lineRule="auto"/>
      </w:pPr>
      <w:r>
        <w:br w:type="page"/>
      </w:r>
    </w:p>
    <w:p w:rsidR="00A509DC" w:rsidRPr="00871F53" w:rsidRDefault="00A509DC" w:rsidP="00A509DC">
      <w:pPr>
        <w:widowControl w:val="0"/>
        <w:autoSpaceDE w:val="0"/>
        <w:autoSpaceDN w:val="0"/>
        <w:adjustRightInd w:val="0"/>
        <w:ind w:left="6096"/>
        <w:contextualSpacing/>
      </w:pPr>
      <w:r>
        <w:lastRenderedPageBreak/>
        <w:t>П</w:t>
      </w:r>
      <w:r w:rsidRPr="00871F53">
        <w:t>риложение № 2</w:t>
      </w:r>
      <w:r>
        <w:t xml:space="preserve"> к</w:t>
      </w:r>
    </w:p>
    <w:p w:rsidR="00A509DC" w:rsidRPr="00871F53" w:rsidRDefault="00A509DC" w:rsidP="00A509DC">
      <w:pPr>
        <w:widowControl w:val="0"/>
        <w:autoSpaceDE w:val="0"/>
        <w:autoSpaceDN w:val="0"/>
        <w:adjustRightInd w:val="0"/>
        <w:ind w:left="6096"/>
        <w:contextualSpacing/>
        <w:rPr>
          <w:bCs/>
        </w:rPr>
      </w:pPr>
      <w:r w:rsidRPr="00871F53">
        <w:t>Положению об оплате труда работников муниципальных учреждений  Городовиковского районного муниципального образования РК</w:t>
      </w:r>
    </w:p>
    <w:p w:rsidR="00A509DC" w:rsidRPr="00871F53" w:rsidRDefault="00A509DC" w:rsidP="00A509DC">
      <w:pPr>
        <w:autoSpaceDN w:val="0"/>
        <w:ind w:firstLine="567"/>
        <w:contextualSpacing/>
        <w:jc w:val="right"/>
        <w:rPr>
          <w:rFonts w:ascii="Times New Roman CYR" w:hAnsi="Times New Roman CYR"/>
        </w:rPr>
      </w:pPr>
    </w:p>
    <w:p w:rsidR="00A509DC" w:rsidRPr="00871F53" w:rsidRDefault="00A509DC" w:rsidP="00A509DC">
      <w:pPr>
        <w:autoSpaceDN w:val="0"/>
        <w:ind w:firstLine="567"/>
        <w:contextualSpacing/>
        <w:jc w:val="center"/>
      </w:pPr>
      <w:r w:rsidRPr="00871F53">
        <w:t>Размеры повышающих коэффициентов за квалификационную категорию</w:t>
      </w:r>
    </w:p>
    <w:p w:rsidR="00A509DC" w:rsidRPr="00871F53" w:rsidRDefault="00A509DC" w:rsidP="00A509DC">
      <w:pPr>
        <w:autoSpaceDN w:val="0"/>
        <w:ind w:firstLine="567"/>
        <w:contextualSpacing/>
        <w:jc w:val="center"/>
        <w:rPr>
          <w:rFonts w:ascii="Times New Roman CYR" w:hAnsi="Times New Roman CYR"/>
        </w:rPr>
      </w:pPr>
    </w:p>
    <w:p w:rsidR="00A509DC" w:rsidRPr="00871F53" w:rsidRDefault="00A509DC" w:rsidP="00A509DC">
      <w:pPr>
        <w:autoSpaceDN w:val="0"/>
        <w:ind w:firstLine="567"/>
        <w:contextualSpacing/>
        <w:jc w:val="both"/>
        <w:rPr>
          <w:rFonts w:ascii="Times New Roman CYR" w:hAnsi="Times New Roman CYR"/>
        </w:rPr>
      </w:pPr>
      <w:r w:rsidRPr="00871F53">
        <w:rPr>
          <w:rFonts w:ascii="Times New Roman CYR" w:hAnsi="Times New Roman CYR"/>
        </w:rPr>
        <w:t>1.</w:t>
      </w:r>
      <w:r w:rsidRPr="00871F53">
        <w:t xml:space="preserve"> Размеры должностных окладов (ставок заработной платы)</w:t>
      </w:r>
      <w:r w:rsidRPr="00871F53">
        <w:rPr>
          <w:rFonts w:ascii="Times New Roman CYR" w:hAnsi="Times New Roman CYR"/>
        </w:rPr>
        <w:t xml:space="preserve"> учителей, преподавателей и других педагогических работников устанавливаются с учетом повышающих коэффициентов:</w:t>
      </w:r>
    </w:p>
    <w:p w:rsidR="00A509DC" w:rsidRPr="00871F53" w:rsidRDefault="00A509DC" w:rsidP="00A509DC">
      <w:pPr>
        <w:autoSpaceDN w:val="0"/>
        <w:ind w:firstLine="567"/>
        <w:contextualSpacing/>
        <w:jc w:val="both"/>
        <w:rPr>
          <w:rFonts w:ascii="Times New Roman CYR" w:hAnsi="Times New Roman CYR"/>
        </w:rPr>
      </w:pPr>
      <w:r w:rsidRPr="00871F53">
        <w:rPr>
          <w:rFonts w:ascii="Times New Roman CYR" w:hAnsi="Times New Roman CYR"/>
        </w:rPr>
        <w:t>за высшую квалификационную категорию в размере 1,3;</w:t>
      </w:r>
    </w:p>
    <w:p w:rsidR="00A509DC" w:rsidRPr="00871F53" w:rsidRDefault="00A509DC" w:rsidP="00A509DC">
      <w:pPr>
        <w:autoSpaceDN w:val="0"/>
        <w:ind w:firstLine="567"/>
        <w:contextualSpacing/>
        <w:jc w:val="both"/>
        <w:rPr>
          <w:rFonts w:ascii="Times New Roman CYR" w:hAnsi="Times New Roman CYR"/>
        </w:rPr>
      </w:pPr>
      <w:r w:rsidRPr="00871F53">
        <w:rPr>
          <w:rFonts w:ascii="Times New Roman CYR" w:hAnsi="Times New Roman CYR"/>
        </w:rPr>
        <w:t>за первую квалификационную категорию в размере 1,2.</w:t>
      </w: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p>
    <w:p w:rsidR="00A509DC" w:rsidRDefault="00A509DC" w:rsidP="00A509DC">
      <w:pPr>
        <w:spacing w:after="200" w:line="276" w:lineRule="auto"/>
      </w:pPr>
      <w:r>
        <w:br w:type="page"/>
      </w:r>
    </w:p>
    <w:p w:rsidR="00A509DC" w:rsidRPr="00871F53" w:rsidRDefault="00A509DC" w:rsidP="00A509DC">
      <w:pPr>
        <w:widowControl w:val="0"/>
        <w:autoSpaceDE w:val="0"/>
        <w:autoSpaceDN w:val="0"/>
        <w:adjustRightInd w:val="0"/>
        <w:ind w:left="6096"/>
        <w:contextualSpacing/>
      </w:pPr>
      <w:r w:rsidRPr="00871F53">
        <w:lastRenderedPageBreak/>
        <w:t>Приложение № 3</w:t>
      </w:r>
      <w:r>
        <w:t xml:space="preserve"> к</w:t>
      </w:r>
    </w:p>
    <w:p w:rsidR="00A509DC" w:rsidRPr="00871F53" w:rsidRDefault="00A509DC" w:rsidP="00A509DC">
      <w:pPr>
        <w:widowControl w:val="0"/>
        <w:autoSpaceDE w:val="0"/>
        <w:autoSpaceDN w:val="0"/>
        <w:adjustRightInd w:val="0"/>
        <w:ind w:left="6096"/>
        <w:contextualSpacing/>
        <w:rPr>
          <w:bCs/>
        </w:rPr>
      </w:pPr>
      <w:r w:rsidRPr="00871F53">
        <w:t>Положению об оплате труда работников муниципальных учреждений Городовиковского районного муниципального образования РК</w:t>
      </w:r>
    </w:p>
    <w:p w:rsidR="00A509DC" w:rsidRPr="00871F53" w:rsidRDefault="00A509DC" w:rsidP="00A509DC">
      <w:pPr>
        <w:widowControl w:val="0"/>
        <w:autoSpaceDE w:val="0"/>
        <w:autoSpaceDN w:val="0"/>
        <w:adjustRightInd w:val="0"/>
        <w:contextualSpacing/>
        <w:jc w:val="center"/>
      </w:pPr>
    </w:p>
    <w:p w:rsidR="00A509DC" w:rsidRPr="00871F53" w:rsidRDefault="00A509DC" w:rsidP="00A509DC">
      <w:pPr>
        <w:widowControl w:val="0"/>
        <w:autoSpaceDE w:val="0"/>
        <w:autoSpaceDN w:val="0"/>
        <w:adjustRightInd w:val="0"/>
        <w:contextualSpacing/>
        <w:jc w:val="center"/>
      </w:pPr>
      <w:r w:rsidRPr="00871F53">
        <w:t xml:space="preserve">Перечень </w:t>
      </w:r>
    </w:p>
    <w:p w:rsidR="00A509DC" w:rsidRPr="00871F53" w:rsidRDefault="00A509DC" w:rsidP="00A509DC">
      <w:pPr>
        <w:widowControl w:val="0"/>
        <w:autoSpaceDE w:val="0"/>
        <w:autoSpaceDN w:val="0"/>
        <w:adjustRightInd w:val="0"/>
        <w:contextualSpacing/>
        <w:jc w:val="center"/>
      </w:pPr>
      <w:r w:rsidRPr="00871F53">
        <w:t xml:space="preserve">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w:t>
      </w:r>
    </w:p>
    <w:p w:rsidR="00A509DC" w:rsidRPr="00871F53" w:rsidRDefault="00A509DC" w:rsidP="00A509DC">
      <w:pPr>
        <w:widowControl w:val="0"/>
        <w:autoSpaceDE w:val="0"/>
        <w:autoSpaceDN w:val="0"/>
        <w:adjustRightInd w:val="0"/>
        <w:ind w:firstLine="567"/>
        <w:contextualSpacing/>
        <w:jc w:val="cente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6"/>
        <w:gridCol w:w="2049"/>
      </w:tblGrid>
      <w:tr w:rsidR="00A509DC" w:rsidRPr="00871F53" w:rsidTr="0098317F">
        <w:trPr>
          <w:cantSplit/>
          <w:trHeight w:val="1004"/>
          <w:jc w:val="center"/>
        </w:trPr>
        <w:tc>
          <w:tcPr>
            <w:tcW w:w="80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509DC" w:rsidRPr="00871F53" w:rsidRDefault="00A509DC" w:rsidP="0098317F">
            <w:pPr>
              <w:widowControl w:val="0"/>
              <w:autoSpaceDE w:val="0"/>
              <w:autoSpaceDN w:val="0"/>
              <w:adjustRightInd w:val="0"/>
              <w:ind w:firstLine="82"/>
              <w:contextualSpacing/>
              <w:jc w:val="center"/>
            </w:pPr>
            <w:r w:rsidRPr="00871F53">
              <w:t>Наименование работ</w:t>
            </w:r>
          </w:p>
        </w:tc>
        <w:tc>
          <w:tcPr>
            <w:tcW w:w="2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509DC" w:rsidRPr="00871F53" w:rsidRDefault="00A509DC" w:rsidP="0098317F">
            <w:pPr>
              <w:widowControl w:val="0"/>
              <w:autoSpaceDE w:val="0"/>
              <w:autoSpaceDN w:val="0"/>
              <w:adjustRightInd w:val="0"/>
              <w:ind w:firstLine="82"/>
              <w:contextualSpacing/>
              <w:jc w:val="center"/>
            </w:pPr>
            <w:r w:rsidRPr="00871F53">
              <w:t>Размер выплат, %% к ставке (окладу)</w:t>
            </w:r>
          </w:p>
        </w:tc>
      </w:tr>
      <w:tr w:rsidR="00A509DC" w:rsidRPr="00871F53" w:rsidTr="0098317F">
        <w:trPr>
          <w:cantSplit/>
          <w:jc w:val="center"/>
        </w:trPr>
        <w:tc>
          <w:tcPr>
            <w:tcW w:w="80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509DC" w:rsidRPr="00871F53" w:rsidRDefault="00A509DC" w:rsidP="0098317F">
            <w:pPr>
              <w:widowControl w:val="0"/>
              <w:autoSpaceDE w:val="0"/>
              <w:autoSpaceDN w:val="0"/>
              <w:adjustRightInd w:val="0"/>
              <w:ind w:firstLine="82"/>
              <w:contextualSpacing/>
              <w:jc w:val="both"/>
            </w:pPr>
            <w:r w:rsidRPr="00871F53">
              <w:t xml:space="preserve">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 </w:t>
            </w:r>
          </w:p>
          <w:p w:rsidR="00A509DC" w:rsidRPr="00871F53" w:rsidRDefault="00A509DC" w:rsidP="0098317F">
            <w:pPr>
              <w:widowControl w:val="0"/>
              <w:autoSpaceDE w:val="0"/>
              <w:autoSpaceDN w:val="0"/>
              <w:adjustRightInd w:val="0"/>
              <w:ind w:firstLine="82"/>
              <w:contextualSpacing/>
              <w:jc w:val="both"/>
            </w:pPr>
          </w:p>
          <w:p w:rsidR="00A509DC" w:rsidRPr="00871F53" w:rsidRDefault="00A509DC" w:rsidP="0098317F">
            <w:pPr>
              <w:widowControl w:val="0"/>
              <w:autoSpaceDE w:val="0"/>
              <w:autoSpaceDN w:val="0"/>
              <w:adjustRightInd w:val="0"/>
              <w:ind w:firstLine="82"/>
              <w:contextualSpacing/>
              <w:jc w:val="right"/>
            </w:pPr>
            <w:r w:rsidRPr="00871F53">
              <w:t>Педагогическим работникам</w:t>
            </w:r>
          </w:p>
          <w:p w:rsidR="00A509DC" w:rsidRPr="00871F53" w:rsidRDefault="00A509DC" w:rsidP="0098317F">
            <w:pPr>
              <w:widowControl w:val="0"/>
              <w:autoSpaceDE w:val="0"/>
              <w:autoSpaceDN w:val="0"/>
              <w:adjustRightInd w:val="0"/>
              <w:ind w:firstLine="82"/>
              <w:contextualSpacing/>
              <w:jc w:val="right"/>
            </w:pPr>
            <w:r w:rsidRPr="00871F53">
              <w:t>иным работникам</w:t>
            </w:r>
          </w:p>
        </w:tc>
        <w:tc>
          <w:tcPr>
            <w:tcW w:w="2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509DC" w:rsidRPr="00871F53" w:rsidRDefault="00A509DC" w:rsidP="0098317F">
            <w:pPr>
              <w:widowControl w:val="0"/>
              <w:autoSpaceDE w:val="0"/>
              <w:autoSpaceDN w:val="0"/>
              <w:adjustRightInd w:val="0"/>
              <w:ind w:firstLine="82"/>
              <w:contextualSpacing/>
              <w:jc w:val="center"/>
            </w:pPr>
          </w:p>
          <w:p w:rsidR="00A509DC" w:rsidRPr="00871F53" w:rsidRDefault="00A509DC" w:rsidP="0098317F">
            <w:pPr>
              <w:widowControl w:val="0"/>
              <w:autoSpaceDE w:val="0"/>
              <w:autoSpaceDN w:val="0"/>
              <w:adjustRightInd w:val="0"/>
              <w:ind w:firstLine="82"/>
              <w:contextualSpacing/>
              <w:jc w:val="center"/>
            </w:pPr>
          </w:p>
          <w:p w:rsidR="00A509DC" w:rsidRPr="00871F53" w:rsidRDefault="00A509DC" w:rsidP="0098317F">
            <w:pPr>
              <w:widowControl w:val="0"/>
              <w:autoSpaceDE w:val="0"/>
              <w:autoSpaceDN w:val="0"/>
              <w:adjustRightInd w:val="0"/>
              <w:ind w:firstLine="82"/>
              <w:contextualSpacing/>
              <w:jc w:val="center"/>
            </w:pPr>
          </w:p>
          <w:p w:rsidR="00A509DC" w:rsidRPr="00871F53" w:rsidRDefault="00A509DC" w:rsidP="0098317F">
            <w:pPr>
              <w:widowControl w:val="0"/>
              <w:autoSpaceDE w:val="0"/>
              <w:autoSpaceDN w:val="0"/>
              <w:adjustRightInd w:val="0"/>
              <w:contextualSpacing/>
            </w:pPr>
          </w:p>
          <w:p w:rsidR="00A509DC" w:rsidRPr="00871F53" w:rsidRDefault="00A509DC" w:rsidP="0098317F">
            <w:pPr>
              <w:widowControl w:val="0"/>
              <w:autoSpaceDE w:val="0"/>
              <w:autoSpaceDN w:val="0"/>
              <w:adjustRightInd w:val="0"/>
              <w:ind w:firstLine="82"/>
              <w:contextualSpacing/>
              <w:jc w:val="center"/>
            </w:pPr>
            <w:r w:rsidRPr="00871F53">
              <w:t>20</w:t>
            </w:r>
          </w:p>
          <w:p w:rsidR="00A509DC" w:rsidRPr="00871F53" w:rsidRDefault="00A509DC" w:rsidP="0098317F">
            <w:pPr>
              <w:widowControl w:val="0"/>
              <w:autoSpaceDE w:val="0"/>
              <w:autoSpaceDN w:val="0"/>
              <w:adjustRightInd w:val="0"/>
              <w:ind w:firstLine="82"/>
              <w:contextualSpacing/>
              <w:jc w:val="center"/>
            </w:pPr>
            <w:r w:rsidRPr="00871F53">
              <w:t>15</w:t>
            </w:r>
          </w:p>
        </w:tc>
      </w:tr>
      <w:tr w:rsidR="00A509DC" w:rsidRPr="00871F53" w:rsidTr="0098317F">
        <w:trPr>
          <w:cantSplit/>
          <w:jc w:val="center"/>
        </w:trPr>
        <w:tc>
          <w:tcPr>
            <w:tcW w:w="80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both"/>
            </w:pPr>
            <w:r w:rsidRPr="00871F53">
              <w:t>За работу в оздоровительных образовательных учреждениях санаторного типа (классах, группах) для детей, нуждающихся в длительном лечении</w:t>
            </w:r>
          </w:p>
          <w:p w:rsidR="00A509DC" w:rsidRPr="00871F53" w:rsidRDefault="00A509DC" w:rsidP="0098317F">
            <w:pPr>
              <w:widowControl w:val="0"/>
              <w:autoSpaceDE w:val="0"/>
              <w:autoSpaceDN w:val="0"/>
              <w:adjustRightInd w:val="0"/>
              <w:ind w:firstLine="82"/>
              <w:contextualSpacing/>
              <w:jc w:val="right"/>
            </w:pPr>
            <w:r w:rsidRPr="00871F53">
              <w:t>Педагогическим работникам</w:t>
            </w:r>
          </w:p>
          <w:p w:rsidR="00A509DC" w:rsidRPr="00871F53" w:rsidRDefault="00A509DC" w:rsidP="0098317F">
            <w:pPr>
              <w:widowControl w:val="0"/>
              <w:autoSpaceDE w:val="0"/>
              <w:autoSpaceDN w:val="0"/>
              <w:adjustRightInd w:val="0"/>
              <w:ind w:firstLine="82"/>
              <w:contextualSpacing/>
              <w:jc w:val="right"/>
            </w:pPr>
            <w:r w:rsidRPr="00871F53">
              <w:t>иным работникам</w:t>
            </w:r>
          </w:p>
        </w:tc>
        <w:tc>
          <w:tcPr>
            <w:tcW w:w="2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509DC" w:rsidRPr="00871F53" w:rsidRDefault="00A509DC" w:rsidP="0098317F">
            <w:pPr>
              <w:widowControl w:val="0"/>
              <w:autoSpaceDE w:val="0"/>
              <w:autoSpaceDN w:val="0"/>
              <w:adjustRightInd w:val="0"/>
              <w:ind w:firstLine="82"/>
              <w:contextualSpacing/>
              <w:jc w:val="center"/>
            </w:pPr>
          </w:p>
          <w:p w:rsidR="00A509DC" w:rsidRPr="00871F53" w:rsidRDefault="00A509DC" w:rsidP="0098317F">
            <w:pPr>
              <w:widowControl w:val="0"/>
              <w:autoSpaceDE w:val="0"/>
              <w:autoSpaceDN w:val="0"/>
              <w:adjustRightInd w:val="0"/>
              <w:ind w:firstLine="82"/>
              <w:contextualSpacing/>
              <w:jc w:val="center"/>
            </w:pPr>
          </w:p>
          <w:p w:rsidR="00A509DC" w:rsidRPr="00871F53" w:rsidRDefault="00A509DC" w:rsidP="0098317F">
            <w:pPr>
              <w:widowControl w:val="0"/>
              <w:autoSpaceDE w:val="0"/>
              <w:autoSpaceDN w:val="0"/>
              <w:adjustRightInd w:val="0"/>
              <w:ind w:firstLine="82"/>
              <w:contextualSpacing/>
              <w:jc w:val="center"/>
            </w:pPr>
          </w:p>
          <w:p w:rsidR="00A509DC" w:rsidRPr="00871F53" w:rsidRDefault="00A509DC" w:rsidP="0098317F">
            <w:pPr>
              <w:widowControl w:val="0"/>
              <w:autoSpaceDE w:val="0"/>
              <w:autoSpaceDN w:val="0"/>
              <w:adjustRightInd w:val="0"/>
              <w:ind w:firstLine="82"/>
              <w:contextualSpacing/>
              <w:jc w:val="center"/>
            </w:pPr>
            <w:r w:rsidRPr="00871F53">
              <w:t>20</w:t>
            </w:r>
          </w:p>
          <w:p w:rsidR="00A509DC" w:rsidRPr="00871F53" w:rsidRDefault="00A509DC" w:rsidP="0098317F">
            <w:pPr>
              <w:widowControl w:val="0"/>
              <w:autoSpaceDE w:val="0"/>
              <w:autoSpaceDN w:val="0"/>
              <w:adjustRightInd w:val="0"/>
              <w:ind w:firstLine="82"/>
              <w:contextualSpacing/>
              <w:jc w:val="center"/>
            </w:pPr>
            <w:r w:rsidRPr="00871F53">
              <w:t>15</w:t>
            </w:r>
          </w:p>
        </w:tc>
      </w:tr>
      <w:tr w:rsidR="00A509DC" w:rsidRPr="00871F53" w:rsidTr="0098317F">
        <w:trPr>
          <w:cantSplit/>
          <w:jc w:val="center"/>
        </w:trPr>
        <w:tc>
          <w:tcPr>
            <w:tcW w:w="80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both"/>
            </w:pPr>
            <w:r w:rsidRPr="00871F53">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center"/>
            </w:pPr>
            <w:r w:rsidRPr="00871F53">
              <w:t>20</w:t>
            </w:r>
          </w:p>
        </w:tc>
      </w:tr>
      <w:tr w:rsidR="00A509DC" w:rsidRPr="00871F53" w:rsidTr="0098317F">
        <w:trPr>
          <w:cantSplit/>
          <w:jc w:val="center"/>
        </w:trPr>
        <w:tc>
          <w:tcPr>
            <w:tcW w:w="80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both"/>
            </w:pPr>
            <w:r w:rsidRPr="00871F53">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center"/>
            </w:pPr>
            <w:r w:rsidRPr="00871F53">
              <w:t>20</w:t>
            </w:r>
          </w:p>
        </w:tc>
      </w:tr>
      <w:tr w:rsidR="00A509DC" w:rsidRPr="00871F53" w:rsidTr="0098317F">
        <w:trPr>
          <w:cantSplit/>
          <w:jc w:val="center"/>
        </w:trPr>
        <w:tc>
          <w:tcPr>
            <w:tcW w:w="80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both"/>
              <w:rPr>
                <w:i/>
              </w:rPr>
            </w:pPr>
            <w:r w:rsidRPr="00871F53">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22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509DC" w:rsidRPr="00871F53" w:rsidRDefault="00A509DC" w:rsidP="0098317F">
            <w:pPr>
              <w:widowControl w:val="0"/>
              <w:autoSpaceDE w:val="0"/>
              <w:autoSpaceDN w:val="0"/>
              <w:adjustRightInd w:val="0"/>
              <w:ind w:firstLine="82"/>
              <w:contextualSpacing/>
              <w:jc w:val="center"/>
            </w:pPr>
            <w:r w:rsidRPr="00871F53">
              <w:t>20</w:t>
            </w:r>
          </w:p>
        </w:tc>
      </w:tr>
    </w:tbl>
    <w:p w:rsidR="00A509DC" w:rsidRPr="00871F53" w:rsidRDefault="00A509DC" w:rsidP="00A509DC">
      <w:pPr>
        <w:ind w:firstLine="540"/>
        <w:contextualSpacing/>
      </w:pPr>
    </w:p>
    <w:p w:rsidR="00A509DC" w:rsidRPr="00871F53" w:rsidRDefault="00A509DC" w:rsidP="00A509DC">
      <w:pPr>
        <w:ind w:firstLine="540"/>
        <w:contextualSpacing/>
      </w:pPr>
    </w:p>
    <w:p w:rsidR="00A509DC" w:rsidRPr="00871F53" w:rsidRDefault="00A509DC" w:rsidP="00A509DC">
      <w:pPr>
        <w:contextualSpacing/>
      </w:pPr>
    </w:p>
    <w:p w:rsidR="00A509DC" w:rsidRDefault="00A509DC">
      <w:pPr>
        <w:spacing w:after="200" w:line="276" w:lineRule="auto"/>
      </w:pPr>
      <w:r>
        <w:br w:type="page"/>
      </w:r>
    </w:p>
    <w:p w:rsidR="00A509DC" w:rsidRPr="00871F53" w:rsidRDefault="00A509DC" w:rsidP="00A509DC">
      <w:pPr>
        <w:ind w:firstLine="539"/>
        <w:contextualSpacing/>
        <w:jc w:val="right"/>
        <w:rPr>
          <w:b/>
        </w:rPr>
      </w:pPr>
      <w:r w:rsidRPr="00871F53">
        <w:rPr>
          <w:b/>
        </w:rPr>
        <w:lastRenderedPageBreak/>
        <w:t>Приложение № 3</w:t>
      </w:r>
    </w:p>
    <w:p w:rsidR="00A509DC" w:rsidRPr="00871F53" w:rsidRDefault="00A509DC" w:rsidP="00A509DC">
      <w:pPr>
        <w:ind w:firstLine="36"/>
        <w:contextualSpacing/>
        <w:jc w:val="right"/>
        <w:rPr>
          <w:sz w:val="22"/>
          <w:szCs w:val="22"/>
        </w:rPr>
      </w:pPr>
      <w:r w:rsidRPr="00871F53">
        <w:rPr>
          <w:sz w:val="22"/>
          <w:szCs w:val="22"/>
        </w:rPr>
        <w:t>к коллективному договору на 2020-2022гг.</w:t>
      </w:r>
    </w:p>
    <w:p w:rsidR="00A509DC" w:rsidRDefault="00A509DC" w:rsidP="00A509DC">
      <w:pPr>
        <w:ind w:firstLine="36"/>
        <w:contextualSpacing/>
        <w:jc w:val="right"/>
        <w:rPr>
          <w:sz w:val="20"/>
          <w:szCs w:val="20"/>
        </w:rPr>
      </w:pPr>
    </w:p>
    <w:p w:rsidR="00A509DC" w:rsidRPr="00871F53" w:rsidRDefault="00A509DC" w:rsidP="00A509DC">
      <w:pPr>
        <w:ind w:firstLine="36"/>
        <w:contextualSpacing/>
        <w:jc w:val="right"/>
        <w:rPr>
          <w:sz w:val="20"/>
          <w:szCs w:val="20"/>
        </w:rPr>
      </w:pPr>
    </w:p>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A509DC" w:rsidRPr="00871F53" w:rsidRDefault="00A509DC" w:rsidP="00A509DC">
      <w:pPr>
        <w:widowControl w:val="0"/>
        <w:ind w:firstLine="709"/>
        <w:contextualSpacing/>
        <w:jc w:val="both"/>
      </w:pPr>
    </w:p>
    <w:p w:rsidR="00A509DC" w:rsidRPr="00871F53" w:rsidRDefault="00A509DC" w:rsidP="00A509DC">
      <w:pPr>
        <w:widowControl w:val="0"/>
        <w:ind w:firstLine="709"/>
        <w:contextualSpacing/>
        <w:jc w:val="center"/>
        <w:rPr>
          <w:b/>
        </w:rPr>
      </w:pPr>
      <w:r w:rsidRPr="00871F53">
        <w:rPr>
          <w:b/>
        </w:rPr>
        <w:t>Положение</w:t>
      </w:r>
    </w:p>
    <w:p w:rsidR="00A509DC" w:rsidRPr="00871F53" w:rsidRDefault="00A509DC" w:rsidP="00A509DC">
      <w:pPr>
        <w:widowControl w:val="0"/>
        <w:ind w:firstLine="709"/>
        <w:contextualSpacing/>
        <w:jc w:val="center"/>
        <w:rPr>
          <w:b/>
        </w:rPr>
      </w:pPr>
      <w:r w:rsidRPr="00871F53">
        <w:rPr>
          <w:b/>
        </w:rPr>
        <w:t xml:space="preserve">О порядке назначения выплат стимулирующего </w:t>
      </w:r>
      <w:r w:rsidR="009B4CB4">
        <w:rPr>
          <w:b/>
        </w:rPr>
        <w:t xml:space="preserve">и премиального </w:t>
      </w:r>
      <w:r w:rsidRPr="00871F53">
        <w:rPr>
          <w:b/>
        </w:rPr>
        <w:t>характера работникам МКОУ «</w:t>
      </w:r>
      <w:r>
        <w:rPr>
          <w:b/>
        </w:rPr>
        <w:t>Г</w:t>
      </w:r>
      <w:r w:rsidRPr="00871F53">
        <w:rPr>
          <w:b/>
        </w:rPr>
        <w:t>СОШ</w:t>
      </w:r>
      <w:r>
        <w:rPr>
          <w:b/>
        </w:rPr>
        <w:t xml:space="preserve"> №1 им.Г. Лазарева</w:t>
      </w:r>
      <w:r w:rsidRPr="00871F53">
        <w:rPr>
          <w:b/>
        </w:rPr>
        <w:t xml:space="preserve">» </w:t>
      </w:r>
    </w:p>
    <w:p w:rsidR="00A509DC" w:rsidRPr="00871F53" w:rsidRDefault="00A509DC" w:rsidP="00A509DC">
      <w:pPr>
        <w:widowControl w:val="0"/>
        <w:ind w:firstLine="709"/>
        <w:contextualSpacing/>
        <w:jc w:val="both"/>
      </w:pPr>
      <w:r w:rsidRPr="00871F53">
        <w:tab/>
        <w:t xml:space="preserve"> </w:t>
      </w:r>
    </w:p>
    <w:p w:rsidR="00A509DC" w:rsidRPr="00871F53" w:rsidRDefault="00A509DC" w:rsidP="00A509DC">
      <w:pPr>
        <w:widowControl w:val="0"/>
        <w:ind w:firstLine="709"/>
        <w:contextualSpacing/>
        <w:jc w:val="both"/>
      </w:pPr>
      <w:r w:rsidRPr="00871F53">
        <w:t>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администрации ГРМО РК от 31 октября 2008г. № 1030 «Об утверждении Перечня видов выплат стимулирующего характера в муниципальных учреждениях Городовиковского РМО и органах местного самоуправления  Городовиковского РМО и разъяснения о порядке установления выплат стимулирующего характера в муниципальных учреждениях Городовиковского РМО и органах местного самоуправления Городовиковского РМО»:</w:t>
      </w:r>
    </w:p>
    <w:p w:rsidR="00A509DC" w:rsidRPr="00871F53" w:rsidRDefault="00A509DC" w:rsidP="00A509DC">
      <w:pPr>
        <w:widowControl w:val="0"/>
        <w:ind w:firstLine="709"/>
        <w:contextualSpacing/>
        <w:jc w:val="both"/>
      </w:pPr>
      <w:r w:rsidRPr="00871F53">
        <w:t>1. выплаты за качество выполняемых работ;</w:t>
      </w:r>
    </w:p>
    <w:p w:rsidR="00A509DC" w:rsidRPr="00871F53" w:rsidRDefault="00A509DC" w:rsidP="00A509DC">
      <w:pPr>
        <w:widowControl w:val="0"/>
        <w:ind w:firstLine="709"/>
        <w:contextualSpacing/>
        <w:jc w:val="both"/>
        <w:rPr>
          <w:rFonts w:eastAsia="Arial"/>
        </w:rPr>
      </w:pPr>
      <w:r w:rsidRPr="00871F53">
        <w:rPr>
          <w:rFonts w:eastAsia="Arial"/>
        </w:rPr>
        <w:t xml:space="preserve">2. выплаты за выслугу лет; </w:t>
      </w:r>
    </w:p>
    <w:p w:rsidR="00A509DC" w:rsidRPr="00871F53" w:rsidRDefault="00A509DC" w:rsidP="00A509DC">
      <w:pPr>
        <w:widowControl w:val="0"/>
        <w:ind w:firstLine="709"/>
        <w:contextualSpacing/>
        <w:jc w:val="both"/>
        <w:rPr>
          <w:rFonts w:eastAsia="Arial"/>
        </w:rPr>
      </w:pPr>
      <w:r w:rsidRPr="00871F53">
        <w:rPr>
          <w:rFonts w:eastAsia="Arial"/>
        </w:rPr>
        <w:t xml:space="preserve">3. </w:t>
      </w:r>
      <w:r w:rsidR="00B84504">
        <w:rPr>
          <w:rFonts w:eastAsia="Arial"/>
        </w:rPr>
        <w:t xml:space="preserve">стимулирующие и премиальные </w:t>
      </w:r>
      <w:r w:rsidRPr="00871F53">
        <w:rPr>
          <w:rFonts w:eastAsia="Arial"/>
        </w:rPr>
        <w:t xml:space="preserve"> выплаты по итогам работы (месяц, квартал, полугодие, 9 месяцев, год).</w:t>
      </w:r>
    </w:p>
    <w:p w:rsidR="00A509DC" w:rsidRPr="00871F53" w:rsidRDefault="00A509DC" w:rsidP="00A509DC">
      <w:pPr>
        <w:widowControl w:val="0"/>
        <w:ind w:firstLine="709"/>
        <w:contextualSpacing/>
        <w:jc w:val="both"/>
        <w:rPr>
          <w:rFonts w:eastAsia="Arial"/>
        </w:rPr>
      </w:pPr>
      <w:r w:rsidRPr="00871F53">
        <w:rPr>
          <w:rFonts w:eastAsia="Arial"/>
        </w:rPr>
        <w:t>4.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A509DC" w:rsidRPr="00871F53" w:rsidRDefault="00A509DC" w:rsidP="00A509DC">
      <w:pPr>
        <w:widowControl w:val="0"/>
        <w:ind w:firstLine="709"/>
        <w:contextualSpacing/>
        <w:jc w:val="both"/>
      </w:pPr>
      <w:r w:rsidRPr="00871F53">
        <w:t xml:space="preserve">В целях стимулирования к качественному результату труда и поощрения работников за выполненную работу в системах мотивации работников рекомендуется производить выплаты за качество выполняемых работ работникам учреждения, которые устанавливаются на основании  приказа руководителя учреждения. Размер выплат определяется долей достигнутых показателей качества профессиональной деятельности работников в процентах к должностному окладу (ставке заработной платы педагогических работников). </w:t>
      </w:r>
    </w:p>
    <w:p w:rsidR="00A509DC" w:rsidRPr="00871F53" w:rsidRDefault="00B84504" w:rsidP="00A509DC">
      <w:pPr>
        <w:widowControl w:val="0"/>
        <w:ind w:firstLine="709"/>
        <w:contextualSpacing/>
        <w:jc w:val="both"/>
      </w:pPr>
      <w:r>
        <w:t>5.</w:t>
      </w:r>
      <w:r w:rsidR="00A509DC" w:rsidRPr="00871F53">
        <w:t xml:space="preserve"> Выплаты  за  почетное звание, (государственную награду):</w:t>
      </w:r>
    </w:p>
    <w:p w:rsidR="00A509DC" w:rsidRPr="00871F53" w:rsidRDefault="00A509DC" w:rsidP="00A509DC">
      <w:pPr>
        <w:widowControl w:val="0"/>
        <w:ind w:firstLine="709"/>
        <w:contextualSpacing/>
        <w:jc w:val="both"/>
      </w:pPr>
      <w:r w:rsidRPr="00871F53">
        <w:t>- СССР или Российской Федерации устанавливаются в размере 15 %;</w:t>
      </w:r>
    </w:p>
    <w:p w:rsidR="00A509DC" w:rsidRPr="00871F53" w:rsidRDefault="00A509DC" w:rsidP="00A509DC">
      <w:pPr>
        <w:widowControl w:val="0"/>
        <w:ind w:firstLine="709"/>
        <w:contextualSpacing/>
        <w:jc w:val="both"/>
      </w:pPr>
      <w:r w:rsidRPr="00871F53">
        <w:t>- Республики Калмыкия устанавливаются в размере 10 % .</w:t>
      </w:r>
    </w:p>
    <w:p w:rsidR="00A509DC" w:rsidRPr="00871F53" w:rsidRDefault="00A509DC" w:rsidP="00A509DC">
      <w:pPr>
        <w:widowControl w:val="0"/>
        <w:ind w:firstLine="709"/>
        <w:contextualSpacing/>
        <w:jc w:val="both"/>
      </w:pPr>
      <w:r w:rsidRPr="00871F53">
        <w:t>При наличии у работника двух почетных званий выплата  устанавливается по одному из оснований по выбору.</w:t>
      </w:r>
    </w:p>
    <w:p w:rsidR="00A509DC" w:rsidRPr="00871F53" w:rsidRDefault="00A509DC" w:rsidP="00A509DC">
      <w:pPr>
        <w:widowControl w:val="0"/>
        <w:ind w:firstLine="709"/>
        <w:contextualSpacing/>
        <w:jc w:val="both"/>
      </w:pPr>
      <w:r w:rsidRPr="00871F53">
        <w:t>Работникам, имеющим почетные звания, надбавка устанавливается только по основной работе.</w:t>
      </w:r>
    </w:p>
    <w:p w:rsidR="00A509DC" w:rsidRPr="00871F53" w:rsidRDefault="00B84504" w:rsidP="00A509DC">
      <w:pPr>
        <w:widowControl w:val="0"/>
        <w:ind w:firstLine="709"/>
        <w:contextualSpacing/>
        <w:jc w:val="both"/>
      </w:pPr>
      <w:r>
        <w:t>6.</w:t>
      </w:r>
      <w:r w:rsidR="00A509DC" w:rsidRPr="00871F53">
        <w:t xml:space="preserve"> Учителям и преподавателям национального языка и литературы общеобразовательных учреждений, педагогам дополнительного образования по национальной культуре дошкольных образовательных учреждений с русским языком обучения в размере 15% к должностному окладу пропорционально учебной нагрузке</w:t>
      </w:r>
    </w:p>
    <w:p w:rsidR="00A509DC" w:rsidRPr="00871F53" w:rsidRDefault="00B84504" w:rsidP="00A509DC">
      <w:pPr>
        <w:widowControl w:val="0"/>
        <w:ind w:firstLine="709"/>
        <w:contextualSpacing/>
        <w:jc w:val="both"/>
      </w:pPr>
      <w:r>
        <w:t>7.</w:t>
      </w:r>
      <w:r w:rsidR="00A509DC" w:rsidRPr="00871F53">
        <w:t xml:space="preserve"> Водителям автомобилей, имеющим квалификацию водителя 1 и 2 класса,  устанавливается  надбавка за классность в следующих размерах:</w:t>
      </w:r>
    </w:p>
    <w:p w:rsidR="00A509DC" w:rsidRPr="00871F53" w:rsidRDefault="00A509DC" w:rsidP="00A509DC">
      <w:pPr>
        <w:widowControl w:val="0"/>
        <w:ind w:firstLine="709"/>
        <w:contextualSpacing/>
        <w:jc w:val="both"/>
      </w:pPr>
      <w:r w:rsidRPr="00871F53">
        <w:lastRenderedPageBreak/>
        <w:t>за второй класс — 10 процентов к окладу;</w:t>
      </w:r>
    </w:p>
    <w:p w:rsidR="00A509DC" w:rsidRPr="00871F53" w:rsidRDefault="00A509DC" w:rsidP="00A509DC">
      <w:pPr>
        <w:widowControl w:val="0"/>
        <w:ind w:firstLine="709"/>
        <w:contextualSpacing/>
        <w:jc w:val="both"/>
      </w:pPr>
      <w:r w:rsidRPr="00871F53">
        <w:t>за первый класс — 25 процентов к окладу</w:t>
      </w:r>
    </w:p>
    <w:p w:rsidR="00A509DC" w:rsidRPr="00871F53" w:rsidRDefault="00B84504" w:rsidP="00A509DC">
      <w:pPr>
        <w:widowControl w:val="0"/>
        <w:ind w:firstLine="709"/>
        <w:contextualSpacing/>
        <w:jc w:val="both"/>
        <w:rPr>
          <w:rFonts w:eastAsia="Arial"/>
        </w:rPr>
      </w:pPr>
      <w:r>
        <w:t>8.</w:t>
      </w:r>
      <w:r w:rsidR="00A509DC" w:rsidRPr="00871F53">
        <w:t xml:space="preserve"> Работникам за выполнение общественных постоянных поручений в интересах коллектива работников (правовое и юридическое сопровождение деятельности ОО) устанавливается </w:t>
      </w:r>
      <w:r w:rsidR="00A509DC" w:rsidRPr="00871F53">
        <w:rPr>
          <w:rFonts w:eastAsia="Arial"/>
        </w:rPr>
        <w:t>надбавка за работу на уровне школы – 15%;</w:t>
      </w:r>
    </w:p>
    <w:p w:rsidR="00A509DC" w:rsidRPr="00871F53" w:rsidRDefault="00A509DC" w:rsidP="00A509DC">
      <w:pPr>
        <w:widowControl w:val="0"/>
        <w:ind w:firstLine="709"/>
        <w:contextualSpacing/>
        <w:jc w:val="both"/>
        <w:rPr>
          <w:rFonts w:eastAsia="Arial"/>
        </w:rPr>
      </w:pPr>
      <w:r w:rsidRPr="00871F53">
        <w:rPr>
          <w:rFonts w:eastAsia="Arial"/>
        </w:rPr>
        <w:t>- на уровне района – 30%;</w:t>
      </w:r>
    </w:p>
    <w:p w:rsidR="00A509DC" w:rsidRPr="00871F53" w:rsidRDefault="00B84504" w:rsidP="00A509DC">
      <w:pPr>
        <w:widowControl w:val="0"/>
        <w:ind w:firstLine="709"/>
        <w:contextualSpacing/>
        <w:jc w:val="both"/>
      </w:pPr>
      <w:r>
        <w:t>9.</w:t>
      </w:r>
      <w:r w:rsidR="00A509DC" w:rsidRPr="00871F53">
        <w:t xml:space="preserve"> Педагогическим работникам за обеспечение работы по функционированию ШСОКО устанавливается </w:t>
      </w:r>
      <w:r w:rsidR="00A509DC" w:rsidRPr="00871F53">
        <w:rPr>
          <w:rFonts w:eastAsia="Arial"/>
        </w:rPr>
        <w:t>надбавка к должностному окладу (ставке заработной платы) за работу  -  5% (</w:t>
      </w:r>
      <w:r w:rsidR="00A509DC" w:rsidRPr="00871F53">
        <w:t>начисляется за установленную норму часов педагогической деятельности, в случае отклонения начисляется пропорционально учебной нагрузке);</w:t>
      </w:r>
    </w:p>
    <w:p w:rsidR="00A509DC" w:rsidRPr="00871F53" w:rsidRDefault="00B84504" w:rsidP="00A509DC">
      <w:pPr>
        <w:widowControl w:val="0"/>
        <w:ind w:firstLine="709"/>
        <w:contextualSpacing/>
        <w:jc w:val="both"/>
        <w:rPr>
          <w:rFonts w:eastAsia="Arial"/>
        </w:rPr>
      </w:pPr>
      <w:r>
        <w:t>10</w:t>
      </w:r>
      <w:r w:rsidR="00A509DC" w:rsidRPr="00871F53">
        <w:t xml:space="preserve"> Педагогическим работникам за обобщение  и внедрение передового педагогического опыта устанавливается </w:t>
      </w:r>
      <w:r w:rsidR="00A509DC" w:rsidRPr="00871F53">
        <w:rPr>
          <w:rFonts w:eastAsia="Arial"/>
        </w:rPr>
        <w:t>надбавка к должностному окладу (ставке заработной платы педагогических работников) за работу на уровне школы – 3%</w:t>
      </w:r>
    </w:p>
    <w:p w:rsidR="00A509DC" w:rsidRPr="00871F53" w:rsidRDefault="00A509DC" w:rsidP="00A509DC">
      <w:pPr>
        <w:widowControl w:val="0"/>
        <w:ind w:firstLine="709"/>
        <w:contextualSpacing/>
        <w:jc w:val="both"/>
        <w:rPr>
          <w:rFonts w:eastAsia="Arial"/>
        </w:rPr>
      </w:pPr>
      <w:r w:rsidRPr="00871F53">
        <w:rPr>
          <w:rFonts w:eastAsia="Arial"/>
        </w:rPr>
        <w:t xml:space="preserve">   на уровне района – 13%;</w:t>
      </w:r>
    </w:p>
    <w:p w:rsidR="00A509DC" w:rsidRPr="00871F53" w:rsidRDefault="00B84504" w:rsidP="00A509DC">
      <w:pPr>
        <w:widowControl w:val="0"/>
        <w:ind w:firstLine="709"/>
        <w:contextualSpacing/>
        <w:jc w:val="both"/>
      </w:pPr>
      <w:r>
        <w:rPr>
          <w:rFonts w:eastAsia="Arial"/>
        </w:rPr>
        <w:t>11.</w:t>
      </w:r>
      <w:r w:rsidR="00A509DC" w:rsidRPr="00871F53">
        <w:t xml:space="preserve"> Педагогическим работникам за  информационное сопровождение учебного процесса и выполнение функций системного администратора – до 30%.</w:t>
      </w:r>
    </w:p>
    <w:p w:rsidR="00A509DC" w:rsidRPr="00871F53" w:rsidRDefault="00A509DC" w:rsidP="00A509DC">
      <w:pPr>
        <w:widowControl w:val="0"/>
        <w:ind w:firstLine="709"/>
        <w:contextualSpacing/>
        <w:jc w:val="both"/>
        <w:rPr>
          <w:rFonts w:eastAsia="Arial"/>
        </w:rPr>
      </w:pPr>
    </w:p>
    <w:p w:rsidR="00A509DC" w:rsidRPr="00871F53" w:rsidRDefault="00DD0B55" w:rsidP="00A509DC">
      <w:pPr>
        <w:widowControl w:val="0"/>
        <w:ind w:firstLine="709"/>
        <w:contextualSpacing/>
        <w:jc w:val="both"/>
        <w:rPr>
          <w:b/>
        </w:rPr>
      </w:pPr>
      <w:r>
        <w:rPr>
          <w:b/>
        </w:rPr>
        <w:t xml:space="preserve"> Выплаты за выслугу лет</w:t>
      </w:r>
    </w:p>
    <w:p w:rsidR="00A509DC" w:rsidRPr="00871F53" w:rsidRDefault="00A509DC" w:rsidP="00A509DC">
      <w:pPr>
        <w:widowControl w:val="0"/>
        <w:ind w:firstLine="709"/>
        <w:contextualSpacing/>
        <w:jc w:val="both"/>
        <w:rPr>
          <w:rFonts w:eastAsia="Arial"/>
        </w:rPr>
      </w:pPr>
      <w:r w:rsidRPr="00871F53">
        <w:rPr>
          <w:rFonts w:eastAsia="Arial"/>
        </w:rPr>
        <w:t xml:space="preserve">Размеры и порядок выплат за стаж работы устанавливаются коллективными договорами, соглашениями, локальными нормативными актами учреждений. </w:t>
      </w:r>
    </w:p>
    <w:p w:rsidR="00A509DC" w:rsidRPr="00871F53" w:rsidRDefault="00A509DC" w:rsidP="00A509DC">
      <w:pPr>
        <w:widowControl w:val="0"/>
        <w:ind w:firstLine="709"/>
        <w:contextualSpacing/>
        <w:jc w:val="both"/>
      </w:pPr>
      <w:r w:rsidRPr="00871F53">
        <w:rPr>
          <w:rFonts w:eastAsia="Arial"/>
        </w:rPr>
        <w:t xml:space="preserve">В целях обеспечения стабилизации кадрового состава работников учреждений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w:t>
      </w:r>
      <w:r w:rsidRPr="00871F53">
        <w:t>в следующих размерах:</w:t>
      </w:r>
    </w:p>
    <w:p w:rsidR="00A509DC" w:rsidRPr="00871F53" w:rsidRDefault="00A509DC" w:rsidP="00A509DC">
      <w:pPr>
        <w:widowControl w:val="0"/>
        <w:ind w:firstLine="709"/>
        <w:contextualSpacing/>
        <w:jc w:val="both"/>
      </w:pPr>
      <w:r w:rsidRPr="00871F53">
        <w:t>при стаже от 3 до 5 лет – 5% от должностного оклада (ставки пед. работников);</w:t>
      </w:r>
    </w:p>
    <w:p w:rsidR="00A509DC" w:rsidRPr="00871F53" w:rsidRDefault="00A509DC" w:rsidP="00A509DC">
      <w:pPr>
        <w:widowControl w:val="0"/>
        <w:ind w:firstLine="709"/>
        <w:contextualSpacing/>
        <w:jc w:val="both"/>
      </w:pPr>
      <w:r w:rsidRPr="00871F53">
        <w:t>при стаже от 5 до 10 лет – 10% от должностного оклада (ставки пед.работников);</w:t>
      </w:r>
    </w:p>
    <w:p w:rsidR="00A509DC" w:rsidRPr="00871F53" w:rsidRDefault="00A509DC" w:rsidP="00A509DC">
      <w:pPr>
        <w:widowControl w:val="0"/>
        <w:ind w:firstLine="709"/>
        <w:contextualSpacing/>
        <w:jc w:val="both"/>
      </w:pPr>
      <w:r w:rsidRPr="00871F53">
        <w:t>при стаже от 10 до 15 лет – 20% от должностного оклада (ставки пед.работников);</w:t>
      </w:r>
    </w:p>
    <w:p w:rsidR="00A509DC" w:rsidRPr="00871F53" w:rsidRDefault="00A509DC" w:rsidP="00A509DC">
      <w:pPr>
        <w:widowControl w:val="0"/>
        <w:ind w:firstLine="709"/>
        <w:contextualSpacing/>
        <w:jc w:val="both"/>
      </w:pPr>
      <w:r w:rsidRPr="00871F53">
        <w:t>при стаже свыше 15 лет – 30% от должностного оклада (ставки пед.работнико</w:t>
      </w:r>
    </w:p>
    <w:p w:rsidR="00A509DC" w:rsidRPr="00871F53" w:rsidRDefault="00A509DC" w:rsidP="00A509DC">
      <w:pPr>
        <w:widowControl w:val="0"/>
        <w:ind w:firstLine="709"/>
        <w:contextualSpacing/>
        <w:jc w:val="both"/>
      </w:pPr>
      <w:r w:rsidRPr="00871F53">
        <w:t>при стаже до 3-х лет (молодым специалистам (педагогическим работникам), окончившим в текущем году учебное заведение, приступившим к работе в начале учебного года, обучавшимся на очной форме обучения)  –  20% от  ставки заработной платы.</w:t>
      </w:r>
    </w:p>
    <w:p w:rsidR="00A509DC" w:rsidRPr="00871F53" w:rsidRDefault="00A509DC" w:rsidP="00A509DC">
      <w:pPr>
        <w:widowControl w:val="0"/>
        <w:contextualSpacing/>
        <w:jc w:val="both"/>
      </w:pPr>
    </w:p>
    <w:p w:rsidR="00A509DC" w:rsidRPr="00871F53" w:rsidRDefault="00DD0B55" w:rsidP="00DD0B55">
      <w:pPr>
        <w:widowControl w:val="0"/>
        <w:ind w:firstLine="709"/>
        <w:contextualSpacing/>
        <w:jc w:val="center"/>
        <w:rPr>
          <w:b/>
        </w:rPr>
      </w:pPr>
      <w:r>
        <w:rPr>
          <w:b/>
        </w:rPr>
        <w:t>Стимулирующие выплаты по итогам работы</w:t>
      </w:r>
    </w:p>
    <w:p w:rsidR="00A509DC" w:rsidRPr="00871F53" w:rsidRDefault="00A509DC" w:rsidP="00A509DC">
      <w:pPr>
        <w:widowControl w:val="0"/>
        <w:ind w:firstLine="709"/>
        <w:contextualSpacing/>
        <w:jc w:val="both"/>
      </w:pPr>
      <w:r w:rsidRPr="00871F53">
        <w:t>3.1 Работникам учреждения могут выплачиваться премии условно – постоянного характера по итогам работы за год:</w:t>
      </w:r>
    </w:p>
    <w:p w:rsidR="00A509DC" w:rsidRPr="00871F53" w:rsidRDefault="00A509DC" w:rsidP="00A509DC">
      <w:pPr>
        <w:widowControl w:val="0"/>
        <w:ind w:firstLine="709"/>
        <w:contextualSpacing/>
        <w:jc w:val="both"/>
      </w:pPr>
      <w:r w:rsidRPr="00871F53">
        <w:t>3.1.1 Педагогическим работникам за  подготовку призёров олимпиад, конкурсов , соревнований, организованных по Приказам Министерства образования и Управления образования , но не более 50% от ставки заработной платы;</w:t>
      </w:r>
    </w:p>
    <w:p w:rsidR="00A509DC" w:rsidRPr="00871F53" w:rsidRDefault="00A509DC" w:rsidP="00A509DC">
      <w:pPr>
        <w:widowControl w:val="0"/>
        <w:ind w:firstLine="709"/>
        <w:contextualSpacing/>
        <w:jc w:val="both"/>
      </w:pPr>
      <w:r w:rsidRPr="00871F53">
        <w:t>- Педагогическим работникам, подготовившим призеров Российских олимпиад и конкурсов  (1,2,3 место) устанавливается надбавка сроком на 1 год (с 1 сентября по 31 августа) в размере 15% от ставки за один конкурс, но не более чем на одного призера;</w:t>
      </w:r>
    </w:p>
    <w:p w:rsidR="00A509DC" w:rsidRPr="00871F53" w:rsidRDefault="00A509DC" w:rsidP="00A509DC">
      <w:pPr>
        <w:widowControl w:val="0"/>
        <w:ind w:firstLine="709"/>
        <w:contextualSpacing/>
        <w:jc w:val="both"/>
      </w:pPr>
      <w:r w:rsidRPr="00871F53">
        <w:t>- Педагогическим работникам, подготовившим призеров республиканских олимпиад и конкурсов  (1,2,3 место) устанавливается надбавка сроком на 1 год (с 1 сентября по 31 августа) в размере 10% от ставки за один конкурс, но не более чем на одного призера;</w:t>
      </w:r>
    </w:p>
    <w:p w:rsidR="00A509DC" w:rsidRPr="00871F53" w:rsidRDefault="00A509DC" w:rsidP="00A509DC">
      <w:pPr>
        <w:widowControl w:val="0"/>
        <w:ind w:firstLine="709"/>
        <w:contextualSpacing/>
        <w:jc w:val="both"/>
      </w:pPr>
      <w:r w:rsidRPr="00871F53">
        <w:t>- педагогическим работникам, подготовившим призеров районных олимпиад (1,2,3 место) и победителей конкурсов (1 место) устанавливается надбавка сроком на 1 год (с 1 сентября по 31 августа) в размере 5% от ставки за один конкурс, но не более чем на одного победителя;</w:t>
      </w:r>
    </w:p>
    <w:p w:rsidR="00A509DC" w:rsidRPr="00871F53" w:rsidRDefault="00A509DC" w:rsidP="00A509DC">
      <w:pPr>
        <w:widowControl w:val="0"/>
        <w:ind w:firstLine="709"/>
        <w:contextualSpacing/>
        <w:jc w:val="both"/>
      </w:pPr>
      <w:r w:rsidRPr="00871F53">
        <w:t xml:space="preserve">- учителям физкультуры и тренерам подготовившим призеров республиканских соревнований (1,2,3 место) устанавливается надбавка только за одного призёра или </w:t>
      </w:r>
      <w:r w:rsidRPr="00871F53">
        <w:lastRenderedPageBreak/>
        <w:t>команду а размере 10% от ставки , но не более 35% от ставки;</w:t>
      </w:r>
    </w:p>
    <w:p w:rsidR="00A509DC" w:rsidRPr="00871F53" w:rsidRDefault="00A509DC" w:rsidP="00A509DC">
      <w:pPr>
        <w:widowControl w:val="0"/>
        <w:ind w:firstLine="709"/>
        <w:contextualSpacing/>
        <w:jc w:val="both"/>
      </w:pPr>
      <w:r w:rsidRPr="00871F53">
        <w:t>- учителям физкультуры и тренерам подготовившим победителей районных соревнований (1 место) устанавливается надбавка  только за одного призёра или команду а размере 5% .</w:t>
      </w:r>
    </w:p>
    <w:p w:rsidR="00A509DC" w:rsidRPr="00871F53" w:rsidRDefault="00A509DC" w:rsidP="00A509DC">
      <w:pPr>
        <w:widowControl w:val="0"/>
        <w:ind w:firstLine="709"/>
        <w:contextualSpacing/>
        <w:jc w:val="both"/>
      </w:pPr>
      <w:r w:rsidRPr="00871F53">
        <w:t xml:space="preserve">      3.1.2 Педагогическим работникам,  победителям и призёрам конкурсов методических разработок, организованных по приказам Министерства образовании РК и Управления образования Городовиковского РМО: </w:t>
      </w:r>
    </w:p>
    <w:p w:rsidR="00A509DC" w:rsidRPr="00871F53" w:rsidRDefault="00A509DC" w:rsidP="00A509DC">
      <w:pPr>
        <w:widowControl w:val="0"/>
        <w:ind w:firstLine="709"/>
        <w:contextualSpacing/>
        <w:jc w:val="both"/>
      </w:pPr>
      <w:r w:rsidRPr="00871F53">
        <w:t>-  республиканских   конкурсов  (1,2,3 место) устанавливается надбавка сроком на 1 год (с 1 сентября по 31 августа) в размере 10% от ставки;</w:t>
      </w:r>
    </w:p>
    <w:p w:rsidR="00A509DC" w:rsidRPr="00871F53" w:rsidRDefault="00A509DC" w:rsidP="00A509DC">
      <w:pPr>
        <w:widowControl w:val="0"/>
        <w:ind w:firstLine="709"/>
        <w:contextualSpacing/>
        <w:jc w:val="both"/>
      </w:pPr>
      <w:r w:rsidRPr="00871F53">
        <w:t>- районных    конкурсов  (1,2,3 место) устанавливается надбавка сроком на 1 год (с 1 сентября по 31 августа) в размере 5% от ставки;</w:t>
      </w:r>
    </w:p>
    <w:p w:rsidR="00A509DC" w:rsidRPr="00871F53" w:rsidRDefault="00A509DC" w:rsidP="00A509DC">
      <w:pPr>
        <w:widowControl w:val="0"/>
        <w:ind w:firstLine="709"/>
        <w:contextualSpacing/>
        <w:jc w:val="both"/>
      </w:pPr>
      <w:r w:rsidRPr="00871F53">
        <w:t xml:space="preserve">      3.1.3 Учителям за организацию внеклассной работы по вовлечению детей в занятия физкультурой и спортом – 25%</w:t>
      </w:r>
    </w:p>
    <w:p w:rsidR="00A509DC" w:rsidRPr="00871F53" w:rsidRDefault="00A509DC" w:rsidP="00A509DC">
      <w:pPr>
        <w:widowControl w:val="0"/>
        <w:ind w:firstLine="709"/>
        <w:contextualSpacing/>
        <w:jc w:val="both"/>
      </w:pPr>
      <w:r w:rsidRPr="00871F53">
        <w:t xml:space="preserve">      3.1.4 Педагогическим  работникам за интенсивность труда    и высокие результаты работы. Назначаются в результате увеличения объема работ и их успешного исполнения сотрудником, а также при выполнении особо важных или неотложных дел  -  до 14 %;</w:t>
      </w:r>
    </w:p>
    <w:p w:rsidR="00A509DC" w:rsidRPr="00871F53" w:rsidRDefault="00A509DC" w:rsidP="00A509DC">
      <w:pPr>
        <w:widowControl w:val="0"/>
        <w:ind w:firstLine="709"/>
        <w:contextualSpacing/>
        <w:jc w:val="both"/>
      </w:pPr>
      <w:r w:rsidRPr="00871F53">
        <w:t>Премирование осуществляется за олимпиады, соревнования и конкурсы, организованные по приказам Министерства образования РК и управления образования Городовиковского РМО.</w:t>
      </w:r>
    </w:p>
    <w:p w:rsidR="00A509DC" w:rsidRPr="00871F53" w:rsidRDefault="00A509DC" w:rsidP="00A509DC">
      <w:pPr>
        <w:widowControl w:val="0"/>
        <w:ind w:firstLine="709"/>
        <w:contextualSpacing/>
        <w:jc w:val="both"/>
      </w:pPr>
      <w:r w:rsidRPr="00871F53">
        <w:t xml:space="preserve">     3.2 Работникам учреждения могут выплачиваться премии разового характера за выполнение особо важных, ответственных работ, к профессиональному празднику, по итогам работы за месяц, квартал  при наличии экономии фонда оплаты труда,  согласно приказа директора  и положения о премировании сотрудников действующего в конкретном учреждении.</w:t>
      </w:r>
    </w:p>
    <w:p w:rsidR="00A509DC" w:rsidRPr="00871F53" w:rsidRDefault="00A509DC" w:rsidP="00A509DC">
      <w:pPr>
        <w:widowControl w:val="0"/>
        <w:ind w:firstLine="709"/>
        <w:contextualSpacing/>
        <w:jc w:val="both"/>
      </w:pPr>
      <w:r w:rsidRPr="00871F53">
        <w:t>Премирование работников осуществляется по представлению руководителя учреждения в пределах финансирования из консолидированного бюджета, а также за счет средств от приносящей доход деятельности учреждения, направляемых учреждением на оплату труда работников.</w:t>
      </w:r>
    </w:p>
    <w:p w:rsidR="00A509DC" w:rsidRPr="00871F53" w:rsidRDefault="00A509DC" w:rsidP="00A509DC">
      <w:pPr>
        <w:widowControl w:val="0"/>
        <w:ind w:firstLine="709"/>
        <w:contextualSpacing/>
        <w:jc w:val="both"/>
      </w:pPr>
      <w:r w:rsidRPr="00871F53">
        <w:t xml:space="preserve"> При премировании учитываются:</w:t>
      </w:r>
    </w:p>
    <w:p w:rsidR="00A509DC" w:rsidRPr="00871F53" w:rsidRDefault="00A509DC" w:rsidP="00A509DC">
      <w:pPr>
        <w:widowControl w:val="0"/>
        <w:ind w:firstLine="709"/>
        <w:contextualSpacing/>
        <w:jc w:val="both"/>
      </w:pPr>
      <w:r w:rsidRPr="00871F53">
        <w:t>- успешное и добросовестное исполнение работником учреждения своих должностных обязанностей в соответствующем периоде;</w:t>
      </w:r>
    </w:p>
    <w:p w:rsidR="00A509DC" w:rsidRPr="00871F53" w:rsidRDefault="00A509DC" w:rsidP="00A509DC">
      <w:pPr>
        <w:widowControl w:val="0"/>
        <w:ind w:firstLine="709"/>
        <w:contextualSpacing/>
        <w:jc w:val="both"/>
      </w:pPr>
      <w:r w:rsidRPr="00871F53">
        <w:t>- инициатива, творчество и применение в работе современных форм и методов организации труда;</w:t>
      </w:r>
    </w:p>
    <w:p w:rsidR="00A509DC" w:rsidRPr="00871F53" w:rsidRDefault="00A509DC" w:rsidP="00A509DC">
      <w:pPr>
        <w:widowControl w:val="0"/>
        <w:ind w:firstLine="709"/>
        <w:contextualSpacing/>
        <w:jc w:val="both"/>
      </w:pPr>
      <w:r w:rsidRPr="00871F53">
        <w:t>- качественная подготовка и проведение мероприятий, связанных с уставной деятельностью учреждения;</w:t>
      </w:r>
    </w:p>
    <w:p w:rsidR="00A509DC" w:rsidRPr="00871F53" w:rsidRDefault="00A509DC" w:rsidP="00A509DC">
      <w:pPr>
        <w:widowControl w:val="0"/>
        <w:ind w:firstLine="709"/>
        <w:contextualSpacing/>
        <w:jc w:val="both"/>
      </w:pPr>
      <w:r w:rsidRPr="00871F53">
        <w:t>- выполнение порученной работы, связанной с обеспечением рабочего процесса или уставной деятельности учреждения;</w:t>
      </w:r>
    </w:p>
    <w:p w:rsidR="00A509DC" w:rsidRPr="00871F53" w:rsidRDefault="00A509DC" w:rsidP="00A509DC">
      <w:pPr>
        <w:widowControl w:val="0"/>
        <w:ind w:firstLine="709"/>
        <w:contextualSpacing/>
        <w:jc w:val="both"/>
      </w:pPr>
      <w:r w:rsidRPr="00871F53">
        <w:t>- качественная подготовка и своевременная сдача отчетности;</w:t>
      </w:r>
    </w:p>
    <w:p w:rsidR="00A509DC" w:rsidRPr="00871F53" w:rsidRDefault="00A509DC" w:rsidP="00A509DC">
      <w:pPr>
        <w:widowControl w:val="0"/>
        <w:ind w:firstLine="709"/>
        <w:contextualSpacing/>
        <w:jc w:val="both"/>
      </w:pPr>
      <w:r w:rsidRPr="00871F53">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A509DC" w:rsidRPr="00871F53" w:rsidRDefault="00A509DC" w:rsidP="00A509DC">
      <w:pPr>
        <w:widowControl w:val="0"/>
        <w:ind w:firstLine="709"/>
        <w:contextualSpacing/>
        <w:jc w:val="both"/>
      </w:pPr>
    </w:p>
    <w:p w:rsidR="00A509DC" w:rsidRPr="00871F53" w:rsidRDefault="00A509DC" w:rsidP="00A509DC">
      <w:pPr>
        <w:widowControl w:val="0"/>
        <w:ind w:firstLine="709"/>
        <w:contextualSpacing/>
        <w:jc w:val="both"/>
        <w:rPr>
          <w:b/>
        </w:rPr>
      </w:pPr>
      <w:r w:rsidRPr="00871F53">
        <w:rPr>
          <w:b/>
        </w:rPr>
        <w:t>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A509DC" w:rsidRPr="00871F53" w:rsidRDefault="00A509DC" w:rsidP="00A509DC">
      <w:pPr>
        <w:widowControl w:val="0"/>
        <w:ind w:firstLine="709"/>
        <w:contextualSpacing/>
        <w:jc w:val="both"/>
      </w:pPr>
      <w:r w:rsidRPr="00871F53">
        <w:t xml:space="preserve">Порядок предоставления денежных выплат отдельным категориям работников государственных учреждений Республики Калмыкия в сферах образования осуществляется в соответствии с Положением, утвержденным Постановлением Правительства Республики Калмыкия от 31 марта </w:t>
      </w:r>
      <w:smartTag w:uri="urn:schemas-microsoft-com:office:smarttags" w:element="metricconverter">
        <w:smartTagPr>
          <w:attr w:name="ProductID" w:val="2014 г"/>
        </w:smartTagPr>
        <w:r w:rsidRPr="00871F53">
          <w:t>2014 г</w:t>
        </w:r>
      </w:smartTag>
      <w:r w:rsidRPr="00871F53">
        <w:t>. № 125 «Об осуществлении денежных выплат отдельным категориям работников государственных учреждений Республики Калмыкия».</w:t>
      </w:r>
    </w:p>
    <w:p w:rsidR="00A509DC" w:rsidRPr="00871F53" w:rsidRDefault="00A509DC" w:rsidP="00A509DC">
      <w:pPr>
        <w:widowControl w:val="0"/>
        <w:ind w:firstLine="709"/>
        <w:contextualSpacing/>
        <w:jc w:val="both"/>
      </w:pPr>
      <w:r w:rsidRPr="00871F53">
        <w:lastRenderedPageBreak/>
        <w:t xml:space="preserve">Оценка показателей эффективности работы за отчетный 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A509DC" w:rsidRPr="00871F53" w:rsidRDefault="00A509DC" w:rsidP="00A509DC">
      <w:pPr>
        <w:widowControl w:val="0"/>
        <w:ind w:firstLine="709"/>
        <w:contextualSpacing/>
        <w:jc w:val="both"/>
      </w:pPr>
      <w:r w:rsidRPr="00871F53">
        <w:t xml:space="preserve">Руководители структурных подразделений обязаны ежемесячно  представлять отчет о выполнении  показателей эффективности работы в Комиссию. </w:t>
      </w:r>
    </w:p>
    <w:p w:rsidR="00A509DC" w:rsidRPr="00871F53" w:rsidRDefault="00A509DC" w:rsidP="00A509DC">
      <w:pPr>
        <w:widowControl w:val="0"/>
        <w:ind w:firstLine="709"/>
        <w:contextualSpacing/>
        <w:jc w:val="both"/>
      </w:pPr>
      <w:r w:rsidRPr="00871F53">
        <w:t>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DD0B55" w:rsidRPr="00871F53" w:rsidRDefault="00DD0B55" w:rsidP="00B84504">
      <w:pPr>
        <w:ind w:left="720"/>
        <w:contextualSpacing/>
        <w:jc w:val="center"/>
        <w:rPr>
          <w:lang w:eastAsia="en-US"/>
        </w:rPr>
      </w:pPr>
      <w:r w:rsidRPr="001C2670">
        <w:rPr>
          <w:b/>
        </w:rPr>
        <w:t>Порядок распределения выплат стимулирующего характера</w:t>
      </w:r>
    </w:p>
    <w:p w:rsidR="00DD0B55" w:rsidRPr="00871F53" w:rsidRDefault="00DD0B55" w:rsidP="00DD0B55">
      <w:pPr>
        <w:contextualSpacing/>
      </w:pPr>
      <w:r w:rsidRPr="00871F53">
        <w:t xml:space="preserve">Основанием для выплаты  </w:t>
      </w:r>
      <w:r>
        <w:t>стимулирований</w:t>
      </w:r>
      <w:r w:rsidRPr="00871F53">
        <w:t xml:space="preserve"> является:</w:t>
      </w:r>
    </w:p>
    <w:p w:rsidR="00DD0B55" w:rsidRPr="00871F53" w:rsidRDefault="00DD0B55" w:rsidP="00DD0B55">
      <w:pPr>
        <w:contextualSpacing/>
      </w:pPr>
      <w:r w:rsidRPr="00871F53">
        <w:t>1.1. Заполненный заместителями директора сводный оценочный лист для педагогов школы и учебно-вспомогательного персонала, проверенные членами комиссии по распределению стимулирующих и премиальных выплат.</w:t>
      </w:r>
    </w:p>
    <w:p w:rsidR="00DD0B55" w:rsidRPr="00871F53" w:rsidRDefault="00DD0B55" w:rsidP="00DD0B55">
      <w:pPr>
        <w:contextualSpacing/>
      </w:pPr>
      <w:r w:rsidRPr="00871F53">
        <w:t>1.2. Заполненный  завхозом сводный оценочный лист  для обслуживающего персонала, проверенные членами комиссии по распределению стимулирующих и премиальных выплат.</w:t>
      </w:r>
    </w:p>
    <w:p w:rsidR="00DD0B55" w:rsidRPr="00871F53" w:rsidRDefault="00DD0B55" w:rsidP="00DD0B55">
      <w:pPr>
        <w:contextualSpacing/>
      </w:pPr>
      <w:r w:rsidRPr="00871F53">
        <w:t>1.3. Протокол  комиссии по распределению стимулирующих и премиальных выплат.</w:t>
      </w:r>
    </w:p>
    <w:p w:rsidR="00DD0B55" w:rsidRPr="00871F53" w:rsidRDefault="00DD0B55" w:rsidP="00DD0B55">
      <w:pPr>
        <w:contextualSpacing/>
      </w:pPr>
      <w:r w:rsidRPr="00871F53">
        <w:t>1.4. Приказ директора школы, составленный на основании протокола комиссии по распределению стимулирующих и премиальных выплат</w:t>
      </w:r>
    </w:p>
    <w:p w:rsidR="00DD0B55" w:rsidRPr="00871F53" w:rsidRDefault="00DD0B55" w:rsidP="00B84504">
      <w:pPr>
        <w:contextualSpacing/>
        <w:jc w:val="center"/>
        <w:rPr>
          <w:b/>
        </w:rPr>
      </w:pPr>
      <w:r w:rsidRPr="00871F53">
        <w:rPr>
          <w:b/>
        </w:rPr>
        <w:t xml:space="preserve">Размер </w:t>
      </w:r>
      <w:r>
        <w:rPr>
          <w:b/>
        </w:rPr>
        <w:t>стимулирующих выплат</w:t>
      </w:r>
    </w:p>
    <w:p w:rsidR="00DD0B55" w:rsidRPr="00871F53" w:rsidRDefault="00DD0B55" w:rsidP="00DD0B55">
      <w:pPr>
        <w:ind w:firstLine="426"/>
        <w:contextualSpacing/>
        <w:jc w:val="both"/>
      </w:pPr>
      <w:r w:rsidRPr="00871F53">
        <w:t xml:space="preserve">2.1.  </w:t>
      </w:r>
      <w:r>
        <w:t>О</w:t>
      </w:r>
      <w:r w:rsidRPr="00871F53">
        <w:t>существляется при наличии свободных денежных средств в стимулирующей части фонда оплаты труда или при наличии экономии фонда оплаты труда,  которые могут быть израсходованы на материальное стимулирование без ущерба для основной деятельности школы.</w:t>
      </w:r>
    </w:p>
    <w:p w:rsidR="00DD0B55" w:rsidRDefault="00DD0B55" w:rsidP="00DD0B55">
      <w:pPr>
        <w:shd w:val="clear" w:color="auto" w:fill="FFFFFF"/>
        <w:tabs>
          <w:tab w:val="left" w:pos="3060"/>
        </w:tabs>
        <w:ind w:right="-1451" w:firstLine="57"/>
        <w:contextualSpacing/>
      </w:pPr>
      <w:r>
        <w:t xml:space="preserve">2.2. </w:t>
      </w:r>
      <w:r w:rsidRPr="00DD0B55">
        <w:t>Размер стимулирующих выплат для отдельных работников устанавливаются директором</w:t>
      </w:r>
    </w:p>
    <w:p w:rsidR="00DD0B55" w:rsidRDefault="00DD0B55" w:rsidP="00DD0B55">
      <w:pPr>
        <w:shd w:val="clear" w:color="auto" w:fill="FFFFFF"/>
        <w:tabs>
          <w:tab w:val="left" w:pos="3060"/>
        </w:tabs>
        <w:ind w:right="-1451" w:firstLine="57"/>
        <w:contextualSpacing/>
      </w:pPr>
      <w:r w:rsidRPr="00DD0B55">
        <w:t xml:space="preserve">школы пропорционально набранным баллам  в пределах установленного фонда </w:t>
      </w:r>
    </w:p>
    <w:p w:rsidR="00DD0B55" w:rsidRPr="00871F53" w:rsidRDefault="00DD0B55" w:rsidP="00DD0B55">
      <w:pPr>
        <w:shd w:val="clear" w:color="auto" w:fill="FFFFFF"/>
        <w:tabs>
          <w:tab w:val="left" w:pos="3060"/>
        </w:tabs>
        <w:ind w:right="-1451" w:firstLine="57"/>
        <w:contextualSpacing/>
      </w:pPr>
      <w:r>
        <w:t xml:space="preserve">стимулирующих </w:t>
      </w:r>
      <w:r w:rsidRPr="00DD0B55">
        <w:t xml:space="preserve"> выплат для </w:t>
      </w:r>
      <w:r>
        <w:t xml:space="preserve">распределения </w:t>
      </w:r>
      <w:r w:rsidRPr="00DD0B55">
        <w:t>между</w:t>
      </w:r>
      <w:r>
        <w:t xml:space="preserve"> </w:t>
      </w:r>
      <w:r w:rsidRPr="00871F53">
        <w:t xml:space="preserve"> категориями  персонала школы.</w:t>
      </w:r>
    </w:p>
    <w:p w:rsidR="00DD0B55" w:rsidRPr="00871F53" w:rsidRDefault="00DD0B55" w:rsidP="00DD0B55">
      <w:pPr>
        <w:contextualSpacing/>
        <w:jc w:val="both"/>
      </w:pPr>
      <w:r>
        <w:t xml:space="preserve">2.3. Размер стимулирования </w:t>
      </w:r>
      <w:r w:rsidRPr="00871F53">
        <w:t>работников школы максимальными размерами не ограничивается.</w:t>
      </w:r>
    </w:p>
    <w:p w:rsidR="00DD0B55" w:rsidRPr="00871F53" w:rsidRDefault="00DD0B55" w:rsidP="00DD0B55">
      <w:pPr>
        <w:ind w:firstLine="426"/>
        <w:contextualSpacing/>
        <w:jc w:val="both"/>
      </w:pPr>
      <w:r w:rsidRPr="00871F53">
        <w:t>2.4.</w:t>
      </w:r>
      <w:r>
        <w:t xml:space="preserve"> Стимулирование </w:t>
      </w:r>
      <w:r w:rsidRPr="00871F53">
        <w:t>работников не производится в случае отсутствия необходимых средств в фонде оплаты труда работников школы или при отсутствии экономии средств в фонде оплаты труда школы.</w:t>
      </w:r>
    </w:p>
    <w:p w:rsidR="00DD0B55" w:rsidRPr="00871F53" w:rsidRDefault="00DD0B55" w:rsidP="00DD0B55">
      <w:pPr>
        <w:ind w:firstLine="426"/>
        <w:contextualSpacing/>
        <w:jc w:val="both"/>
      </w:pPr>
      <w:r w:rsidRPr="00871F53">
        <w:t>2.5.</w:t>
      </w:r>
      <w:r>
        <w:t xml:space="preserve"> Стимулирование</w:t>
      </w:r>
      <w:r w:rsidRPr="00871F53">
        <w:t xml:space="preserve"> работников не производится в случае наличия у работника дисциплинарного взыскания-выговора.</w:t>
      </w:r>
    </w:p>
    <w:p w:rsidR="00DD0B55" w:rsidRPr="00871F53" w:rsidRDefault="00DD0B55" w:rsidP="00DD0B55">
      <w:pPr>
        <w:ind w:firstLine="426"/>
        <w:contextualSpacing/>
        <w:jc w:val="both"/>
      </w:pPr>
    </w:p>
    <w:p w:rsidR="00DD0B55" w:rsidRPr="00871F53" w:rsidRDefault="00DD0B55" w:rsidP="00DD0B55">
      <w:pPr>
        <w:ind w:left="644"/>
        <w:contextualSpacing/>
        <w:jc w:val="both"/>
        <w:rPr>
          <w:b/>
          <w:lang w:eastAsia="en-US"/>
        </w:rPr>
      </w:pPr>
      <w:r w:rsidRPr="00871F53">
        <w:rPr>
          <w:b/>
          <w:lang w:eastAsia="en-US"/>
        </w:rPr>
        <w:t>3.Критерии</w:t>
      </w:r>
      <w:r>
        <w:rPr>
          <w:b/>
          <w:lang w:eastAsia="en-US"/>
        </w:rPr>
        <w:t xml:space="preserve"> стимулирования</w:t>
      </w:r>
      <w:r w:rsidRPr="00871F53">
        <w:rPr>
          <w:b/>
          <w:lang w:eastAsia="en-US"/>
        </w:rPr>
        <w:t xml:space="preserve"> работников</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88"/>
        <w:gridCol w:w="1787"/>
        <w:gridCol w:w="2234"/>
        <w:gridCol w:w="1931"/>
      </w:tblGrid>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 пп</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Критерии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Баллы </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Категория</w:t>
            </w:r>
          </w:p>
        </w:tc>
      </w:tr>
      <w:tr w:rsidR="00DD0B55" w:rsidRPr="00871F53" w:rsidTr="0098317F">
        <w:trPr>
          <w:trHeight w:val="77"/>
        </w:trPr>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1.</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За высокую мотивацию к изучению предмета: </w:t>
            </w:r>
          </w:p>
          <w:p w:rsidR="00DD0B55" w:rsidRPr="00871F53" w:rsidRDefault="00DD0B55" w:rsidP="0098317F">
            <w:pPr>
              <w:contextualSpacing/>
            </w:pPr>
            <w:r w:rsidRPr="00871F53">
              <w:t>олимпиады</w:t>
            </w:r>
          </w:p>
          <w:p w:rsidR="00DD0B55" w:rsidRPr="00871F53" w:rsidRDefault="00DD0B55" w:rsidP="0098317F">
            <w:pPr>
              <w:contextualSpacing/>
            </w:pPr>
            <w:r w:rsidRPr="00871F53">
              <w:t>конкурсы</w:t>
            </w:r>
          </w:p>
          <w:p w:rsidR="00DD0B55" w:rsidRPr="00871F53" w:rsidRDefault="00DD0B55" w:rsidP="0098317F">
            <w:pPr>
              <w:contextualSpacing/>
            </w:pPr>
            <w:r w:rsidRPr="00871F53">
              <w:t>конференции</w:t>
            </w:r>
          </w:p>
          <w:p w:rsidR="00DD0B55" w:rsidRPr="00871F53" w:rsidRDefault="00DD0B55" w:rsidP="0098317F">
            <w:pPr>
              <w:contextualSpacing/>
            </w:pPr>
            <w:r w:rsidRPr="00871F53">
              <w:t>исследовательские проекты</w:t>
            </w:r>
          </w:p>
        </w:tc>
        <w:tc>
          <w:tcPr>
            <w:tcW w:w="1787"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За второго и следующего победителя или призера муниципального этапа , поощрительные места на региональном этап </w:t>
            </w: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pPr>
            <w:r w:rsidRPr="00871F53">
              <w:t xml:space="preserve">10 б за каждого ученика </w:t>
            </w: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 xml:space="preserve"> </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Педагогические работники</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2.</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За выполнение дополнительных работ, не связанных с прямыми должностными обязанностями:</w:t>
            </w:r>
          </w:p>
          <w:p w:rsidR="00DD0B55" w:rsidRPr="00871F53" w:rsidRDefault="00DD0B55" w:rsidP="0098317F">
            <w:pPr>
              <w:contextualSpacing/>
              <w:jc w:val="center"/>
            </w:pPr>
            <w:r w:rsidRPr="00871F53">
              <w:lastRenderedPageBreak/>
              <w:t>Организатор ОГЭ</w:t>
            </w:r>
          </w:p>
          <w:p w:rsidR="00DD0B55" w:rsidRPr="00871F53" w:rsidRDefault="00DD0B55" w:rsidP="0098317F">
            <w:pPr>
              <w:contextualSpacing/>
              <w:jc w:val="center"/>
            </w:pPr>
            <w:r w:rsidRPr="00871F53">
              <w:t xml:space="preserve">                       ЕГЭ</w:t>
            </w:r>
          </w:p>
          <w:p w:rsidR="00DD0B55" w:rsidRPr="00871F53" w:rsidRDefault="00DD0B55" w:rsidP="0098317F">
            <w:pPr>
              <w:contextualSpacing/>
              <w:jc w:val="center"/>
            </w:pPr>
            <w:r w:rsidRPr="00871F53">
              <w:t>Работа в ЛДП:</w:t>
            </w:r>
          </w:p>
          <w:p w:rsidR="00DD0B55" w:rsidRPr="00871F53" w:rsidRDefault="00DD0B55" w:rsidP="0098317F">
            <w:pPr>
              <w:contextualSpacing/>
              <w:jc w:val="center"/>
            </w:pPr>
            <w:r w:rsidRPr="00871F53">
              <w:t>Осенние (весенние)</w:t>
            </w:r>
          </w:p>
          <w:p w:rsidR="00DD0B55" w:rsidRPr="00871F53" w:rsidRDefault="00DD0B55" w:rsidP="0098317F">
            <w:pPr>
              <w:contextualSpacing/>
              <w:jc w:val="center"/>
            </w:pPr>
            <w:r w:rsidRPr="00871F53">
              <w:t>Летний</w:t>
            </w:r>
          </w:p>
          <w:p w:rsidR="00DD0B55" w:rsidRPr="00871F53" w:rsidRDefault="00DD0B55" w:rsidP="0098317F">
            <w:pPr>
              <w:contextualSpacing/>
              <w:jc w:val="center"/>
            </w:pP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p w:rsidR="00DD0B55" w:rsidRPr="00871F53" w:rsidRDefault="00DD0B55" w:rsidP="0098317F">
            <w:pPr>
              <w:contextualSpacing/>
            </w:pPr>
          </w:p>
          <w:p w:rsidR="00DD0B55" w:rsidRPr="00871F53" w:rsidRDefault="00DD0B55" w:rsidP="0098317F">
            <w:pPr>
              <w:contextualSpacing/>
              <w:jc w:val="center"/>
            </w:pPr>
            <w:r w:rsidRPr="00871F53">
              <w:t>10 б</w:t>
            </w:r>
          </w:p>
          <w:p w:rsidR="00DD0B55" w:rsidRPr="00871F53" w:rsidRDefault="00DD0B55" w:rsidP="0098317F">
            <w:pPr>
              <w:contextualSpacing/>
              <w:jc w:val="center"/>
            </w:pPr>
            <w:r w:rsidRPr="00871F53">
              <w:lastRenderedPageBreak/>
              <w:t>20 б</w:t>
            </w:r>
          </w:p>
          <w:p w:rsidR="00DD0B55" w:rsidRPr="00871F53" w:rsidRDefault="00DD0B55" w:rsidP="0098317F">
            <w:pPr>
              <w:contextualSpacing/>
              <w:jc w:val="center"/>
            </w:pPr>
            <w:r w:rsidRPr="00871F53">
              <w:t>5б</w:t>
            </w:r>
          </w:p>
          <w:p w:rsidR="00DD0B55" w:rsidRPr="00871F53" w:rsidRDefault="00DD0B55" w:rsidP="0098317F">
            <w:pPr>
              <w:contextualSpacing/>
              <w:jc w:val="center"/>
            </w:pPr>
            <w:r w:rsidRPr="00871F53">
              <w:t>10б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rPr>
                <w:rFonts w:ascii="Calibri" w:hAnsi="Calibri"/>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lastRenderedPageBreak/>
              <w:t xml:space="preserve"> 3.</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rPr>
                <w:rFonts w:ascii="Calibri" w:hAnsi="Calibri"/>
              </w:rPr>
              <w:t xml:space="preserve"> </w:t>
            </w:r>
            <w:r w:rsidRPr="00871F53">
              <w:t>За организацию работ по реализации проектов, а также непосредственное руководство проектами, личный вклад реализацию исследовательских работ (Конкурсы агитбригад, хоровых коллективов и печатных изданий)</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 xml:space="preserve">(за участие) </w:t>
            </w: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 xml:space="preserve"> </w:t>
            </w:r>
          </w:p>
          <w:p w:rsidR="00DD0B55" w:rsidRPr="00871F53" w:rsidRDefault="00DD0B55" w:rsidP="0098317F">
            <w:pPr>
              <w:contextualSpacing/>
              <w:jc w:val="center"/>
            </w:pPr>
            <w:r w:rsidRPr="00871F53">
              <w:t>20 б</w:t>
            </w:r>
          </w:p>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rPr>
                <w:rFonts w:ascii="Calibri" w:hAnsi="Calibri"/>
              </w:rPr>
            </w:pPr>
            <w:r w:rsidRPr="00871F53">
              <w:rPr>
                <w:rFonts w:ascii="Calibri" w:hAnsi="Calibri"/>
              </w:rPr>
              <w:t xml:space="preserve"> </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4.</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За педагогические и методические публикации по обобщению и распространению собственного педагогического опыта и опыта коллег, подготовку печатных работ</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rPr>
                <w:rFonts w:ascii="Calibri" w:hAnsi="Calibri"/>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5.</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За отсутствие замечаний со стороны контролирующих органов по результатам проверок</w:t>
            </w:r>
          </w:p>
        </w:tc>
        <w:tc>
          <w:tcPr>
            <w:tcW w:w="1787"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w:t>
            </w: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По итогам проверки, 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6.</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За активное участие в работе по благоустройству пришкольной территории (личное)</w:t>
            </w:r>
          </w:p>
        </w:tc>
        <w:tc>
          <w:tcPr>
            <w:tcW w:w="1787"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 xml:space="preserve"> </w:t>
            </w: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 xml:space="preserve"> 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rPr>
                <w:rFonts w:ascii="Calibri" w:hAnsi="Calibri"/>
              </w:rPr>
            </w:pPr>
            <w:r w:rsidRPr="00871F53">
              <w:rPr>
                <w:rFonts w:ascii="Calibri" w:hAnsi="Calibri"/>
              </w:rPr>
              <w:t xml:space="preserve"> </w:t>
            </w: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7.</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За эффективную работу с родителями по подготовке классных кабинетов и школы к началу учебного года, за привлечение дополнительных источников финансирования деятельности школы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rPr>
                <w:rFonts w:ascii="Calibri" w:hAnsi="Calibri"/>
              </w:rPr>
            </w:pP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rPr>
                <w:rFonts w:ascii="Calibri" w:hAnsi="Calibri"/>
              </w:rPr>
            </w:pPr>
            <w:r w:rsidRPr="00871F53">
              <w:rPr>
                <w:rFonts w:ascii="Calibri" w:hAnsi="Calibri"/>
              </w:rPr>
              <w:t>8.</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r w:rsidRPr="00871F53">
              <w:t>За организацию и проведение:</w:t>
            </w:r>
          </w:p>
          <w:p w:rsidR="00DD0B55" w:rsidRPr="00871F53" w:rsidRDefault="00DD0B55" w:rsidP="0098317F">
            <w:pPr>
              <w:contextualSpacing/>
            </w:pPr>
            <w:r w:rsidRPr="00871F53">
              <w:t>- Предметных недель (месячников)</w:t>
            </w:r>
          </w:p>
          <w:p w:rsidR="00DD0B55" w:rsidRPr="00871F53" w:rsidRDefault="00DD0B55" w:rsidP="0098317F">
            <w:pPr>
              <w:contextualSpacing/>
            </w:pPr>
            <w:r w:rsidRPr="00871F53">
              <w:t>- внеклассные мероприятия и открытые уроки:</w:t>
            </w:r>
          </w:p>
          <w:p w:rsidR="00DD0B55" w:rsidRPr="00871F53" w:rsidRDefault="00DD0B55" w:rsidP="0098317F">
            <w:pPr>
              <w:contextualSpacing/>
            </w:pPr>
            <w:r w:rsidRPr="00871F53">
              <w:t>- школьный уровень:</w:t>
            </w:r>
          </w:p>
          <w:p w:rsidR="00DD0B55" w:rsidRPr="00871F53" w:rsidRDefault="00DD0B55" w:rsidP="0098317F">
            <w:pPr>
              <w:contextualSpacing/>
            </w:pPr>
            <w:r w:rsidRPr="00871F53">
              <w:t>- районный уровень</w:t>
            </w:r>
          </w:p>
          <w:p w:rsidR="00DD0B55" w:rsidRPr="00871F53" w:rsidRDefault="00DD0B55" w:rsidP="0098317F">
            <w:pPr>
              <w:contextualSpacing/>
            </w:pPr>
            <w:r w:rsidRPr="00871F53">
              <w:t>- республиканский уровень</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p w:rsidR="00DD0B55" w:rsidRPr="00871F53" w:rsidRDefault="00DD0B55" w:rsidP="0098317F">
            <w:pPr>
              <w:contextualSpacing/>
            </w:pPr>
          </w:p>
          <w:p w:rsidR="00DD0B55" w:rsidRPr="00871F53" w:rsidRDefault="00DD0B55" w:rsidP="0098317F">
            <w:pPr>
              <w:contextualSpacing/>
            </w:pPr>
          </w:p>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5б</w:t>
            </w:r>
          </w:p>
          <w:p w:rsidR="00DD0B55" w:rsidRPr="00871F53" w:rsidRDefault="00DD0B55" w:rsidP="0098317F">
            <w:pPr>
              <w:contextualSpacing/>
              <w:jc w:val="center"/>
            </w:pPr>
            <w:r w:rsidRPr="00871F53">
              <w:t>10б</w:t>
            </w:r>
          </w:p>
          <w:p w:rsidR="00DD0B55" w:rsidRPr="00871F53" w:rsidRDefault="00DD0B55" w:rsidP="0098317F">
            <w:pPr>
              <w:contextualSpacing/>
              <w:jc w:val="center"/>
            </w:pPr>
            <w:r w:rsidRPr="00871F53">
              <w:t>15б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rPr>
                <w:rFonts w:ascii="Calibri" w:hAnsi="Calibri"/>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9.</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Участие  в конкурсах профессионального педагогического мастерства </w:t>
            </w:r>
          </w:p>
        </w:tc>
        <w:tc>
          <w:tcPr>
            <w:tcW w:w="1787"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w:t>
            </w: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10.</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Посещение  тематических семинаров, конференций, форумов:</w:t>
            </w:r>
          </w:p>
          <w:p w:rsidR="00DD0B55" w:rsidRPr="00871F53" w:rsidRDefault="00DD0B55" w:rsidP="0098317F">
            <w:pPr>
              <w:contextualSpacing/>
            </w:pPr>
            <w:r w:rsidRPr="00871F53">
              <w:t>На уровне района</w:t>
            </w:r>
          </w:p>
          <w:p w:rsidR="00DD0B55" w:rsidRPr="00871F53" w:rsidRDefault="00DD0B55" w:rsidP="0098317F">
            <w:pPr>
              <w:contextualSpacing/>
            </w:pPr>
            <w:r w:rsidRPr="00871F53">
              <w:t>За пределами района</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5 б</w:t>
            </w: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rPr>
                <w:rFonts w:ascii="Calibri" w:hAnsi="Calibri"/>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lastRenderedPageBreak/>
              <w:t>11.</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За организацию участия в Интернет - олимпиадах, Интернет – конкурсах, дистанционных предметных олимпиадах</w:t>
            </w:r>
          </w:p>
        </w:tc>
        <w:tc>
          <w:tcPr>
            <w:tcW w:w="1787"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До 5 чел</w:t>
            </w:r>
          </w:p>
          <w:p w:rsidR="00DD0B55" w:rsidRPr="00871F53" w:rsidRDefault="00DD0B55" w:rsidP="0098317F">
            <w:pPr>
              <w:contextualSpacing/>
              <w:jc w:val="center"/>
            </w:pPr>
            <w:r w:rsidRPr="00871F53">
              <w:t>10 чел</w:t>
            </w:r>
          </w:p>
          <w:p w:rsidR="00DD0B55" w:rsidRPr="00871F53" w:rsidRDefault="00DD0B55" w:rsidP="0098317F">
            <w:pPr>
              <w:contextualSpacing/>
              <w:jc w:val="center"/>
            </w:pPr>
            <w:r w:rsidRPr="00871F53">
              <w:t>Свыше 10</w:t>
            </w: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1б</w:t>
            </w:r>
          </w:p>
          <w:p w:rsidR="00DD0B55" w:rsidRPr="00871F53" w:rsidRDefault="00DD0B55" w:rsidP="0098317F">
            <w:pPr>
              <w:contextualSpacing/>
              <w:jc w:val="center"/>
            </w:pPr>
            <w:r w:rsidRPr="00871F53">
              <w:t>3б</w:t>
            </w: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12.</w:t>
            </w:r>
          </w:p>
          <w:p w:rsidR="00DD0B55" w:rsidRPr="00871F53" w:rsidRDefault="00DD0B55" w:rsidP="0098317F">
            <w:pPr>
              <w:contextualSpacing/>
              <w:jc w:val="center"/>
            </w:pPr>
          </w:p>
          <w:p w:rsidR="00DD0B55" w:rsidRPr="00871F53" w:rsidRDefault="00DD0B55" w:rsidP="0098317F">
            <w:pPr>
              <w:contextualSpacing/>
            </w:pPr>
            <w:r w:rsidRPr="00871F53">
              <w:t>12.1.</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За выполнение работ, не входящих в круг основных обязанностей работника</w:t>
            </w:r>
          </w:p>
          <w:p w:rsidR="00DD0B55" w:rsidRPr="00871F53" w:rsidRDefault="00DD0B55" w:rsidP="0098317F">
            <w:pPr>
              <w:contextualSpacing/>
            </w:pPr>
            <w:r w:rsidRPr="00871F53">
              <w:t>За высокую исполнительскую дисциплину.</w:t>
            </w:r>
          </w:p>
        </w:tc>
        <w:tc>
          <w:tcPr>
            <w:tcW w:w="1787"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w:t>
            </w: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 xml:space="preserve"> 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13.</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Отсутствие обоснованных жалоб</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rPr>
                <w:rFonts w:ascii="Calibri" w:hAnsi="Calibri"/>
              </w:rPr>
            </w:pP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14.</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Своевременность заполнения школьной документации, достоверность внесения данных, своевременная сдача отчетов.</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rPr>
                <w:rFonts w:ascii="Calibri" w:hAnsi="Calibri"/>
              </w:rPr>
            </w:pP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15.</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Заполнение и оформление электронной документации.</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rPr>
                <w:rFonts w:ascii="Calibri" w:hAnsi="Calibri"/>
              </w:rPr>
            </w:pP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16.</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Охват детей горячим питанием:</w:t>
            </w:r>
          </w:p>
          <w:p w:rsidR="00DD0B55" w:rsidRPr="00871F53" w:rsidRDefault="00DD0B55" w:rsidP="0098317F">
            <w:pPr>
              <w:contextualSpacing/>
            </w:pPr>
            <w:r w:rsidRPr="00871F53">
              <w:t xml:space="preserve">Свыше 50%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Классные руководители</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17.</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Участие работников школы в социально значимых акциях, проектах в сотрудничестве с органами власти, общественными организациями, участие в общественной жизни социума</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18.</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Работа с семьями находящимися в тяжелой жизненной ситуации, эффективность работы по профилактике и предупреждению правонарушений</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19</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Дежурство на массовых мероприятиях, связанных  с деятельностью школы (Во внеурочное время)</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Педагогические работники и другие работники школы</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Административный персонал</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B84504" w:rsidP="00B84504">
            <w:pPr>
              <w:contextualSpacing/>
            </w:pPr>
            <w:r>
              <w:t>Зам директора по У</w:t>
            </w:r>
            <w:r w:rsidR="00DD0B55" w:rsidRPr="00871F53">
              <w:t>Р, ВР</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Обеспечение участия педагогов школы в конкурсах разного уровня и представление школы на   районных, региональных мероприятиях.</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pPr>
            <w:r w:rsidRPr="00871F53">
              <w:t>Подготовка и проведение мероприятий, повышающих авторитет и имидж школы:</w:t>
            </w:r>
          </w:p>
          <w:p w:rsidR="00DD0B55" w:rsidRPr="00871F53" w:rsidRDefault="00DD0B55" w:rsidP="0098317F">
            <w:pPr>
              <w:suppressAutoHyphens/>
              <w:snapToGrid w:val="0"/>
              <w:contextualSpacing/>
            </w:pPr>
            <w:r w:rsidRPr="00871F53">
              <w:lastRenderedPageBreak/>
              <w:t>-районного уровня,</w:t>
            </w:r>
          </w:p>
          <w:p w:rsidR="00DD0B55" w:rsidRPr="00871F53" w:rsidRDefault="00DD0B55" w:rsidP="0098317F">
            <w:pPr>
              <w:suppressAutoHyphens/>
              <w:snapToGrid w:val="0"/>
              <w:contextualSpacing/>
            </w:pPr>
            <w:r w:rsidRPr="00871F53">
              <w:t>-республиканского уровня.</w:t>
            </w:r>
          </w:p>
          <w:p w:rsidR="00DD0B55" w:rsidRPr="00871F53" w:rsidRDefault="00DD0B55" w:rsidP="0098317F">
            <w:pPr>
              <w:contextualSpacing/>
            </w:pP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10б</w:t>
            </w:r>
          </w:p>
          <w:p w:rsidR="00DD0B55" w:rsidRPr="00871F53" w:rsidRDefault="00DD0B55" w:rsidP="0098317F">
            <w:pPr>
              <w:contextualSpacing/>
              <w:jc w:val="center"/>
            </w:pPr>
            <w:r w:rsidRPr="00871F53">
              <w:lastRenderedPageBreak/>
              <w:t>20б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lastRenderedPageBreak/>
              <w:t>3.</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pPr>
            <w:r w:rsidRPr="00871F53">
              <w:t xml:space="preserve">Организация инновационной деятельности, ведение экспериментальной работы, разработка и реализация авторских программ.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4.</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Организация взаимодействия и сотрудничество с родителями обучающихся, с общественными организациями и социальными партнерами</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5.</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Высокий уровень исполнительской дисциплины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6.</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 xml:space="preserve"> За своевременную и качественную подготовку школы к новому учебному году.</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pPr>
            <w:r w:rsidRPr="00871F53">
              <w:t>Заведующий хозяйством</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7.</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 xml:space="preserve">За обеспечение выполнения норм охраны труда, пожарной и электробезопасности , за организацию работы системы видеонаблюдения. </w:t>
            </w:r>
          </w:p>
          <w:p w:rsidR="00DD0B55" w:rsidRPr="00871F53" w:rsidRDefault="00DD0B55" w:rsidP="0098317F">
            <w:pPr>
              <w:suppressAutoHyphens/>
              <w:snapToGrid w:val="0"/>
              <w:contextualSpacing/>
            </w:pPr>
            <w:r w:rsidRPr="00871F53">
              <w:t xml:space="preserve"> За бесперебойную работу котельной.</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8.</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За сохранность материально- технической базы.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9.</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За отсутствие замечаний и предписаний со стороны проверяющих  и контролирующих органов.</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10.</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 xml:space="preserve">За высокую результативность выполнения внеплановых работ ,за расширение зон обслуживания или </w:t>
            </w:r>
          </w:p>
          <w:p w:rsidR="00DD0B55" w:rsidRPr="00871F53" w:rsidRDefault="00DD0B55" w:rsidP="0098317F">
            <w:pPr>
              <w:suppressAutoHyphens/>
              <w:snapToGrid w:val="0"/>
              <w:contextualSpacing/>
            </w:pPr>
            <w:r w:rsidRPr="00871F53">
              <w:t>увеличения объема выполняемых работ.</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jc w:val="center"/>
            </w:pPr>
            <w:r w:rsidRPr="00871F53">
              <w:t>Рабочий по</w:t>
            </w:r>
          </w:p>
          <w:p w:rsidR="00DD0B55" w:rsidRPr="00871F53" w:rsidRDefault="00B84504" w:rsidP="0098317F">
            <w:pPr>
              <w:contextualSpacing/>
            </w:pPr>
            <w:r>
              <w:t xml:space="preserve">комплексному </w:t>
            </w:r>
            <w:r w:rsidR="00DD0B55" w:rsidRPr="00871F53">
              <w:t xml:space="preserve">обслуживанию </w:t>
            </w:r>
            <w:r>
              <w:t xml:space="preserve">и ремонту зданий </w:t>
            </w:r>
            <w:r w:rsidR="00DD0B55" w:rsidRPr="00871F53">
              <w:t>зданий, УСП, дворник, вахтер</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11.</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pPr>
            <w:r w:rsidRPr="00871F53">
              <w:t>За содержание закрепленных помещений в соответствии с требованиями СанПиН, качественная уборка помещений (чистота пола, стен, зеркал, раковин, дверей, окон, туалетов)</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12.</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участие в ремонте школы в каникулярное время.</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13.</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активное участие в культурно-массовых мероприятиях различного уровня, повышающих авторитет и имидж школы.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14.</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отсутствие замечаний со стороны проверяющих органов.</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lastRenderedPageBreak/>
              <w:t>15.</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содержание раздевалки в идеально чистом состоянии, сохранность одежды.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16.</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обеспечение  санитарно-гигиенического состояния  пищеблока, качественное приготовление пищи.</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jc w:val="center"/>
              <w:rPr>
                <w:vanish/>
              </w:rPr>
            </w:pPr>
            <w:r w:rsidRPr="00871F53">
              <w:t>Повар, помощник повара</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17.</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работу пищеблока без замечаний и предписаний  Роспотребнадзора.</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5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18.</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организацию питания во время мероприятий, проводимых на базе школы (оздоровительный лагерь,  районные олимпиады ит.д.)</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rPr>
                <w:rFonts w:ascii="Calibri" w:hAnsi="Calibri"/>
              </w:rP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 </w:t>
            </w: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19.</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систематическую деятельность, направленную на сохранение, пополнение и развитие книжного фонда,учебной и методической литературы.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B84504" w:rsidRDefault="00DD0B55" w:rsidP="00B84504">
            <w:pPr>
              <w:suppressAutoHyphens/>
              <w:snapToGrid w:val="0"/>
              <w:contextualSpacing/>
              <w:jc w:val="center"/>
            </w:pPr>
            <w:r w:rsidRPr="00871F53">
              <w:t>Библиотекарь</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20.</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систематическое проведение мероприятий, направленных на популяризацию детской и юношеской литературы, проведение Недели книги.</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За размещение информации на школьном сайте.</w:t>
            </w: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21.</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contextualSpacing/>
            </w:pPr>
            <w:r w:rsidRPr="00871F53">
              <w:t xml:space="preserve">За систематическое оформление тематических выставок. </w:t>
            </w:r>
          </w:p>
          <w:p w:rsidR="00DD0B55" w:rsidRPr="00871F53" w:rsidRDefault="00DD0B55" w:rsidP="0098317F">
            <w:pPr>
              <w:suppressAutoHyphens/>
              <w:contextualSpacing/>
            </w:pPr>
            <w:r w:rsidRPr="00871F53">
              <w:t>За активное сотрудничество с библиотекарями школ и города.</w:t>
            </w:r>
          </w:p>
          <w:p w:rsidR="00DD0B55" w:rsidRPr="00871F53" w:rsidRDefault="00DD0B55" w:rsidP="0098317F">
            <w:pPr>
              <w:suppressAutoHyphens/>
              <w:contextualSpacing/>
            </w:pPr>
            <w:r w:rsidRPr="00871F53">
              <w:t xml:space="preserve"> За проведение библиотечных уроков с обучающимися.</w:t>
            </w:r>
          </w:p>
          <w:p w:rsidR="00DD0B55" w:rsidRPr="00871F53" w:rsidRDefault="00DD0B55" w:rsidP="0098317F">
            <w:pPr>
              <w:suppressAutoHyphens/>
              <w:contextualSpacing/>
            </w:pPr>
            <w:r w:rsidRPr="00871F53">
              <w:t xml:space="preserve"> За участие в мероприятиях различного уровня.</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2б</w:t>
            </w:r>
          </w:p>
          <w:p w:rsidR="00DD0B55" w:rsidRPr="00871F53" w:rsidRDefault="00DD0B55" w:rsidP="0098317F">
            <w:pPr>
              <w:contextualSpacing/>
              <w:jc w:val="center"/>
            </w:pPr>
            <w:r w:rsidRPr="00871F53">
              <w:t>5б</w:t>
            </w:r>
          </w:p>
          <w:p w:rsidR="00DD0B55" w:rsidRPr="00871F53" w:rsidRDefault="00DD0B55" w:rsidP="0098317F">
            <w:pPr>
              <w:contextualSpacing/>
              <w:jc w:val="center"/>
            </w:pPr>
            <w:r w:rsidRPr="00871F53">
              <w:t>5б</w:t>
            </w:r>
          </w:p>
          <w:p w:rsidR="00DD0B55" w:rsidRPr="00871F53" w:rsidRDefault="00DD0B55" w:rsidP="0098317F">
            <w:pPr>
              <w:contextualSpacing/>
              <w:jc w:val="center"/>
            </w:pP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22.</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размещение информации на школьном сайте.</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 xml:space="preserve">1б </w:t>
            </w:r>
          </w:p>
          <w:p w:rsidR="00DD0B55" w:rsidRPr="00871F53" w:rsidRDefault="00DD0B55" w:rsidP="0098317F">
            <w:pPr>
              <w:contextualSpacing/>
              <w:jc w:val="center"/>
            </w:pPr>
            <w:r w:rsidRPr="00871F53">
              <w:t>за каждую размещенную информацию</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rPr>
                <w:vanish/>
              </w:rP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23.</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качественное ведение:</w:t>
            </w:r>
          </w:p>
          <w:p w:rsidR="00DD0B55" w:rsidRPr="00871F53" w:rsidRDefault="00DD0B55" w:rsidP="0098317F">
            <w:pPr>
              <w:suppressAutoHyphens/>
              <w:contextualSpacing/>
            </w:pPr>
            <w:r w:rsidRPr="00871F53">
              <w:t>-трудовых книжек;</w:t>
            </w:r>
          </w:p>
          <w:p w:rsidR="00DD0B55" w:rsidRPr="00871F53" w:rsidRDefault="00DD0B55" w:rsidP="0098317F">
            <w:pPr>
              <w:suppressAutoHyphens/>
              <w:contextualSpacing/>
            </w:pPr>
            <w:r w:rsidRPr="00871F53">
              <w:t>- личных дел и личных карточек работников;</w:t>
            </w:r>
          </w:p>
          <w:p w:rsidR="00DD0B55" w:rsidRPr="00871F53" w:rsidRDefault="00DD0B55" w:rsidP="0098317F">
            <w:pPr>
              <w:suppressAutoHyphens/>
              <w:contextualSpacing/>
            </w:pPr>
            <w:r w:rsidRPr="00871F53">
              <w:t>- книг приказов;</w:t>
            </w:r>
          </w:p>
          <w:p w:rsidR="00DD0B55" w:rsidRPr="00871F53" w:rsidRDefault="00DD0B55" w:rsidP="0098317F">
            <w:pPr>
              <w:suppressAutoHyphens/>
              <w:contextualSpacing/>
            </w:pPr>
            <w:r w:rsidRPr="00871F53">
              <w:t xml:space="preserve">-алфавитной книги по учащимся, </w:t>
            </w:r>
          </w:p>
          <w:p w:rsidR="00DD0B55" w:rsidRPr="00871F53" w:rsidRDefault="00DD0B55" w:rsidP="0098317F">
            <w:pPr>
              <w:suppressAutoHyphens/>
              <w:contextualSpacing/>
            </w:pPr>
            <w:r w:rsidRPr="00871F53">
              <w:t>- журналов исходящей и входящей документации и т.д..</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p>
          <w:p w:rsidR="00DD0B55" w:rsidRPr="00871F53" w:rsidRDefault="00DD0B55" w:rsidP="0098317F">
            <w:pPr>
              <w:contextualSpacing/>
              <w:jc w:val="center"/>
            </w:pPr>
            <w:r w:rsidRPr="00871F53">
              <w:t>10б</w:t>
            </w:r>
          </w:p>
          <w:p w:rsidR="00DD0B55" w:rsidRPr="00871F53" w:rsidRDefault="00DD0B55" w:rsidP="0098317F">
            <w:pPr>
              <w:contextualSpacing/>
              <w:jc w:val="center"/>
            </w:pPr>
            <w:r w:rsidRPr="00871F53">
              <w:t>10б</w:t>
            </w:r>
          </w:p>
          <w:p w:rsidR="00DD0B55" w:rsidRPr="00871F53" w:rsidRDefault="00DD0B55" w:rsidP="0098317F">
            <w:pPr>
              <w:contextualSpacing/>
              <w:jc w:val="center"/>
            </w:pPr>
          </w:p>
          <w:p w:rsidR="00DD0B55" w:rsidRPr="00871F53" w:rsidRDefault="00DD0B55" w:rsidP="0098317F">
            <w:pPr>
              <w:contextualSpacing/>
              <w:jc w:val="center"/>
            </w:pPr>
            <w:r w:rsidRPr="00871F53">
              <w:t>10б</w:t>
            </w:r>
          </w:p>
          <w:p w:rsidR="00DD0B55" w:rsidRPr="00871F53" w:rsidRDefault="00DD0B55" w:rsidP="0098317F">
            <w:pPr>
              <w:contextualSpacing/>
              <w:jc w:val="center"/>
            </w:pPr>
            <w:r w:rsidRPr="00871F53">
              <w:t>10б</w:t>
            </w:r>
          </w:p>
          <w:p w:rsidR="00DD0B55" w:rsidRPr="00871F53" w:rsidRDefault="00DD0B55" w:rsidP="0098317F">
            <w:pPr>
              <w:contextualSpacing/>
              <w:jc w:val="center"/>
            </w:pPr>
            <w:r w:rsidRPr="00871F53">
              <w:t>10б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jc w:val="center"/>
              <w:rPr>
                <w:vanish/>
              </w:rPr>
            </w:pPr>
            <w:r w:rsidRPr="00871F53">
              <w:t>Секретарь</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24.</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своевременный учет электронной почты.</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25.</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совмещение должностей, увеличения объема выполняемых работ.</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26.</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высокую исполнительскую дисциплину.</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27.</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 xml:space="preserve">За отсутствие предписаний со </w:t>
            </w:r>
            <w:r w:rsidRPr="00871F53">
              <w:lastRenderedPageBreak/>
              <w:t xml:space="preserve">стороны контролирующих органов.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20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B84504" w:rsidP="0098317F">
            <w:pPr>
              <w:suppressAutoHyphens/>
              <w:snapToGrid w:val="0"/>
              <w:contextualSpacing/>
              <w:jc w:val="center"/>
            </w:pPr>
            <w:r>
              <w:t>Водитель</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lastRenderedPageBreak/>
              <w:t>28.</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 xml:space="preserve">За качественную организацию хранения транспорта на частной территории.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29.</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безаварийную работу на маршруте.</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30.</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 xml:space="preserve">- За выполнение ремонтных работ транспорта; </w:t>
            </w:r>
          </w:p>
          <w:p w:rsidR="00DD0B55" w:rsidRPr="00871F53" w:rsidRDefault="00DD0B55" w:rsidP="0098317F">
            <w:pPr>
              <w:suppressAutoHyphens/>
              <w:contextualSpacing/>
            </w:pPr>
            <w:r w:rsidRPr="00871F53">
              <w:t>-За выполнение дополнительных работ не входящих в должностные обязанности.</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10 б</w:t>
            </w:r>
          </w:p>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rPr>
          <w:trHeight w:val="756"/>
        </w:trPr>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31.</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contextualSpacing/>
            </w:pPr>
            <w:r w:rsidRPr="00871F53">
              <w:t xml:space="preserve">За своевременный медосмотр детей и работников.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jc w:val="center"/>
            </w:pPr>
            <w:r w:rsidRPr="00871F53">
              <w:t>медсестра</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32.</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своевременное проведение профилактических прививок;</w:t>
            </w:r>
          </w:p>
          <w:p w:rsidR="00DD0B55" w:rsidRPr="00871F53" w:rsidRDefault="00DD0B55" w:rsidP="0098317F">
            <w:pPr>
              <w:suppressAutoHyphens/>
              <w:contextualSpacing/>
            </w:pPr>
            <w:r w:rsidRPr="00871F53">
              <w:t xml:space="preserve">-  За обеспечение санитарно-гигиенических условий в школе; </w:t>
            </w:r>
          </w:p>
          <w:p w:rsidR="00DD0B55" w:rsidRPr="00871F53" w:rsidRDefault="00DD0B55" w:rsidP="0098317F">
            <w:pPr>
              <w:suppressAutoHyphens/>
              <w:contextualSpacing/>
            </w:pPr>
            <w:r w:rsidRPr="00871F53">
              <w:t>- За профилактическую работу по предупреждению заболеваний ОРВИ, гриппом, ЭВИ.</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10 б</w:t>
            </w:r>
          </w:p>
          <w:p w:rsidR="00DD0B55" w:rsidRPr="00871F53" w:rsidRDefault="00DD0B55" w:rsidP="0098317F">
            <w:pPr>
              <w:contextualSpacing/>
              <w:jc w:val="center"/>
            </w:pPr>
            <w:r w:rsidRPr="00871F53">
              <w:t>10б</w:t>
            </w:r>
          </w:p>
          <w:p w:rsidR="00DD0B55" w:rsidRPr="00871F53" w:rsidRDefault="00DD0B55" w:rsidP="0098317F">
            <w:pPr>
              <w:contextualSpacing/>
              <w:jc w:val="center"/>
            </w:pPr>
          </w:p>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34.</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 xml:space="preserve">За своевременный контроль качества горячего питания.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35.</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 xml:space="preserve">За выполнение дополнительных видов работ, не входящих в должностные обязанности. </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snapToGrid w:val="0"/>
              <w:contextualSpacing/>
              <w:jc w:val="center"/>
            </w:pPr>
            <w:r w:rsidRPr="00871F53">
              <w:t>сторож</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36.</w:t>
            </w:r>
          </w:p>
        </w:tc>
        <w:tc>
          <w:tcPr>
            <w:tcW w:w="3888"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suppressAutoHyphens/>
              <w:contextualSpacing/>
            </w:pPr>
            <w:r w:rsidRPr="00871F53">
              <w:t>За участие в мероприятиях различного уровня.</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hideMark/>
          </w:tcPr>
          <w:p w:rsidR="00DD0B55" w:rsidRPr="00871F53" w:rsidRDefault="00DD0B55" w:rsidP="0098317F">
            <w:pPr>
              <w:contextualSpacing/>
              <w:jc w:val="center"/>
            </w:pPr>
            <w:r w:rsidRPr="00871F53">
              <w:t>5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37.</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contextualSpacing/>
            </w:pPr>
            <w:r w:rsidRPr="00871F53">
              <w:rPr>
                <w:sz w:val="22"/>
                <w:szCs w:val="22"/>
              </w:rPr>
              <w:t>За активную работу по общественному контролю за безопасными условиями труда работников</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10 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r w:rsidRPr="00871F53">
              <w:rPr>
                <w:sz w:val="22"/>
                <w:szCs w:val="22"/>
              </w:rPr>
              <w:t xml:space="preserve">уполномоченным профкома по охране труда </w:t>
            </w:r>
          </w:p>
        </w:tc>
      </w:tr>
      <w:tr w:rsidR="00DD0B55" w:rsidRPr="00871F53" w:rsidTr="0098317F">
        <w:tc>
          <w:tcPr>
            <w:tcW w:w="709"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r w:rsidRPr="00871F53">
              <w:t>38.</w:t>
            </w:r>
          </w:p>
        </w:tc>
        <w:tc>
          <w:tcPr>
            <w:tcW w:w="3888"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both"/>
              <w:rPr>
                <w:rFonts w:eastAsia="MS Mincho" w:cs="Courier New"/>
              </w:rPr>
            </w:pPr>
            <w:r w:rsidRPr="00871F53">
              <w:rPr>
                <w:rFonts w:eastAsia="MS Mincho" w:cs="Courier New"/>
                <w:sz w:val="22"/>
                <w:szCs w:val="22"/>
              </w:rPr>
              <w:t>За личный вклад в общие результаты деятельности организации, участие в подготовке и организации социально-значимых мероприятий :</w:t>
            </w:r>
          </w:p>
          <w:p w:rsidR="00DD0B55" w:rsidRPr="00871F53" w:rsidRDefault="00DD0B55" w:rsidP="0098317F">
            <w:pPr>
              <w:contextualSpacing/>
              <w:jc w:val="both"/>
              <w:rPr>
                <w:rFonts w:eastAsia="MS Mincho" w:cs="Courier New"/>
              </w:rPr>
            </w:pPr>
            <w:r w:rsidRPr="00871F53">
              <w:rPr>
                <w:rFonts w:eastAsia="MS Mincho" w:cs="Courier New"/>
                <w:sz w:val="22"/>
                <w:szCs w:val="22"/>
              </w:rPr>
              <w:t>Председателю</w:t>
            </w:r>
          </w:p>
          <w:p w:rsidR="00DD0B55" w:rsidRPr="00871F53" w:rsidRDefault="00DD0B55" w:rsidP="0098317F">
            <w:pPr>
              <w:contextualSpacing/>
              <w:jc w:val="both"/>
              <w:rPr>
                <w:sz w:val="20"/>
                <w:szCs w:val="20"/>
              </w:rPr>
            </w:pPr>
            <w:r w:rsidRPr="00871F53">
              <w:rPr>
                <w:rFonts w:eastAsia="MS Mincho" w:cs="Courier New"/>
                <w:sz w:val="22"/>
                <w:szCs w:val="22"/>
              </w:rPr>
              <w:t>Член профкома</w:t>
            </w:r>
          </w:p>
        </w:tc>
        <w:tc>
          <w:tcPr>
            <w:tcW w:w="1787"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tc>
        <w:tc>
          <w:tcPr>
            <w:tcW w:w="2234"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p>
          <w:p w:rsidR="00DD0B55" w:rsidRPr="00871F53" w:rsidRDefault="00DD0B55" w:rsidP="0098317F">
            <w:pPr>
              <w:contextualSpacing/>
              <w:jc w:val="center"/>
            </w:pPr>
            <w:r w:rsidRPr="00871F53">
              <w:t>10б</w:t>
            </w:r>
          </w:p>
          <w:p w:rsidR="00DD0B55" w:rsidRPr="00871F53" w:rsidRDefault="00DD0B55" w:rsidP="0098317F">
            <w:pPr>
              <w:contextualSpacing/>
              <w:jc w:val="center"/>
            </w:pPr>
            <w:r w:rsidRPr="00871F53">
              <w:t>5б</w:t>
            </w:r>
          </w:p>
        </w:tc>
        <w:tc>
          <w:tcPr>
            <w:tcW w:w="1931" w:type="dxa"/>
            <w:tcBorders>
              <w:top w:val="single" w:sz="4" w:space="0" w:color="auto"/>
              <w:left w:val="single" w:sz="4" w:space="0" w:color="auto"/>
              <w:bottom w:val="single" w:sz="4" w:space="0" w:color="auto"/>
              <w:right w:val="single" w:sz="4" w:space="0" w:color="auto"/>
            </w:tcBorders>
          </w:tcPr>
          <w:p w:rsidR="00DD0B55" w:rsidRPr="00871F53" w:rsidRDefault="00DD0B55" w:rsidP="0098317F">
            <w:pPr>
              <w:suppressAutoHyphens/>
              <w:snapToGrid w:val="0"/>
              <w:contextualSpacing/>
              <w:jc w:val="center"/>
            </w:pPr>
            <w:r w:rsidRPr="00871F53">
              <w:rPr>
                <w:rFonts w:eastAsia="MS Mincho"/>
                <w:sz w:val="22"/>
                <w:szCs w:val="22"/>
              </w:rPr>
              <w:t>Председателю первичной профсоюзной организации</w:t>
            </w:r>
          </w:p>
        </w:tc>
      </w:tr>
    </w:tbl>
    <w:p w:rsidR="00DD0B55" w:rsidRPr="00871F53" w:rsidRDefault="00DD0B55" w:rsidP="00DD0B55">
      <w:pPr>
        <w:contextualSpacing/>
        <w:jc w:val="center"/>
        <w:rPr>
          <w:b/>
        </w:rPr>
      </w:pPr>
    </w:p>
    <w:p w:rsidR="00DD0B55" w:rsidRPr="00871F53" w:rsidRDefault="00DD0B55" w:rsidP="00DD0B55">
      <w:pPr>
        <w:contextualSpacing/>
        <w:rPr>
          <w:b/>
        </w:rPr>
      </w:pPr>
      <w:r w:rsidRPr="00871F53">
        <w:rPr>
          <w:b/>
        </w:rPr>
        <w:t xml:space="preserve">4. Расчет </w:t>
      </w:r>
      <w:r w:rsidR="00B84504">
        <w:rPr>
          <w:b/>
        </w:rPr>
        <w:t xml:space="preserve">стимулирующих </w:t>
      </w:r>
      <w:r w:rsidRPr="00871F53">
        <w:rPr>
          <w:b/>
        </w:rPr>
        <w:t xml:space="preserve"> выплат</w:t>
      </w:r>
    </w:p>
    <w:p w:rsidR="00DD0B55" w:rsidRPr="00871F53" w:rsidRDefault="00DD0B55" w:rsidP="00DD0B55">
      <w:pPr>
        <w:contextualSpacing/>
        <w:rPr>
          <w:b/>
        </w:rPr>
      </w:pPr>
    </w:p>
    <w:p w:rsidR="00DD0B55" w:rsidRPr="00871F53" w:rsidRDefault="00DD0B55" w:rsidP="00DD0B55">
      <w:pPr>
        <w:shd w:val="clear" w:color="auto" w:fill="FFFFFF"/>
        <w:tabs>
          <w:tab w:val="left" w:pos="3060"/>
        </w:tabs>
        <w:ind w:right="-143" w:firstLine="57"/>
        <w:contextualSpacing/>
      </w:pPr>
      <w:r w:rsidRPr="00871F53">
        <w:t xml:space="preserve"> 4.1. Каждому критерию присваиваются баллы согласно шкале оценки качества труда педагогических работников Учреждения.</w:t>
      </w:r>
    </w:p>
    <w:p w:rsidR="00DD0B55" w:rsidRPr="00871F53" w:rsidRDefault="00DD0B55" w:rsidP="00DD0B55">
      <w:pPr>
        <w:contextualSpacing/>
        <w:jc w:val="both"/>
      </w:pPr>
      <w:r w:rsidRPr="00871F53">
        <w:t>4.2. Для определения размеров стимулирующих выплат определяется стоимость одного балла шкалы оценки (СОБ) по формуле:</w:t>
      </w:r>
    </w:p>
    <w:p w:rsidR="00DD0B55" w:rsidRPr="00871F53" w:rsidRDefault="00DD0B55" w:rsidP="00DD0B55">
      <w:pPr>
        <w:contextualSpacing/>
        <w:jc w:val="both"/>
      </w:pPr>
    </w:p>
    <w:p w:rsidR="00DD0B55" w:rsidRPr="00871F53" w:rsidRDefault="00DD0B55" w:rsidP="00DD0B55">
      <w:pPr>
        <w:contextualSpacing/>
        <w:jc w:val="both"/>
      </w:pPr>
      <w:r w:rsidRPr="00871F53">
        <w:t>СОБ = СЧФОТ/МБУ, где</w:t>
      </w:r>
    </w:p>
    <w:p w:rsidR="00DD0B55" w:rsidRPr="00871F53" w:rsidRDefault="00DD0B55" w:rsidP="00DD0B55">
      <w:pPr>
        <w:contextualSpacing/>
        <w:jc w:val="both"/>
      </w:pPr>
      <w:r w:rsidRPr="00871F53">
        <w:t>СЧФОТ – стимулирующая часть   фонда оплаты труда;</w:t>
      </w:r>
    </w:p>
    <w:p w:rsidR="00DD0B55" w:rsidRPr="00871F53" w:rsidRDefault="00DD0B55" w:rsidP="00DD0B55">
      <w:pPr>
        <w:contextualSpacing/>
        <w:jc w:val="both"/>
      </w:pPr>
      <w:r w:rsidRPr="00871F53">
        <w:t>МБУ – сумма максимально возможных баллов учителей в соответствии со шкалой оценки качества труда педагогических работников.</w:t>
      </w:r>
    </w:p>
    <w:p w:rsidR="00DD0B55" w:rsidRPr="00871F53" w:rsidRDefault="00DD0B55" w:rsidP="00DD0B55">
      <w:pPr>
        <w:contextualSpacing/>
        <w:jc w:val="both"/>
      </w:pPr>
    </w:p>
    <w:p w:rsidR="00DD0B55" w:rsidRPr="00871F53" w:rsidRDefault="00DD0B55" w:rsidP="00DD0B55">
      <w:pPr>
        <w:contextualSpacing/>
        <w:jc w:val="both"/>
      </w:pPr>
      <w:r w:rsidRPr="00871F53">
        <w:t>4.4. Размер стимулирующей выплаты учителю (РСУ) определяется по формуле:</w:t>
      </w:r>
    </w:p>
    <w:p w:rsidR="00DD0B55" w:rsidRPr="00871F53" w:rsidRDefault="00DD0B55" w:rsidP="00DD0B55">
      <w:pPr>
        <w:shd w:val="clear" w:color="auto" w:fill="FFFFFF"/>
        <w:autoSpaceDE w:val="0"/>
        <w:autoSpaceDN w:val="0"/>
        <w:adjustRightInd w:val="0"/>
        <w:contextualSpacing/>
        <w:jc w:val="both"/>
      </w:pPr>
    </w:p>
    <w:p w:rsidR="00DD0B55" w:rsidRPr="00871F53" w:rsidRDefault="00DD0B55" w:rsidP="00DD0B55">
      <w:pPr>
        <w:shd w:val="clear" w:color="auto" w:fill="FFFFFF"/>
        <w:autoSpaceDE w:val="0"/>
        <w:autoSpaceDN w:val="0"/>
        <w:adjustRightInd w:val="0"/>
        <w:contextualSpacing/>
        <w:jc w:val="both"/>
      </w:pPr>
      <w:r w:rsidRPr="00871F53">
        <w:lastRenderedPageBreak/>
        <w:t>РСУ – СОБ х ФБУ, где</w:t>
      </w:r>
    </w:p>
    <w:p w:rsidR="00DD0B55" w:rsidRPr="00871F53" w:rsidRDefault="00DD0B55" w:rsidP="00DD0B55">
      <w:pPr>
        <w:shd w:val="clear" w:color="auto" w:fill="FFFFFF"/>
        <w:autoSpaceDE w:val="0"/>
        <w:autoSpaceDN w:val="0"/>
        <w:adjustRightInd w:val="0"/>
        <w:contextualSpacing/>
        <w:jc w:val="both"/>
      </w:pPr>
      <w:r w:rsidRPr="00871F53">
        <w:t>СОБ - стоимость одного балла</w:t>
      </w:r>
    </w:p>
    <w:p w:rsidR="00DD0B55" w:rsidRPr="00871F53" w:rsidRDefault="00DD0B55" w:rsidP="00DD0B55">
      <w:pPr>
        <w:shd w:val="clear" w:color="auto" w:fill="FFFFFF"/>
        <w:autoSpaceDE w:val="0"/>
        <w:autoSpaceDN w:val="0"/>
        <w:adjustRightInd w:val="0"/>
        <w:contextualSpacing/>
        <w:jc w:val="both"/>
      </w:pPr>
      <w:r w:rsidRPr="00871F53">
        <w:t xml:space="preserve">ФБУ - фактические баллы учителя в соответствии </w:t>
      </w:r>
      <w:r w:rsidRPr="00871F53">
        <w:rPr>
          <w:b/>
          <w:bCs/>
        </w:rPr>
        <w:t xml:space="preserve">с </w:t>
      </w:r>
      <w:r w:rsidRPr="00871F53">
        <w:t>критериями и шкалой оценки качества труда педагогических работников.</w:t>
      </w:r>
    </w:p>
    <w:p w:rsidR="00A509DC" w:rsidRPr="00871F53" w:rsidRDefault="00A509DC" w:rsidP="00A509DC">
      <w:pPr>
        <w:widowControl w:val="0"/>
        <w:ind w:firstLine="709"/>
        <w:contextualSpacing/>
        <w:jc w:val="both"/>
      </w:pPr>
    </w:p>
    <w:p w:rsidR="00A509DC" w:rsidRPr="00871F53" w:rsidRDefault="00A509DC" w:rsidP="00A509DC">
      <w:pPr>
        <w:widowControl w:val="0"/>
        <w:ind w:firstLine="709"/>
        <w:contextualSpacing/>
        <w:jc w:val="both"/>
      </w:pPr>
    </w:p>
    <w:p w:rsidR="00A509DC" w:rsidRPr="00871F53" w:rsidRDefault="00A509DC" w:rsidP="00A509DC">
      <w:pPr>
        <w:widowControl w:val="0"/>
        <w:ind w:firstLine="709"/>
        <w:contextualSpacing/>
        <w:jc w:val="both"/>
      </w:pPr>
    </w:p>
    <w:p w:rsidR="00A509DC" w:rsidRPr="00871F53" w:rsidRDefault="00A509DC" w:rsidP="00A509DC">
      <w:pPr>
        <w:contextualSpacing/>
      </w:pPr>
    </w:p>
    <w:p w:rsidR="00A509DC" w:rsidRDefault="00A509DC">
      <w:pPr>
        <w:spacing w:after="200" w:line="276" w:lineRule="auto"/>
      </w:pPr>
      <w:r>
        <w:br w:type="page"/>
      </w:r>
    </w:p>
    <w:p w:rsidR="00A509DC" w:rsidRPr="00B30040" w:rsidRDefault="00A509DC" w:rsidP="00A509DC">
      <w:pPr>
        <w:ind w:firstLine="539"/>
        <w:contextualSpacing/>
        <w:jc w:val="right"/>
        <w:rPr>
          <w:b/>
        </w:rPr>
      </w:pPr>
      <w:r w:rsidRPr="00B30040">
        <w:rPr>
          <w:b/>
        </w:rPr>
        <w:lastRenderedPageBreak/>
        <w:t>Приложение</w:t>
      </w:r>
      <w:r>
        <w:rPr>
          <w:b/>
        </w:rPr>
        <w:t xml:space="preserve"> 4</w:t>
      </w:r>
      <w:r w:rsidRPr="00B30040">
        <w:rPr>
          <w:b/>
        </w:rPr>
        <w:t xml:space="preserve"> </w:t>
      </w:r>
      <w:r w:rsidRPr="00B30040">
        <w:t>к</w:t>
      </w:r>
    </w:p>
    <w:p w:rsidR="00A509DC" w:rsidRDefault="00A509DC" w:rsidP="00A509DC">
      <w:pPr>
        <w:ind w:firstLine="540"/>
        <w:contextualSpacing/>
        <w:jc w:val="right"/>
        <w:rPr>
          <w:sz w:val="20"/>
          <w:szCs w:val="20"/>
        </w:rPr>
      </w:pPr>
      <w:r w:rsidRPr="00871F53">
        <w:rPr>
          <w:sz w:val="20"/>
          <w:szCs w:val="20"/>
        </w:rPr>
        <w:t xml:space="preserve"> коллектив</w:t>
      </w:r>
      <w:r w:rsidR="00065E62">
        <w:rPr>
          <w:sz w:val="20"/>
          <w:szCs w:val="20"/>
        </w:rPr>
        <w:t>н</w:t>
      </w:r>
      <w:r w:rsidRPr="00871F53">
        <w:rPr>
          <w:sz w:val="20"/>
          <w:szCs w:val="20"/>
        </w:rPr>
        <w:t>ому договору 2020-2022гг.</w:t>
      </w:r>
    </w:p>
    <w:p w:rsidR="00A509DC" w:rsidRPr="00871F53" w:rsidRDefault="00A509DC" w:rsidP="00A509DC">
      <w:pPr>
        <w:ind w:firstLine="540"/>
        <w:contextualSpacing/>
        <w:jc w:val="right"/>
        <w:rPr>
          <w:sz w:val="20"/>
          <w:szCs w:val="20"/>
        </w:rPr>
      </w:pPr>
    </w:p>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A509DC" w:rsidRDefault="00A509DC" w:rsidP="00A509DC">
      <w:pPr>
        <w:suppressAutoHyphens/>
        <w:ind w:right="27" w:firstLine="851"/>
        <w:contextualSpacing/>
        <w:jc w:val="center"/>
        <w:rPr>
          <w:b/>
          <w:lang w:eastAsia="ar-SA"/>
        </w:rPr>
      </w:pPr>
    </w:p>
    <w:p w:rsidR="00A509DC" w:rsidRPr="00871F53" w:rsidRDefault="00A509DC" w:rsidP="00A509DC">
      <w:pPr>
        <w:suppressAutoHyphens/>
        <w:ind w:right="27" w:firstLine="851"/>
        <w:contextualSpacing/>
        <w:jc w:val="center"/>
        <w:rPr>
          <w:b/>
          <w:lang w:eastAsia="ar-SA"/>
        </w:rPr>
      </w:pPr>
      <w:r w:rsidRPr="00871F53">
        <w:rPr>
          <w:b/>
          <w:lang w:eastAsia="ar-SA"/>
        </w:rPr>
        <w:t>ПОЛОЖЕНИЕ</w:t>
      </w:r>
    </w:p>
    <w:p w:rsidR="00A509DC" w:rsidRDefault="00A509DC" w:rsidP="00A509DC">
      <w:pPr>
        <w:suppressAutoHyphens/>
        <w:ind w:right="27" w:firstLine="851"/>
        <w:contextualSpacing/>
        <w:jc w:val="center"/>
        <w:rPr>
          <w:b/>
          <w:lang w:eastAsia="ar-SA"/>
        </w:rPr>
      </w:pPr>
      <w:r w:rsidRPr="00871F53">
        <w:rPr>
          <w:b/>
          <w:lang w:eastAsia="ar-SA"/>
        </w:rPr>
        <w:t>о порядке и условиях предоставления педагогическим работникам длительного отпуска сроком до одного года</w:t>
      </w:r>
    </w:p>
    <w:p w:rsidR="001D0F80" w:rsidRPr="00871F53" w:rsidRDefault="001D0F80" w:rsidP="00A509DC">
      <w:pPr>
        <w:suppressAutoHyphens/>
        <w:ind w:right="27" w:firstLine="851"/>
        <w:contextualSpacing/>
        <w:jc w:val="center"/>
        <w:rPr>
          <w:lang w:eastAsia="ar-SA"/>
        </w:rPr>
      </w:pPr>
    </w:p>
    <w:p w:rsidR="00A509DC" w:rsidRPr="00871F53" w:rsidRDefault="00A509DC" w:rsidP="00A509DC">
      <w:pPr>
        <w:widowControl w:val="0"/>
        <w:suppressAutoHyphens/>
        <w:autoSpaceDE w:val="0"/>
        <w:ind w:right="27" w:firstLine="851"/>
        <w:contextualSpacing/>
        <w:jc w:val="both"/>
        <w:rPr>
          <w:b/>
          <w:lang w:eastAsia="ar-SA"/>
        </w:rPr>
      </w:pPr>
      <w:r w:rsidRPr="00871F53">
        <w:rPr>
          <w:b/>
          <w:lang w:val="en-US" w:eastAsia="ar-SA"/>
        </w:rPr>
        <w:t>I</w:t>
      </w:r>
      <w:r w:rsidRPr="00871F53">
        <w:rPr>
          <w:b/>
          <w:lang w:eastAsia="ar-SA"/>
        </w:rPr>
        <w:t>. Общие положения</w:t>
      </w:r>
    </w:p>
    <w:p w:rsidR="00A509DC" w:rsidRPr="00871F53" w:rsidRDefault="00A509DC" w:rsidP="00A509DC">
      <w:pPr>
        <w:widowControl w:val="0"/>
        <w:suppressAutoHyphens/>
        <w:autoSpaceDE w:val="0"/>
        <w:autoSpaceDN w:val="0"/>
        <w:adjustRightInd w:val="0"/>
        <w:ind w:right="27" w:firstLine="851"/>
        <w:contextualSpacing/>
        <w:jc w:val="both"/>
        <w:rPr>
          <w:i/>
          <w:lang w:eastAsia="ar-SA"/>
        </w:rPr>
      </w:pPr>
      <w:r w:rsidRPr="00871F53">
        <w:rPr>
          <w:lang w:eastAsia="ar-SA"/>
        </w:rPr>
        <w:t>1. Настоящее Положение разработано в соответствии с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устанавливает порядок и условия предоставления длительного отпуска сроком до одного года педагогическим работникам МКОУ «Южная средняя общеобразовательная школа».</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 xml:space="preserve">2. Педагогические работники образовательной организации в соответствии со </w:t>
      </w:r>
      <w:hyperlink r:id="rId46" w:history="1">
        <w:r w:rsidRPr="00871F53">
          <w:rPr>
            <w:u w:val="single"/>
            <w:lang w:eastAsia="ar-SA"/>
          </w:rPr>
          <w:t>статьей 335</w:t>
        </w:r>
      </w:hyperlink>
      <w:r w:rsidRPr="00871F53">
        <w:rPr>
          <w:lang w:eastAsia="ar-SA"/>
        </w:rPr>
        <w:t xml:space="preserve"> Трудового кодекса Российской Федерации, </w:t>
      </w:r>
      <w:hyperlink r:id="rId47" w:history="1">
        <w:r w:rsidRPr="00871F53">
          <w:rPr>
            <w:u w:val="single"/>
            <w:lang w:eastAsia="ar-SA"/>
          </w:rPr>
          <w:t xml:space="preserve">пунктом 4 части 5 статьи 47 </w:t>
        </w:r>
      </w:hyperlink>
      <w:r w:rsidRPr="00871F53">
        <w:rPr>
          <w:lang w:eastAsia="ar-SA"/>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 xml:space="preserve">3. Педагогические работники организации имеют право на длительный отпуск не реже чем через каждые десять лет непрерывной педагогической работы. </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A509DC" w:rsidRPr="00871F53" w:rsidRDefault="00A509DC" w:rsidP="00A509DC">
      <w:pPr>
        <w:contextualSpacing/>
        <w:jc w:val="both"/>
        <w:rPr>
          <w:shd w:val="clear" w:color="auto" w:fill="FFFFFF"/>
        </w:rPr>
      </w:pPr>
      <w:r w:rsidRPr="00871F53">
        <w:rPr>
          <w:b/>
          <w:lang w:val="en-US" w:eastAsia="ar-SA"/>
        </w:rPr>
        <w:t>II</w:t>
      </w:r>
      <w:r w:rsidRPr="00871F53">
        <w:rPr>
          <w:b/>
          <w:lang w:eastAsia="ar-SA"/>
        </w:rPr>
        <w:t xml:space="preserve">. </w:t>
      </w:r>
      <w:r w:rsidRPr="00871F53">
        <w:rPr>
          <w:b/>
          <w:shd w:val="clear" w:color="auto" w:fill="FFFFFF"/>
        </w:rPr>
        <w:t xml:space="preserve"> Стаж, дающий право на длительный отпуск.</w:t>
      </w:r>
    </w:p>
    <w:p w:rsidR="00A509DC" w:rsidRPr="00871F53" w:rsidRDefault="00A509DC" w:rsidP="00A509DC">
      <w:pPr>
        <w:widowControl w:val="0"/>
        <w:tabs>
          <w:tab w:val="left" w:pos="709"/>
        </w:tabs>
        <w:suppressAutoHyphens/>
        <w:ind w:right="27"/>
        <w:contextualSpacing/>
        <w:jc w:val="both"/>
        <w:rPr>
          <w:lang w:eastAsia="ar-SA"/>
        </w:rPr>
      </w:pPr>
      <w:r w:rsidRPr="00871F53">
        <w:rPr>
          <w:lang w:eastAsia="ar-SA"/>
        </w:rPr>
        <w:t>2. В стаж непрерывной педагогической работы, дающей право на длительный отпуск, учитывается:</w:t>
      </w:r>
    </w:p>
    <w:p w:rsidR="00A509DC" w:rsidRPr="00871F53" w:rsidRDefault="00A509DC" w:rsidP="00A509DC">
      <w:pPr>
        <w:widowControl w:val="0"/>
        <w:tabs>
          <w:tab w:val="left" w:pos="709"/>
        </w:tabs>
        <w:suppressAutoHyphens/>
        <w:ind w:right="27" w:firstLine="851"/>
        <w:contextualSpacing/>
        <w:jc w:val="both"/>
        <w:rPr>
          <w:lang w:eastAsia="ar-SA"/>
        </w:rPr>
      </w:pPr>
      <w:r w:rsidRPr="00871F53">
        <w:rPr>
          <w:lang w:eastAsia="ar-SA"/>
        </w:rPr>
        <w:t>2.1.Фактически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A509DC" w:rsidRPr="00871F53" w:rsidRDefault="00A509DC" w:rsidP="00A509DC">
      <w:pPr>
        <w:widowControl w:val="0"/>
        <w:tabs>
          <w:tab w:val="left" w:pos="709"/>
        </w:tabs>
        <w:suppressAutoHyphens/>
        <w:ind w:right="27" w:firstLine="851"/>
        <w:contextualSpacing/>
        <w:jc w:val="both"/>
        <w:rPr>
          <w:lang w:eastAsia="ar-SA"/>
        </w:rPr>
      </w:pPr>
      <w:r w:rsidRPr="00871F53">
        <w:rPr>
          <w:lang w:eastAsia="ar-SA"/>
        </w:rPr>
        <w:t>2.2.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A509DC" w:rsidRPr="00871F53" w:rsidRDefault="00A509DC" w:rsidP="00A509DC">
      <w:pPr>
        <w:widowControl w:val="0"/>
        <w:tabs>
          <w:tab w:val="left" w:pos="709"/>
        </w:tabs>
        <w:suppressAutoHyphens/>
        <w:ind w:right="27" w:firstLine="851"/>
        <w:contextualSpacing/>
        <w:jc w:val="both"/>
        <w:rPr>
          <w:lang w:eastAsia="ar-SA"/>
        </w:rPr>
      </w:pPr>
      <w:r w:rsidRPr="00871F53">
        <w:rPr>
          <w:lang w:eastAsia="ar-SA"/>
        </w:rPr>
        <w:lastRenderedPageBreak/>
        <w:t>2.3.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A509DC" w:rsidRPr="00871F53" w:rsidRDefault="00A509DC" w:rsidP="00A509DC">
      <w:pPr>
        <w:widowControl w:val="0"/>
        <w:tabs>
          <w:tab w:val="left" w:pos="709"/>
        </w:tabs>
        <w:suppressAutoHyphens/>
        <w:ind w:right="27"/>
        <w:contextualSpacing/>
        <w:jc w:val="both"/>
        <w:rPr>
          <w:lang w:eastAsia="ar-SA"/>
        </w:rPr>
      </w:pPr>
      <w:r w:rsidRPr="00871F53">
        <w:rPr>
          <w:b/>
          <w:lang w:val="en-US" w:eastAsia="ar-SA"/>
        </w:rPr>
        <w:t>III</w:t>
      </w:r>
      <w:r w:rsidRPr="00871F53">
        <w:rPr>
          <w:b/>
          <w:lang w:eastAsia="ar-SA"/>
        </w:rPr>
        <w:t>.</w:t>
      </w:r>
      <w:r w:rsidRPr="00871F53">
        <w:rPr>
          <w:lang w:eastAsia="ar-SA"/>
        </w:rPr>
        <w:t xml:space="preserve"> </w:t>
      </w:r>
      <w:r w:rsidRPr="00871F53">
        <w:rPr>
          <w:b/>
          <w:shd w:val="clear" w:color="auto" w:fill="FFFFFF"/>
        </w:rPr>
        <w:t>Порядок и условия предоставления длительных отпусков</w:t>
      </w:r>
    </w:p>
    <w:p w:rsidR="00A509DC" w:rsidRPr="00871F53" w:rsidRDefault="00A509DC" w:rsidP="00A509DC">
      <w:pPr>
        <w:suppressAutoHyphens/>
        <w:ind w:right="27" w:firstLine="851"/>
        <w:contextualSpacing/>
        <w:jc w:val="both"/>
        <w:rPr>
          <w:lang w:eastAsia="ar-SA"/>
        </w:rPr>
      </w:pPr>
      <w:r w:rsidRPr="00871F53">
        <w:rPr>
          <w:lang w:eastAsia="ar-SA"/>
        </w:rPr>
        <w:t>3.1. Длительный отпуск предоставляется педагогическому работнику по его заявлению и оформляется приказом образовательной организации.</w:t>
      </w:r>
    </w:p>
    <w:p w:rsidR="00A509DC" w:rsidRPr="00871F53" w:rsidRDefault="00A509DC" w:rsidP="00A509DC">
      <w:pPr>
        <w:suppressAutoHyphens/>
        <w:ind w:right="27" w:firstLine="851"/>
        <w:contextualSpacing/>
        <w:jc w:val="both"/>
        <w:rPr>
          <w:bCs/>
          <w:lang w:eastAsia="ar-SA"/>
        </w:rPr>
      </w:pPr>
      <w:r w:rsidRPr="00871F53">
        <w:rPr>
          <w:lang w:eastAsia="ar-SA"/>
        </w:rPr>
        <w:t xml:space="preserve">Заявление о предоставлении длительного отпуска работник направляет в администрацию 30 дней до начала отпуска. </w:t>
      </w:r>
      <w:r w:rsidRPr="00871F53">
        <w:rPr>
          <w:bCs/>
          <w:lang w:eastAsia="ar-SA"/>
        </w:rPr>
        <w:t xml:space="preserve">В заявлении и приказе о предоставлении отпуска указываются: дата начала и конкретная продолжительность длительного отпуска. </w:t>
      </w:r>
    </w:p>
    <w:p w:rsidR="00A509DC" w:rsidRPr="00871F53" w:rsidRDefault="00A509DC" w:rsidP="00A509DC">
      <w:pPr>
        <w:widowControl w:val="0"/>
        <w:suppressAutoHyphens/>
        <w:autoSpaceDE w:val="0"/>
        <w:autoSpaceDN w:val="0"/>
        <w:adjustRightInd w:val="0"/>
        <w:ind w:right="27" w:firstLine="851"/>
        <w:contextualSpacing/>
        <w:jc w:val="both"/>
        <w:rPr>
          <w:bCs/>
          <w:lang w:eastAsia="ar-SA"/>
        </w:rPr>
      </w:pPr>
      <w:r w:rsidRPr="00871F53">
        <w:rPr>
          <w:bCs/>
          <w:lang w:eastAsia="ar-SA"/>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A509DC" w:rsidRPr="00871F53" w:rsidRDefault="00A509DC" w:rsidP="00A509DC">
      <w:pPr>
        <w:autoSpaceDE w:val="0"/>
        <w:autoSpaceDN w:val="0"/>
        <w:adjustRightInd w:val="0"/>
        <w:ind w:right="27" w:firstLine="851"/>
        <w:contextualSpacing/>
        <w:jc w:val="both"/>
      </w:pPr>
      <w:r w:rsidRPr="00871F53">
        <w:t xml:space="preserve">Длительный отпуск может быть разделен на части. </w:t>
      </w:r>
    </w:p>
    <w:p w:rsidR="00A509DC" w:rsidRPr="00871F53" w:rsidRDefault="00A509DC" w:rsidP="00A509DC">
      <w:pPr>
        <w:autoSpaceDE w:val="0"/>
        <w:autoSpaceDN w:val="0"/>
        <w:adjustRightInd w:val="0"/>
        <w:ind w:right="27" w:firstLine="851"/>
        <w:contextualSpacing/>
        <w:jc w:val="both"/>
      </w:pPr>
      <w:r w:rsidRPr="00871F53">
        <w:rPr>
          <w:bCs/>
        </w:rPr>
        <w:t xml:space="preserve">3.2. </w:t>
      </w:r>
      <w:r w:rsidRPr="00871F53">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A509DC" w:rsidRPr="00871F53" w:rsidRDefault="00A509DC" w:rsidP="00A509DC">
      <w:pPr>
        <w:widowControl w:val="0"/>
        <w:suppressAutoHyphens/>
        <w:autoSpaceDE w:val="0"/>
        <w:autoSpaceDN w:val="0"/>
        <w:adjustRightInd w:val="0"/>
        <w:ind w:right="27" w:firstLine="851"/>
        <w:contextualSpacing/>
        <w:jc w:val="both"/>
        <w:rPr>
          <w:bCs/>
          <w:lang w:eastAsia="ar-SA"/>
        </w:rPr>
      </w:pPr>
      <w:r w:rsidRPr="00871F53">
        <w:rPr>
          <w:bCs/>
          <w:lang w:eastAsia="ar-SA"/>
        </w:rPr>
        <w:t>3.3..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3 дня</w:t>
      </w:r>
      <w:r w:rsidRPr="00871F53">
        <w:rPr>
          <w:bCs/>
          <w:i/>
          <w:lang w:eastAsia="ar-SA"/>
        </w:rPr>
        <w:t>.</w:t>
      </w:r>
      <w:r w:rsidRPr="00871F53">
        <w:rPr>
          <w:bCs/>
          <w:lang w:eastAsia="ar-SA"/>
        </w:rPr>
        <w:t xml:space="preserve"> При этом оставшаяся неиспользованной часть длительного отпуска педагогическому работнику не предоставляется.</w:t>
      </w:r>
    </w:p>
    <w:p w:rsidR="00A509DC" w:rsidRPr="00871F53" w:rsidRDefault="00A509DC" w:rsidP="00A509DC">
      <w:pPr>
        <w:widowControl w:val="0"/>
        <w:suppressAutoHyphens/>
        <w:autoSpaceDE w:val="0"/>
        <w:autoSpaceDN w:val="0"/>
        <w:adjustRightInd w:val="0"/>
        <w:ind w:right="27" w:firstLine="851"/>
        <w:contextualSpacing/>
        <w:jc w:val="both"/>
        <w:rPr>
          <w:bCs/>
          <w:lang w:eastAsia="ar-SA"/>
        </w:rPr>
      </w:pPr>
      <w:r w:rsidRPr="00871F53">
        <w:rPr>
          <w:bCs/>
          <w:lang w:eastAsia="ar-SA"/>
        </w:rPr>
        <w:t>3.4.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A509DC" w:rsidRPr="00871F53" w:rsidRDefault="00A509DC" w:rsidP="00A509DC">
      <w:pPr>
        <w:contextualSpacing/>
        <w:jc w:val="both"/>
        <w:rPr>
          <w:shd w:val="clear" w:color="auto" w:fill="FFFFFF"/>
        </w:rPr>
      </w:pPr>
      <w:r w:rsidRPr="00871F53">
        <w:rPr>
          <w:b/>
          <w:bCs/>
          <w:lang w:val="en-US" w:eastAsia="ar-SA"/>
        </w:rPr>
        <w:t>IV</w:t>
      </w:r>
      <w:r w:rsidRPr="00871F53">
        <w:rPr>
          <w:b/>
          <w:bCs/>
          <w:lang w:eastAsia="ar-SA"/>
        </w:rPr>
        <w:t>.</w:t>
      </w:r>
      <w:r w:rsidRPr="00871F53">
        <w:rPr>
          <w:bCs/>
          <w:lang w:eastAsia="ar-SA"/>
        </w:rPr>
        <w:t xml:space="preserve"> </w:t>
      </w:r>
      <w:r w:rsidRPr="00871F53">
        <w:rPr>
          <w:b/>
          <w:shd w:val="clear" w:color="auto" w:fill="FFFFFF"/>
        </w:rPr>
        <w:t>Оплата длительного отпуска</w:t>
      </w:r>
    </w:p>
    <w:p w:rsidR="00A509DC" w:rsidRPr="00871F53" w:rsidRDefault="00A509DC" w:rsidP="00A509DC">
      <w:pPr>
        <w:widowControl w:val="0"/>
        <w:suppressAutoHyphens/>
        <w:autoSpaceDE w:val="0"/>
        <w:autoSpaceDN w:val="0"/>
        <w:adjustRightInd w:val="0"/>
        <w:ind w:right="27"/>
        <w:contextualSpacing/>
        <w:jc w:val="both"/>
        <w:rPr>
          <w:bCs/>
          <w:lang w:eastAsia="ar-SA"/>
        </w:rPr>
      </w:pP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4. Длительный отпуск предоставляется без оплаты.</w:t>
      </w:r>
    </w:p>
    <w:p w:rsidR="00A509DC" w:rsidRPr="00871F53" w:rsidRDefault="00A509DC" w:rsidP="00A509DC">
      <w:pPr>
        <w:contextualSpacing/>
        <w:jc w:val="both"/>
        <w:rPr>
          <w:shd w:val="clear" w:color="auto" w:fill="FFFFFF"/>
        </w:rPr>
      </w:pPr>
      <w:r w:rsidRPr="00871F53">
        <w:rPr>
          <w:b/>
          <w:shd w:val="clear" w:color="auto" w:fill="FFFFFF"/>
          <w:lang w:val="en-US"/>
        </w:rPr>
        <w:t>V</w:t>
      </w:r>
      <w:r w:rsidRPr="00871F53">
        <w:rPr>
          <w:b/>
          <w:shd w:val="clear" w:color="auto" w:fill="FFFFFF"/>
        </w:rPr>
        <w:t>. Гарантии педагогическому работнику при нахождении в длительном отпуске</w:t>
      </w:r>
      <w:r w:rsidRPr="00871F53">
        <w:rPr>
          <w:shd w:val="clear" w:color="auto" w:fill="FFFFFF"/>
        </w:rPr>
        <w:t xml:space="preserve"> </w:t>
      </w:r>
    </w:p>
    <w:p w:rsidR="00A509DC" w:rsidRPr="00871F53" w:rsidRDefault="00A509DC" w:rsidP="00A509DC">
      <w:pPr>
        <w:widowControl w:val="0"/>
        <w:suppressAutoHyphens/>
        <w:autoSpaceDE w:val="0"/>
        <w:autoSpaceDN w:val="0"/>
        <w:adjustRightInd w:val="0"/>
        <w:ind w:right="27"/>
        <w:contextualSpacing/>
        <w:jc w:val="both"/>
        <w:rPr>
          <w:lang w:eastAsia="ar-SA"/>
        </w:rPr>
      </w:pP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5.1. За педагогическим работником, находящимся в длительном отпуске, в установленном порядке сохраняется место работы (должность).</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5.2..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классов.</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 xml:space="preserve">5.3. Во время длительного отпуска не допускается перевод педагогического работника на другую работу, а также увольнение его по инициативе </w:t>
      </w:r>
      <w:r w:rsidRPr="00871F53">
        <w:rPr>
          <w:bCs/>
          <w:lang w:eastAsia="ar-SA"/>
        </w:rPr>
        <w:t>работодателя</w:t>
      </w:r>
      <w:r w:rsidRPr="00871F53">
        <w:rPr>
          <w:lang w:eastAsia="ar-SA"/>
        </w:rPr>
        <w:t>, за исключением ликвидации образовательной организации.</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 xml:space="preserve">5.4.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 xml:space="preserve">5.5.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w:t>
      </w:r>
      <w:r w:rsidRPr="00871F53">
        <w:rPr>
          <w:lang w:eastAsia="ar-SA"/>
        </w:rPr>
        <w:lastRenderedPageBreak/>
        <w:t xml:space="preserve">длительного отпуска по основному месту работы. </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5.6.  Стаж работы при поступлении на преподавательскую работу не прерывается в следующих случаях:</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при переходе работника в установленном порядке из одной образовательной организации в другую, если перерыв в работе не превысил одного месяца;</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увольнения в связи с ликвидацией организации, сокращением численности или штата работников, в том числе в результате реорганизации образовательного учреждения, если перерыв в работе не превысил шести месяцев;</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увольнения из органов, осуществляющих управление в сфере образования, в связи с реорганизацией или ликвидацией (упразднением) этих органов, сокращением численности или штата, если перерыв в работе не превысил трех месяцев, при условии, что работе в органах, осуществляющих управление в сфере образования, предшествовала преподавательская работа;</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увольнения с преподавательской работы по инициативе работника (по собственному желанию) в связи с переводом супруга (супруги) педагогического работника на работу в другую местность независимо от перерыва в работе;</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 окончании профессиональных образовательных организаций и организаций высшего образования по педагогической специальности,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увольнения по собственному желанию в связи с выходом на пенсию;</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после окончания периода нахождения на учете в качестве безработного в государственном учреждении службы занятости.</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 xml:space="preserve">При поступлении на работу после увольнения из другой образовательной организации в связи с изменением места жительства перерыв в работе удлиняется на время, необходимое для переезда. </w:t>
      </w:r>
      <w:r w:rsidRPr="00871F53">
        <w:rPr>
          <w:bCs/>
          <w:lang w:eastAsia="ar-SA"/>
        </w:rPr>
        <w:t>Время переезда не прерывает стаж работы</w:t>
      </w:r>
      <w:r w:rsidRPr="00871F53">
        <w:rPr>
          <w:lang w:eastAsia="ar-SA"/>
        </w:rPr>
        <w:t xml:space="preserve">. </w:t>
      </w:r>
    </w:p>
    <w:p w:rsidR="00A509DC" w:rsidRPr="00871F53" w:rsidRDefault="00A509DC" w:rsidP="00A509DC">
      <w:pPr>
        <w:widowControl w:val="0"/>
        <w:suppressAutoHyphens/>
        <w:autoSpaceDE w:val="0"/>
        <w:ind w:right="27" w:firstLine="851"/>
        <w:contextualSpacing/>
        <w:jc w:val="both"/>
        <w:rPr>
          <w:lang w:eastAsia="ar-SA"/>
        </w:rPr>
      </w:pPr>
      <w:r w:rsidRPr="00871F53">
        <w:rPr>
          <w:lang w:eastAsia="ar-SA"/>
        </w:rPr>
        <w:t xml:space="preserve">Предусмотренные в настоящем пункте периоды перерывов в работе в стаж непрерывной преподавательской работы, дающей право на длительный отпуск, не засчитываются. </w:t>
      </w:r>
    </w:p>
    <w:p w:rsidR="00A509DC" w:rsidRPr="00871F53" w:rsidRDefault="00A509DC" w:rsidP="00A509DC">
      <w:pPr>
        <w:widowControl w:val="0"/>
        <w:suppressAutoHyphens/>
        <w:autoSpaceDE w:val="0"/>
        <w:autoSpaceDN w:val="0"/>
        <w:adjustRightInd w:val="0"/>
        <w:ind w:right="27" w:firstLine="851"/>
        <w:contextualSpacing/>
        <w:jc w:val="both"/>
        <w:rPr>
          <w:lang w:eastAsia="ar-SA"/>
        </w:rPr>
      </w:pPr>
      <w:r w:rsidRPr="00871F53">
        <w:rPr>
          <w:lang w:eastAsia="ar-SA"/>
        </w:rPr>
        <w:t>17.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A509DC" w:rsidRPr="00871F53" w:rsidRDefault="00A509DC" w:rsidP="00A509DC">
      <w:pPr>
        <w:widowControl w:val="0"/>
        <w:suppressAutoHyphens/>
        <w:autoSpaceDE w:val="0"/>
        <w:ind w:right="27" w:firstLine="851"/>
        <w:contextualSpacing/>
        <w:jc w:val="both"/>
        <w:rPr>
          <w:bCs/>
          <w:lang w:eastAsia="ar-SA"/>
        </w:rPr>
      </w:pPr>
      <w:r w:rsidRPr="00871F53">
        <w:rPr>
          <w:lang w:eastAsia="ar-SA"/>
        </w:rPr>
        <w:t>18. Время нахождения в длительном отпуске не засчитывается в стаж работы, дающий право на ежегодный оплачиваемый отпуск, в стаж, дающий право на следующий длительный отпуск, а также в стаж работы, дающей право на досрочное назначение трудовой пенсии по старости в связи с педагогической деятельностью.</w:t>
      </w:r>
    </w:p>
    <w:p w:rsidR="00A509DC" w:rsidRPr="00871F53" w:rsidRDefault="00A509DC" w:rsidP="00A509DC">
      <w:pPr>
        <w:contextualSpacing/>
        <w:jc w:val="both"/>
        <w:rPr>
          <w:shd w:val="clear" w:color="auto" w:fill="FFFFFF"/>
        </w:rPr>
      </w:pPr>
      <w:r w:rsidRPr="00871F53">
        <w:rPr>
          <w:b/>
          <w:shd w:val="clear" w:color="auto" w:fill="FFFFFF"/>
          <w:lang w:val="en-US"/>
        </w:rPr>
        <w:t>VI</w:t>
      </w:r>
      <w:r w:rsidRPr="00871F53">
        <w:rPr>
          <w:b/>
          <w:shd w:val="clear" w:color="auto" w:fill="FFFFFF"/>
        </w:rPr>
        <w:t>. Заключительные положения</w:t>
      </w:r>
      <w:r w:rsidRPr="00871F53">
        <w:rPr>
          <w:shd w:val="clear" w:color="auto" w:fill="FFFFFF"/>
        </w:rPr>
        <w:t xml:space="preserve"> </w:t>
      </w:r>
    </w:p>
    <w:p w:rsidR="00A509DC" w:rsidRPr="00871F53" w:rsidRDefault="00A509DC" w:rsidP="00A509DC">
      <w:pPr>
        <w:contextualSpacing/>
        <w:jc w:val="both"/>
        <w:rPr>
          <w:rFonts w:ascii="Calibri" w:eastAsia="Calibri" w:hAnsi="Calibri"/>
          <w:lang w:eastAsia="en-US"/>
        </w:rPr>
      </w:pPr>
      <w:r w:rsidRPr="00871F53">
        <w:rPr>
          <w:shd w:val="clear" w:color="auto" w:fill="FFFFFF"/>
        </w:rPr>
        <w:t>6.1. Все споры, связанные с порядком и условиями предоставления длительного отпуска педагогическим работникам, рассматриваются в соответствии с настоящим Положением в комиссии по трудовым спорам образовательного учреждения, а также в судебном порядке.</w:t>
      </w:r>
    </w:p>
    <w:p w:rsidR="00A509DC" w:rsidRPr="00871F53" w:rsidRDefault="00A509DC" w:rsidP="00A509DC">
      <w:pPr>
        <w:ind w:firstLine="540"/>
        <w:contextualSpacing/>
      </w:pPr>
    </w:p>
    <w:p w:rsidR="00A509DC" w:rsidRPr="00871F53" w:rsidRDefault="00A509DC" w:rsidP="00A509DC">
      <w:pPr>
        <w:ind w:firstLine="540"/>
        <w:contextualSpacing/>
      </w:pPr>
    </w:p>
    <w:p w:rsidR="00A509DC" w:rsidRPr="00871F53" w:rsidRDefault="00A509DC" w:rsidP="00A509DC">
      <w:pPr>
        <w:contextualSpacing/>
      </w:pPr>
    </w:p>
    <w:p w:rsidR="00A509DC" w:rsidRDefault="00A509DC" w:rsidP="00A509DC">
      <w:pPr>
        <w:spacing w:after="200" w:line="276" w:lineRule="auto"/>
        <w:rPr>
          <w:sz w:val="20"/>
          <w:szCs w:val="20"/>
          <w:lang w:eastAsia="en-US"/>
        </w:rPr>
      </w:pPr>
      <w:r>
        <w:rPr>
          <w:sz w:val="20"/>
          <w:szCs w:val="20"/>
          <w:lang w:eastAsia="en-US"/>
        </w:rPr>
        <w:br w:type="page"/>
      </w:r>
    </w:p>
    <w:p w:rsidR="00A509DC" w:rsidRPr="00B30040" w:rsidRDefault="00A509DC" w:rsidP="00A509DC">
      <w:pPr>
        <w:ind w:firstLine="539"/>
        <w:contextualSpacing/>
        <w:jc w:val="right"/>
        <w:rPr>
          <w:b/>
        </w:rPr>
      </w:pPr>
      <w:r w:rsidRPr="00B30040">
        <w:rPr>
          <w:b/>
        </w:rPr>
        <w:lastRenderedPageBreak/>
        <w:t>Приложение</w:t>
      </w:r>
      <w:r>
        <w:rPr>
          <w:b/>
        </w:rPr>
        <w:t xml:space="preserve"> 5</w:t>
      </w:r>
      <w:r w:rsidRPr="00B30040">
        <w:rPr>
          <w:b/>
        </w:rPr>
        <w:t xml:space="preserve"> </w:t>
      </w:r>
      <w:r w:rsidRPr="00B30040">
        <w:t>к</w:t>
      </w:r>
    </w:p>
    <w:p w:rsidR="00A509DC" w:rsidRDefault="00A509DC" w:rsidP="00A509DC">
      <w:pPr>
        <w:ind w:firstLine="540"/>
        <w:contextualSpacing/>
        <w:jc w:val="right"/>
        <w:rPr>
          <w:sz w:val="20"/>
          <w:szCs w:val="20"/>
        </w:rPr>
      </w:pPr>
      <w:r w:rsidRPr="00871F53">
        <w:rPr>
          <w:sz w:val="20"/>
          <w:szCs w:val="20"/>
        </w:rPr>
        <w:t xml:space="preserve"> коллектив</w:t>
      </w:r>
      <w:r w:rsidR="001D0F80">
        <w:rPr>
          <w:sz w:val="20"/>
          <w:szCs w:val="20"/>
        </w:rPr>
        <w:t>н</w:t>
      </w:r>
      <w:r w:rsidRPr="00871F53">
        <w:rPr>
          <w:sz w:val="20"/>
          <w:szCs w:val="20"/>
        </w:rPr>
        <w:t>ому договору 2020-2022гг.</w:t>
      </w:r>
    </w:p>
    <w:p w:rsidR="00A509DC" w:rsidRPr="00871F53" w:rsidRDefault="00A509DC" w:rsidP="00A509DC">
      <w:pPr>
        <w:ind w:firstLine="540"/>
        <w:contextualSpacing/>
        <w:jc w:val="right"/>
        <w:rPr>
          <w:sz w:val="20"/>
          <w:szCs w:val="20"/>
        </w:rPr>
      </w:pPr>
    </w:p>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A509DC" w:rsidRDefault="00A509DC" w:rsidP="00A509DC">
      <w:pPr>
        <w:suppressAutoHyphens/>
        <w:autoSpaceDE w:val="0"/>
        <w:autoSpaceDN w:val="0"/>
        <w:adjustRightInd w:val="0"/>
        <w:ind w:right="27" w:firstLine="851"/>
        <w:contextualSpacing/>
        <w:jc w:val="center"/>
        <w:rPr>
          <w:b/>
          <w:lang w:eastAsia="ar-SA"/>
        </w:rPr>
      </w:pPr>
    </w:p>
    <w:p w:rsidR="00A509DC" w:rsidRPr="00871F53" w:rsidRDefault="00A509DC" w:rsidP="00A509DC">
      <w:pPr>
        <w:suppressAutoHyphens/>
        <w:autoSpaceDE w:val="0"/>
        <w:autoSpaceDN w:val="0"/>
        <w:adjustRightInd w:val="0"/>
        <w:ind w:right="27" w:firstLine="851"/>
        <w:contextualSpacing/>
        <w:jc w:val="center"/>
        <w:rPr>
          <w:b/>
          <w:lang w:eastAsia="ar-SA"/>
        </w:rPr>
      </w:pPr>
      <w:r w:rsidRPr="00871F53">
        <w:rPr>
          <w:b/>
          <w:lang w:eastAsia="ar-SA"/>
        </w:rPr>
        <w:t>ПОЛОЖЕНИЕ</w:t>
      </w:r>
    </w:p>
    <w:p w:rsidR="00A509DC" w:rsidRDefault="00A509DC" w:rsidP="00A509DC">
      <w:pPr>
        <w:suppressAutoHyphens/>
        <w:autoSpaceDE w:val="0"/>
        <w:autoSpaceDN w:val="0"/>
        <w:adjustRightInd w:val="0"/>
        <w:ind w:right="27" w:firstLine="851"/>
        <w:contextualSpacing/>
        <w:jc w:val="center"/>
        <w:rPr>
          <w:b/>
          <w:lang w:eastAsia="ar-SA"/>
        </w:rPr>
      </w:pPr>
      <w:r w:rsidRPr="00871F53">
        <w:rPr>
          <w:b/>
          <w:lang w:eastAsia="ar-SA"/>
        </w:rPr>
        <w:t>о режиме нен</w:t>
      </w:r>
      <w:r w:rsidR="001D0F80">
        <w:rPr>
          <w:b/>
          <w:lang w:eastAsia="ar-SA"/>
        </w:rPr>
        <w:t>ормированного рабочего дня в</w:t>
      </w:r>
    </w:p>
    <w:p w:rsidR="001D0F80" w:rsidRPr="00871F53" w:rsidRDefault="001D0F80" w:rsidP="00A509DC">
      <w:pPr>
        <w:suppressAutoHyphens/>
        <w:autoSpaceDE w:val="0"/>
        <w:autoSpaceDN w:val="0"/>
        <w:adjustRightInd w:val="0"/>
        <w:ind w:right="27" w:firstLine="851"/>
        <w:contextualSpacing/>
        <w:jc w:val="center"/>
        <w:rPr>
          <w:b/>
          <w:lang w:eastAsia="ar-SA"/>
        </w:rPr>
      </w:pPr>
      <w:r w:rsidRPr="00871F53">
        <w:rPr>
          <w:b/>
        </w:rPr>
        <w:t>МКОУ «</w:t>
      </w:r>
      <w:r>
        <w:rPr>
          <w:b/>
        </w:rPr>
        <w:t>Г</w:t>
      </w:r>
      <w:r w:rsidRPr="00871F53">
        <w:rPr>
          <w:b/>
        </w:rPr>
        <w:t>СОШ</w:t>
      </w:r>
      <w:r>
        <w:rPr>
          <w:b/>
        </w:rPr>
        <w:t xml:space="preserve"> №1 им.Г. Лазарева</w:t>
      </w:r>
      <w:r w:rsidRPr="00871F53">
        <w:rPr>
          <w:b/>
        </w:rPr>
        <w:t>»</w:t>
      </w:r>
    </w:p>
    <w:p w:rsidR="00A509DC" w:rsidRPr="00871F53" w:rsidRDefault="00A509DC" w:rsidP="00A509DC">
      <w:pPr>
        <w:suppressAutoHyphens/>
        <w:autoSpaceDE w:val="0"/>
        <w:autoSpaceDN w:val="0"/>
        <w:adjustRightInd w:val="0"/>
        <w:ind w:right="27" w:firstLine="851"/>
        <w:contextualSpacing/>
        <w:jc w:val="both"/>
        <w:rPr>
          <w:lang w:eastAsia="ar-SA"/>
        </w:rPr>
      </w:pPr>
    </w:p>
    <w:p w:rsidR="00A509DC" w:rsidRPr="00871F53" w:rsidRDefault="00A509DC" w:rsidP="00A509DC">
      <w:pPr>
        <w:suppressAutoHyphens/>
        <w:autoSpaceDE w:val="0"/>
        <w:autoSpaceDN w:val="0"/>
        <w:adjustRightInd w:val="0"/>
        <w:ind w:right="27" w:firstLine="851"/>
        <w:contextualSpacing/>
        <w:jc w:val="both"/>
        <w:rPr>
          <w:b/>
          <w:lang w:eastAsia="ar-SA"/>
        </w:rPr>
      </w:pPr>
      <w:r w:rsidRPr="00871F53">
        <w:rPr>
          <w:b/>
          <w:lang w:eastAsia="ar-SA"/>
        </w:rPr>
        <w:t>1. Общие положения</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xml:space="preserve">Настоящее Положение о режиме ненормированного рабочего дня в </w:t>
      </w:r>
      <w:r w:rsidR="001D0F80" w:rsidRPr="001D0F80">
        <w:rPr>
          <w:lang w:eastAsia="ar-SA"/>
        </w:rPr>
        <w:t>МКОУ «ГСОШ №1 им.Г. Лазарева»</w:t>
      </w:r>
      <w:r w:rsidRPr="00871F53">
        <w:rPr>
          <w:lang w:eastAsia="ar-SA"/>
        </w:rPr>
        <w:t xml:space="preserve">, именуемое в дальнейшем – Положение, принято в соответствии со статьями 97, 101, 116, 119, 126 Трудового кодекса Российской Федерации (далее – ТК РФ), </w:t>
      </w:r>
      <w:r w:rsidRPr="00871F53">
        <w:rPr>
          <w:spacing w:val="2"/>
          <w:shd w:val="clear" w:color="auto" w:fill="FFFFFF"/>
          <w:lang w:eastAsia="ar-SA"/>
        </w:rPr>
        <w:t>постановлением Правительства Республики Калмыкия от 08 мая 2003г. № 121 «Об утверждении Правил предоставления</w:t>
      </w:r>
      <w:r w:rsidRPr="00871F53">
        <w:rPr>
          <w:lang w:eastAsia="ar-SA"/>
        </w:rPr>
        <w:t xml:space="preserve"> е</w:t>
      </w:r>
      <w:r w:rsidRPr="00871F53">
        <w:rPr>
          <w:spacing w:val="2"/>
          <w:shd w:val="clear" w:color="auto" w:fill="FFFFFF"/>
          <w:lang w:eastAsia="ar-SA"/>
        </w:rPr>
        <w:t xml:space="preserve">жегодного дополнительного оплачиваемого отпуска работникам с ненормированным рабочим днем в организациях, финансируемых за счет средств республиканского бюджета», </w:t>
      </w:r>
      <w:r w:rsidRPr="00871F53">
        <w:rPr>
          <w:lang w:eastAsia="ar-SA"/>
        </w:rPr>
        <w:t>устанавливает:</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xml:space="preserve">- перечень должностей работников </w:t>
      </w:r>
      <w:r w:rsidR="001D0F80">
        <w:rPr>
          <w:lang w:eastAsia="ar-SA"/>
        </w:rPr>
        <w:t>школы</w:t>
      </w:r>
      <w:r w:rsidRPr="00871F53">
        <w:rPr>
          <w:lang w:eastAsia="ar-SA"/>
        </w:rPr>
        <w:t>, которым может быть установлен ненормированный рабочий день;</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продолжительность дополнительного ежегодного оплачиваемого отпуска за ненормированный рабочий день;</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порядок и условия предоставления ежегодного дополнительного отпуска за ненормированный рабочий день;</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A509DC" w:rsidRPr="00871F53" w:rsidRDefault="00A509DC" w:rsidP="00A509DC">
      <w:pPr>
        <w:suppressAutoHyphens/>
        <w:autoSpaceDE w:val="0"/>
        <w:autoSpaceDN w:val="0"/>
        <w:adjustRightInd w:val="0"/>
        <w:ind w:right="27" w:firstLine="851"/>
        <w:contextualSpacing/>
        <w:jc w:val="both"/>
        <w:rPr>
          <w:lang w:eastAsia="ar-SA"/>
        </w:rPr>
      </w:pPr>
    </w:p>
    <w:p w:rsidR="00A509DC" w:rsidRPr="00871F53" w:rsidRDefault="00A509DC" w:rsidP="00A509DC">
      <w:pPr>
        <w:suppressAutoHyphens/>
        <w:autoSpaceDE w:val="0"/>
        <w:autoSpaceDN w:val="0"/>
        <w:adjustRightInd w:val="0"/>
        <w:ind w:right="27" w:firstLine="851"/>
        <w:contextualSpacing/>
        <w:jc w:val="center"/>
        <w:rPr>
          <w:b/>
          <w:lang w:eastAsia="ar-SA"/>
        </w:rPr>
      </w:pPr>
      <w:r w:rsidRPr="00871F53">
        <w:rPr>
          <w:b/>
          <w:lang w:eastAsia="ar-SA"/>
        </w:rPr>
        <w:t>2. Порядок установления ненормированного рабочего дня</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w:t>
      </w:r>
      <w:r w:rsidRPr="00871F53">
        <w:rPr>
          <w:spacing w:val="2"/>
          <w:lang w:eastAsia="ar-SA"/>
        </w:rPr>
        <w:t>руководящему, техническому и хозяйственному персоналу и другим лицам, труд которых в течение рабочего дня не поддается точному учету</w:t>
      </w:r>
      <w:r w:rsidRPr="00871F53">
        <w:rPr>
          <w:lang w:eastAsia="ar-SA"/>
        </w:rPr>
        <w:t>.</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xml:space="preserve">2.2.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w:t>
      </w:r>
      <w:r w:rsidR="001D0F80">
        <w:rPr>
          <w:lang w:eastAsia="ar-SA"/>
        </w:rPr>
        <w:t>школе</w:t>
      </w:r>
      <w:r w:rsidRPr="00871F53">
        <w:rPr>
          <w:lang w:eastAsia="ar-SA"/>
        </w:rPr>
        <w:t>.</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2.3. На работников, работающих в режиме ненормированного рабочего дня, распространяются все положения Правил внутреннего трудового распорядка, касающиеся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2.4. Учет времени, фактически отработанного работником в условиях ненормированного рабочего дня, производится работодателем в табеле рабочего времени.</w:t>
      </w:r>
      <w:r w:rsidRPr="00871F53">
        <w:rPr>
          <w:spacing w:val="2"/>
          <w:lang w:eastAsia="ar-SA"/>
        </w:rPr>
        <w:t xml:space="preserve"> </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lastRenderedPageBreak/>
        <w:t>3. Гарантии и компенсации</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Дополнительный отпуск за ненормированный рабочий день:</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дней и установлена в зависимости от должности, объема работы, степени и напряженности труда и составляет</w:t>
      </w:r>
      <w:r w:rsidRPr="00871F53">
        <w:rPr>
          <w:vertAlign w:val="superscript"/>
          <w:lang w:eastAsia="ar-SA"/>
        </w:rPr>
        <w:footnoteReference w:customMarkFollows="1" w:id="9"/>
        <w:t>*</w:t>
      </w:r>
      <w:r w:rsidRPr="00871F53">
        <w:rPr>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2762"/>
      </w:tblGrid>
      <w:tr w:rsidR="00A509DC" w:rsidRPr="00871F53" w:rsidTr="0098317F">
        <w:tc>
          <w:tcPr>
            <w:tcW w:w="6809" w:type="dxa"/>
            <w:tcBorders>
              <w:top w:val="single" w:sz="4" w:space="0" w:color="auto"/>
              <w:left w:val="single" w:sz="4" w:space="0" w:color="auto"/>
              <w:bottom w:val="single" w:sz="4" w:space="0" w:color="auto"/>
              <w:right w:val="single" w:sz="4" w:space="0" w:color="auto"/>
            </w:tcBorders>
            <w:hideMark/>
          </w:tcPr>
          <w:p w:rsidR="00A509DC" w:rsidRPr="00871F53" w:rsidRDefault="00A509DC" w:rsidP="0098317F">
            <w:pPr>
              <w:ind w:right="27" w:firstLine="851"/>
              <w:contextualSpacing/>
              <w:jc w:val="center"/>
              <w:textAlignment w:val="baseline"/>
            </w:pPr>
            <w:r w:rsidRPr="00871F53">
              <w:t>Наименование</w:t>
            </w:r>
            <w:r w:rsidRPr="00871F53">
              <w:br/>
              <w:t>должностей служащих и профессий рабочих</w:t>
            </w:r>
          </w:p>
        </w:tc>
        <w:tc>
          <w:tcPr>
            <w:tcW w:w="2762" w:type="dxa"/>
            <w:tcBorders>
              <w:top w:val="single" w:sz="4" w:space="0" w:color="auto"/>
              <w:left w:val="single" w:sz="4" w:space="0" w:color="auto"/>
              <w:bottom w:val="single" w:sz="4" w:space="0" w:color="auto"/>
              <w:right w:val="single" w:sz="4" w:space="0" w:color="auto"/>
            </w:tcBorders>
            <w:hideMark/>
          </w:tcPr>
          <w:p w:rsidR="00A509DC" w:rsidRPr="00871F53" w:rsidRDefault="00A509DC" w:rsidP="0098317F">
            <w:pPr>
              <w:ind w:right="27"/>
              <w:contextualSpacing/>
              <w:jc w:val="both"/>
              <w:textAlignment w:val="baseline"/>
            </w:pPr>
            <w:r w:rsidRPr="00871F53">
              <w:t>Продолжительность дополнительного оплачиваемого отпуска в календарных днях</w:t>
            </w:r>
          </w:p>
        </w:tc>
      </w:tr>
      <w:tr w:rsidR="00A509DC" w:rsidRPr="00871F53" w:rsidTr="0098317F">
        <w:tc>
          <w:tcPr>
            <w:tcW w:w="6809" w:type="dxa"/>
            <w:tcBorders>
              <w:top w:val="single" w:sz="4" w:space="0" w:color="auto"/>
              <w:left w:val="single" w:sz="4" w:space="0" w:color="auto"/>
              <w:bottom w:val="single" w:sz="4" w:space="0" w:color="auto"/>
              <w:right w:val="single" w:sz="4" w:space="0" w:color="auto"/>
            </w:tcBorders>
            <w:hideMark/>
          </w:tcPr>
          <w:p w:rsidR="00A509DC" w:rsidRPr="00871F53" w:rsidRDefault="00A509DC" w:rsidP="0098317F">
            <w:pPr>
              <w:ind w:right="27"/>
              <w:contextualSpacing/>
              <w:textAlignment w:val="baseline"/>
            </w:pPr>
            <w:r w:rsidRPr="00871F53">
              <w:t>Заместитель директора по учебно-воспитательной работе</w:t>
            </w:r>
          </w:p>
        </w:tc>
        <w:tc>
          <w:tcPr>
            <w:tcW w:w="2762" w:type="dxa"/>
            <w:tcBorders>
              <w:top w:val="single" w:sz="4" w:space="0" w:color="auto"/>
              <w:left w:val="single" w:sz="4" w:space="0" w:color="auto"/>
              <w:bottom w:val="single" w:sz="4" w:space="0" w:color="auto"/>
              <w:right w:val="single" w:sz="4" w:space="0" w:color="auto"/>
            </w:tcBorders>
            <w:hideMark/>
          </w:tcPr>
          <w:p w:rsidR="00A509DC" w:rsidRPr="00871F53" w:rsidRDefault="00A509DC" w:rsidP="0098317F">
            <w:pPr>
              <w:ind w:right="27" w:firstLine="851"/>
              <w:contextualSpacing/>
              <w:jc w:val="center"/>
              <w:textAlignment w:val="baseline"/>
            </w:pPr>
            <w:r w:rsidRPr="00871F53">
              <w:t>5</w:t>
            </w:r>
          </w:p>
        </w:tc>
      </w:tr>
      <w:tr w:rsidR="00A509DC" w:rsidRPr="00871F53" w:rsidTr="0098317F">
        <w:tc>
          <w:tcPr>
            <w:tcW w:w="6809" w:type="dxa"/>
            <w:tcBorders>
              <w:top w:val="single" w:sz="4" w:space="0" w:color="auto"/>
              <w:left w:val="single" w:sz="4" w:space="0" w:color="auto"/>
              <w:bottom w:val="single" w:sz="4" w:space="0" w:color="auto"/>
              <w:right w:val="single" w:sz="4" w:space="0" w:color="auto"/>
            </w:tcBorders>
          </w:tcPr>
          <w:p w:rsidR="00A509DC" w:rsidRPr="00871F53" w:rsidRDefault="00A509DC" w:rsidP="0098317F">
            <w:pPr>
              <w:ind w:right="27"/>
              <w:contextualSpacing/>
              <w:textAlignment w:val="baseline"/>
            </w:pPr>
            <w:r w:rsidRPr="00871F53">
              <w:t>Заместитель директора по воспитательной работе</w:t>
            </w:r>
          </w:p>
        </w:tc>
        <w:tc>
          <w:tcPr>
            <w:tcW w:w="2762" w:type="dxa"/>
            <w:tcBorders>
              <w:top w:val="single" w:sz="4" w:space="0" w:color="auto"/>
              <w:left w:val="single" w:sz="4" w:space="0" w:color="auto"/>
              <w:bottom w:val="single" w:sz="4" w:space="0" w:color="auto"/>
              <w:right w:val="single" w:sz="4" w:space="0" w:color="auto"/>
            </w:tcBorders>
          </w:tcPr>
          <w:p w:rsidR="00A509DC" w:rsidRPr="00871F53" w:rsidRDefault="00A509DC" w:rsidP="0098317F">
            <w:pPr>
              <w:ind w:right="27" w:firstLine="851"/>
              <w:contextualSpacing/>
              <w:jc w:val="center"/>
              <w:textAlignment w:val="baseline"/>
            </w:pPr>
            <w:r w:rsidRPr="00871F53">
              <w:t>5</w:t>
            </w:r>
          </w:p>
        </w:tc>
      </w:tr>
      <w:tr w:rsidR="00A509DC" w:rsidRPr="00871F53" w:rsidTr="0098317F">
        <w:tc>
          <w:tcPr>
            <w:tcW w:w="6809" w:type="dxa"/>
            <w:tcBorders>
              <w:top w:val="single" w:sz="4" w:space="0" w:color="auto"/>
              <w:left w:val="single" w:sz="4" w:space="0" w:color="auto"/>
              <w:bottom w:val="single" w:sz="4" w:space="0" w:color="auto"/>
              <w:right w:val="single" w:sz="4" w:space="0" w:color="auto"/>
            </w:tcBorders>
          </w:tcPr>
          <w:p w:rsidR="00A509DC" w:rsidRPr="00871F53" w:rsidRDefault="00A509DC" w:rsidP="0098317F">
            <w:pPr>
              <w:ind w:right="27"/>
              <w:contextualSpacing/>
              <w:textAlignment w:val="baseline"/>
            </w:pPr>
            <w:r w:rsidRPr="00871F53">
              <w:t xml:space="preserve">Социальный педагог </w:t>
            </w:r>
          </w:p>
        </w:tc>
        <w:tc>
          <w:tcPr>
            <w:tcW w:w="2762" w:type="dxa"/>
            <w:tcBorders>
              <w:top w:val="single" w:sz="4" w:space="0" w:color="auto"/>
              <w:left w:val="single" w:sz="4" w:space="0" w:color="auto"/>
              <w:bottom w:val="single" w:sz="4" w:space="0" w:color="auto"/>
              <w:right w:val="single" w:sz="4" w:space="0" w:color="auto"/>
            </w:tcBorders>
          </w:tcPr>
          <w:p w:rsidR="00A509DC" w:rsidRPr="00871F53" w:rsidRDefault="00A509DC" w:rsidP="0098317F">
            <w:pPr>
              <w:ind w:right="27" w:firstLine="851"/>
              <w:contextualSpacing/>
              <w:jc w:val="center"/>
              <w:textAlignment w:val="baseline"/>
            </w:pPr>
            <w:r w:rsidRPr="00871F53">
              <w:t>3</w:t>
            </w:r>
          </w:p>
        </w:tc>
      </w:tr>
      <w:tr w:rsidR="00A509DC" w:rsidRPr="00871F53" w:rsidTr="0098317F">
        <w:tc>
          <w:tcPr>
            <w:tcW w:w="6809" w:type="dxa"/>
            <w:tcBorders>
              <w:top w:val="single" w:sz="4" w:space="0" w:color="auto"/>
              <w:left w:val="single" w:sz="4" w:space="0" w:color="auto"/>
              <w:bottom w:val="single" w:sz="4" w:space="0" w:color="auto"/>
              <w:right w:val="single" w:sz="4" w:space="0" w:color="auto"/>
            </w:tcBorders>
          </w:tcPr>
          <w:p w:rsidR="00A509DC" w:rsidRPr="00871F53" w:rsidRDefault="00A509DC" w:rsidP="0098317F">
            <w:pPr>
              <w:ind w:right="27"/>
              <w:contextualSpacing/>
              <w:textAlignment w:val="baseline"/>
            </w:pPr>
            <w:r w:rsidRPr="00871F53">
              <w:t>Секретарь</w:t>
            </w:r>
          </w:p>
        </w:tc>
        <w:tc>
          <w:tcPr>
            <w:tcW w:w="2762" w:type="dxa"/>
            <w:tcBorders>
              <w:top w:val="single" w:sz="4" w:space="0" w:color="auto"/>
              <w:left w:val="single" w:sz="4" w:space="0" w:color="auto"/>
              <w:bottom w:val="single" w:sz="4" w:space="0" w:color="auto"/>
              <w:right w:val="single" w:sz="4" w:space="0" w:color="auto"/>
            </w:tcBorders>
          </w:tcPr>
          <w:p w:rsidR="00A509DC" w:rsidRPr="00871F53" w:rsidRDefault="00A509DC" w:rsidP="0098317F">
            <w:pPr>
              <w:ind w:right="27" w:firstLine="851"/>
              <w:contextualSpacing/>
              <w:jc w:val="center"/>
              <w:textAlignment w:val="baseline"/>
            </w:pPr>
            <w:r w:rsidRPr="00871F53">
              <w:t>3</w:t>
            </w:r>
          </w:p>
        </w:tc>
      </w:tr>
    </w:tbl>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пределами установленной для него продолжительности рабочего дня.</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время фактической работы;</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время вынужденного прогула при незаконном увольнении или отстранении от работы и последующем восстановлении на прежней работе;</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период отстранения от работы работника, не прошедшего обязательный медицинский осмотр (обследование) не по своей вине;</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В стаж работы, дающей право на ежегодный дополнительный оплачиваемый отпуск за ненормированный рабочий день не включаются:</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 время отпусков по уходу за ребенком до достижения им установленного законом возраста.</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A509DC" w:rsidRPr="00871F53" w:rsidRDefault="00A509DC" w:rsidP="00A509DC">
      <w:pPr>
        <w:suppressAutoHyphens/>
        <w:autoSpaceDE w:val="0"/>
        <w:autoSpaceDN w:val="0"/>
        <w:adjustRightInd w:val="0"/>
        <w:ind w:right="27" w:firstLine="851"/>
        <w:contextualSpacing/>
        <w:jc w:val="both"/>
        <w:rPr>
          <w:lang w:eastAsia="ar-SA"/>
        </w:rPr>
      </w:pPr>
      <w:r w:rsidRPr="00871F53">
        <w:rPr>
          <w:lang w:eastAsia="ar-SA"/>
        </w:rPr>
        <w:lastRenderedPageBreak/>
        <w:t xml:space="preserve">3.6. </w:t>
      </w:r>
      <w:r w:rsidRPr="00871F53">
        <w:rPr>
          <w:spacing w:val="2"/>
          <w:lang w:eastAsia="ar-SA"/>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Pr="00871F53">
        <w:rPr>
          <w:lang w:eastAsia="ar-SA"/>
        </w:rPr>
        <w:t>(ст.127 ТК РФ).</w:t>
      </w:r>
    </w:p>
    <w:p w:rsidR="00E17BAD" w:rsidRDefault="00A509DC" w:rsidP="00A509DC">
      <w:pPr>
        <w:rPr>
          <w:spacing w:val="2"/>
        </w:rPr>
      </w:pPr>
      <w:r w:rsidRPr="00871F53">
        <w:rPr>
          <w:spacing w:val="2"/>
        </w:rPr>
        <w:t>3.7. Оплата дополнительных отпусков, предоставляемых работникам с ненормированным рабочим днем, производится в пределах фонда оплаты труда</w:t>
      </w:r>
      <w:r>
        <w:rPr>
          <w:spacing w:val="2"/>
        </w:rPr>
        <w:t>.</w:t>
      </w:r>
    </w:p>
    <w:p w:rsidR="00A509DC" w:rsidRDefault="00A509DC">
      <w:pPr>
        <w:spacing w:after="200" w:line="276" w:lineRule="auto"/>
        <w:rPr>
          <w:spacing w:val="2"/>
        </w:rPr>
      </w:pPr>
      <w:r>
        <w:rPr>
          <w:spacing w:val="2"/>
        </w:rPr>
        <w:br w:type="page"/>
      </w:r>
    </w:p>
    <w:p w:rsidR="001D0F80" w:rsidRPr="00B30040" w:rsidRDefault="001D0F80" w:rsidP="001D0F80">
      <w:pPr>
        <w:ind w:firstLine="539"/>
        <w:contextualSpacing/>
        <w:jc w:val="right"/>
        <w:rPr>
          <w:b/>
        </w:rPr>
      </w:pPr>
      <w:r w:rsidRPr="00B30040">
        <w:rPr>
          <w:b/>
        </w:rPr>
        <w:lastRenderedPageBreak/>
        <w:t>Приложение</w:t>
      </w:r>
      <w:r>
        <w:rPr>
          <w:b/>
        </w:rPr>
        <w:t xml:space="preserve"> 6</w:t>
      </w:r>
      <w:r w:rsidRPr="00B30040">
        <w:rPr>
          <w:b/>
        </w:rPr>
        <w:t xml:space="preserve"> </w:t>
      </w:r>
      <w:r w:rsidRPr="00B30040">
        <w:t>к</w:t>
      </w:r>
    </w:p>
    <w:p w:rsidR="001D0F80" w:rsidRDefault="001D0F80" w:rsidP="001D0F80">
      <w:pPr>
        <w:ind w:firstLine="540"/>
        <w:contextualSpacing/>
        <w:jc w:val="right"/>
        <w:rPr>
          <w:sz w:val="20"/>
          <w:szCs w:val="20"/>
        </w:rPr>
      </w:pPr>
      <w:r w:rsidRPr="00871F53">
        <w:rPr>
          <w:sz w:val="20"/>
          <w:szCs w:val="20"/>
        </w:rPr>
        <w:t xml:space="preserve"> коллектив</w:t>
      </w:r>
      <w:r>
        <w:rPr>
          <w:sz w:val="20"/>
          <w:szCs w:val="20"/>
        </w:rPr>
        <w:t>н</w:t>
      </w:r>
      <w:r w:rsidRPr="00871F53">
        <w:rPr>
          <w:sz w:val="20"/>
          <w:szCs w:val="20"/>
        </w:rPr>
        <w:t>ому договору 2020-2022гг.</w:t>
      </w:r>
    </w:p>
    <w:p w:rsidR="00A509DC" w:rsidRDefault="00A509DC" w:rsidP="00A509DC"/>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1D0F80" w:rsidRDefault="001D0F80" w:rsidP="00A509DC"/>
    <w:p w:rsidR="001D0F80" w:rsidRDefault="001D0F80" w:rsidP="00A509DC"/>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r w:rsidRPr="00135872">
        <w:rPr>
          <w:b/>
          <w:bCs/>
        </w:rPr>
        <w:t>ПОЛОЖЕНИЕ</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r w:rsidRPr="00135872">
        <w:rPr>
          <w:b/>
          <w:bCs/>
        </w:rPr>
        <w:t>об оказании материальной помощи  членам профсоюзной организации</w:t>
      </w:r>
    </w:p>
    <w:p w:rsidR="001D0F80"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rPr>
      </w:pPr>
      <w:r w:rsidRPr="00871F53">
        <w:rPr>
          <w:b/>
        </w:rPr>
        <w:t>МКОУ «</w:t>
      </w:r>
      <w:r>
        <w:rPr>
          <w:b/>
        </w:rPr>
        <w:t>Г</w:t>
      </w:r>
      <w:r w:rsidRPr="00871F53">
        <w:rPr>
          <w:b/>
        </w:rPr>
        <w:t>СОШ</w:t>
      </w:r>
      <w:r>
        <w:rPr>
          <w:b/>
        </w:rPr>
        <w:t xml:space="preserve"> №1 им.Г. Лазарева</w:t>
      </w:r>
      <w:r w:rsidRPr="00871F53">
        <w:rPr>
          <w:b/>
        </w:rPr>
        <w:t>»</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both"/>
        <w:rPr>
          <w:b/>
          <w:bCs/>
        </w:rPr>
      </w:pPr>
      <w:r w:rsidRPr="00135872">
        <w:rPr>
          <w:b/>
          <w:bCs/>
        </w:rPr>
        <w:t>1.Общее положение</w:t>
      </w:r>
    </w:p>
    <w:p w:rsidR="001D0F80" w:rsidRPr="00135872" w:rsidRDefault="001D0F80" w:rsidP="001D0F80">
      <w:pPr>
        <w:shd w:val="clear" w:color="auto" w:fill="FFFFFF"/>
        <w:jc w:val="both"/>
      </w:pPr>
      <w:r w:rsidRPr="00135872">
        <w:rPr>
          <w:bCs/>
        </w:rPr>
        <w:t xml:space="preserve"> 1.1</w:t>
      </w:r>
      <w:r w:rsidRPr="00135872">
        <w:rPr>
          <w:b/>
          <w:bCs/>
        </w:rPr>
        <w:t xml:space="preserve">. </w:t>
      </w:r>
      <w:r w:rsidRPr="00135872">
        <w:t xml:space="preserve">На основании Устава и Общего положения о первичных организациях Профсоюза работников государственных учреждений и общественного обслуживания РФ членам Профсоюза может оказываться материальная помощь из средств профсоюзного бюджета. Настоящее положение устанавливает порядок и условия оказания материальной помощи членам профсоюзной организации </w:t>
      </w:r>
      <w:r w:rsidRPr="001D0F80">
        <w:t>МКОУ «ГСОШ №1 им.Г. Лазарева»</w:t>
      </w:r>
      <w:r w:rsidRPr="00135872">
        <w:t>, нуждающимся в материальной поддержке, в целях частичной компенсации средств, затраченных членом профорганизации в случаях, предусмотренных настоящим Положением.</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1.2. Средства на оказание материальной помощи формируются из части членских профсоюзных взносов, ежемесячно поступающих на расчетный счет профорганизации.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1.4. Действие настоящего Положения распространяется на членов Профсоюза, состоящих на учете в данной профорганизации не менее 6 месяцев, в т.ч. временно не работающих или вышедших на пенсию работников, сохранивших членство в профорганизации.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rPr>
          <w:b/>
        </w:rPr>
      </w:pPr>
      <w:r w:rsidRPr="00135872">
        <w:rPr>
          <w:b/>
        </w:rPr>
        <w:t>2. Условия оказания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2.1. Материальная помощь может быть оказана членам профорганизации в следующих случаях:</w:t>
      </w:r>
    </w:p>
    <w:p w:rsidR="001D0F80" w:rsidRPr="00135872" w:rsidRDefault="001D0F80" w:rsidP="001D0F80">
      <w:pPr>
        <w:shd w:val="clear" w:color="auto" w:fill="FFFFFF"/>
        <w:tabs>
          <w:tab w:val="left" w:pos="993"/>
          <w:tab w:val="left" w:pos="1843"/>
        </w:tabs>
        <w:ind w:right="10"/>
        <w:jc w:val="both"/>
      </w:pPr>
      <w:r w:rsidRPr="00135872">
        <w:rPr>
          <w:spacing w:val="-1"/>
        </w:rPr>
        <w:t xml:space="preserve">2.1.1. При стихийных бедствиях и несчастных случаях (краже, пожаре и т.п.) </w:t>
      </w:r>
      <w:r w:rsidRPr="00135872">
        <w:t>на основании личного заявления работника 1000- до 2000 руб.</w:t>
      </w:r>
    </w:p>
    <w:p w:rsidR="001D0F80" w:rsidRPr="00135872" w:rsidRDefault="001D0F80" w:rsidP="001D0F80">
      <w:pPr>
        <w:shd w:val="clear" w:color="auto" w:fill="FFFFFF"/>
        <w:tabs>
          <w:tab w:val="left" w:pos="993"/>
          <w:tab w:val="left" w:pos="1843"/>
        </w:tabs>
        <w:ind w:right="10"/>
        <w:jc w:val="both"/>
      </w:pPr>
      <w:r w:rsidRPr="00135872">
        <w:t>2.1.2 В целях социальной поддержки  по заявлению 1000- 1500 руб.</w:t>
      </w:r>
    </w:p>
    <w:p w:rsidR="001D0F80" w:rsidRPr="00135872" w:rsidRDefault="001D0F80" w:rsidP="001D0F80">
      <w:pPr>
        <w:shd w:val="clear" w:color="auto" w:fill="FFFFFF"/>
        <w:tabs>
          <w:tab w:val="left" w:pos="993"/>
          <w:tab w:val="left" w:pos="1075"/>
          <w:tab w:val="left" w:pos="1843"/>
        </w:tabs>
        <w:jc w:val="both"/>
        <w:rPr>
          <w:spacing w:val="-1"/>
        </w:rPr>
      </w:pPr>
      <w:r w:rsidRPr="00135872">
        <w:rPr>
          <w:spacing w:val="-1"/>
        </w:rPr>
        <w:t xml:space="preserve">2.1.3. В случаях болезни и длительного лечения для частичного возмещения </w:t>
      </w:r>
      <w:r w:rsidRPr="00135872">
        <w:t>затраченных средств на лечение - до 1000 рублей;</w:t>
      </w:r>
      <w:r w:rsidRPr="00135872">
        <w:rPr>
          <w:spacing w:val="-1"/>
        </w:rPr>
        <w:t>.</w:t>
      </w:r>
    </w:p>
    <w:p w:rsidR="001D0F80" w:rsidRPr="00135872" w:rsidRDefault="001D0F80" w:rsidP="001D0F80">
      <w:pPr>
        <w:shd w:val="clear" w:color="auto" w:fill="FFFFFF"/>
        <w:tabs>
          <w:tab w:val="left" w:pos="993"/>
          <w:tab w:val="left" w:pos="1075"/>
          <w:tab w:val="left" w:pos="1843"/>
        </w:tabs>
        <w:jc w:val="both"/>
      </w:pPr>
      <w:r w:rsidRPr="00135872">
        <w:rPr>
          <w:spacing w:val="-1"/>
        </w:rPr>
        <w:t>2.1. 4.В случаях хирургического вмешательства -1000 рублей;</w:t>
      </w:r>
    </w:p>
    <w:p w:rsidR="001D0F80" w:rsidRPr="00135872" w:rsidRDefault="001D0F80" w:rsidP="001D0F80">
      <w:pPr>
        <w:shd w:val="clear" w:color="auto" w:fill="FFFFFF"/>
        <w:tabs>
          <w:tab w:val="left" w:pos="993"/>
          <w:tab w:val="left" w:pos="1075"/>
          <w:tab w:val="left" w:pos="1843"/>
        </w:tabs>
        <w:jc w:val="both"/>
      </w:pPr>
      <w:r w:rsidRPr="00135872">
        <w:t>2.1.5. В связи с вступлением в брак -500 рублей;</w:t>
      </w:r>
    </w:p>
    <w:p w:rsidR="001D0F80" w:rsidRPr="00135872" w:rsidRDefault="001D0F80" w:rsidP="001D0F80">
      <w:pPr>
        <w:shd w:val="clear" w:color="auto" w:fill="FFFFFF"/>
        <w:tabs>
          <w:tab w:val="left" w:pos="993"/>
          <w:tab w:val="left" w:pos="1075"/>
          <w:tab w:val="left" w:pos="1843"/>
        </w:tabs>
        <w:jc w:val="both"/>
      </w:pPr>
      <w:r w:rsidRPr="00135872">
        <w:t>2.1.6. В связи с рождением ребенка-500 рублей;</w:t>
      </w:r>
    </w:p>
    <w:p w:rsidR="001D0F80" w:rsidRPr="00135872" w:rsidRDefault="001D0F80" w:rsidP="001D0F80">
      <w:pPr>
        <w:shd w:val="clear" w:color="auto" w:fill="FFFFFF"/>
        <w:tabs>
          <w:tab w:val="left" w:pos="993"/>
          <w:tab w:val="left" w:pos="1075"/>
          <w:tab w:val="left" w:pos="1843"/>
        </w:tabs>
        <w:jc w:val="both"/>
      </w:pPr>
      <w:r w:rsidRPr="00135872">
        <w:t>2.1.7. Похороны близких родственников- 500 рублей;</w:t>
      </w:r>
    </w:p>
    <w:p w:rsidR="001D0F80" w:rsidRPr="00135872" w:rsidRDefault="001D0F80" w:rsidP="001D0F80">
      <w:pPr>
        <w:shd w:val="clear" w:color="auto" w:fill="FFFFFF"/>
        <w:tabs>
          <w:tab w:val="left" w:pos="993"/>
          <w:tab w:val="left" w:pos="1075"/>
          <w:tab w:val="left" w:pos="1843"/>
        </w:tabs>
        <w:jc w:val="both"/>
      </w:pPr>
      <w:r w:rsidRPr="00135872">
        <w:t>2.1.8.Чествование юбиляров – 500 рублей;</w:t>
      </w:r>
    </w:p>
    <w:p w:rsidR="001D0F80" w:rsidRPr="00135872" w:rsidRDefault="001D0F80" w:rsidP="001D0F80">
      <w:pPr>
        <w:shd w:val="clear" w:color="auto" w:fill="FFFFFF"/>
        <w:tabs>
          <w:tab w:val="left" w:pos="993"/>
          <w:tab w:val="left" w:pos="1075"/>
          <w:tab w:val="left" w:pos="1843"/>
        </w:tabs>
        <w:jc w:val="both"/>
      </w:pPr>
      <w:r w:rsidRPr="00135872">
        <w:t xml:space="preserve"> 2.1.9..Участие в конкурсе Педагог года -до 1000 рублей;</w:t>
      </w:r>
    </w:p>
    <w:p w:rsidR="001D0F80" w:rsidRPr="00135872" w:rsidRDefault="001D0F80" w:rsidP="001D0F80">
      <w:pPr>
        <w:shd w:val="clear" w:color="auto" w:fill="FFFFFF"/>
        <w:tabs>
          <w:tab w:val="left" w:pos="993"/>
          <w:tab w:val="left" w:pos="1075"/>
          <w:tab w:val="left" w:pos="1843"/>
        </w:tabs>
        <w:jc w:val="both"/>
      </w:pPr>
      <w:r w:rsidRPr="00135872">
        <w:t>2.1.10. Подготовка учителей  к  конкурсу «Педагог года» -1000 рублей;</w:t>
      </w:r>
    </w:p>
    <w:p w:rsidR="001D0F80" w:rsidRPr="00135872" w:rsidRDefault="001D0F80" w:rsidP="001D0F80">
      <w:pPr>
        <w:shd w:val="clear" w:color="auto" w:fill="FFFFFF"/>
        <w:tabs>
          <w:tab w:val="left" w:pos="993"/>
          <w:tab w:val="left" w:pos="1075"/>
          <w:tab w:val="left" w:pos="1843"/>
        </w:tabs>
        <w:jc w:val="both"/>
      </w:pPr>
      <w:r w:rsidRPr="00135872">
        <w:t>2.1.11.Обучение инспекторов по охране труда -1000 рублей;</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2.1.12.В связи с приобретением через Профком путевки в санаторно-курортное учреждение, расположенное на территории РФ. -1000 рублей.</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2.1.13. Родителям, нуждающимся в материальной поддержке, - на организацию отдыха детей в детских оздоровительных лагерях и санаторно-курортных учреждениях.-1000 рублей..</w:t>
      </w:r>
    </w:p>
    <w:p w:rsidR="001D0F80" w:rsidRPr="00135872" w:rsidRDefault="001D0F80" w:rsidP="001D0F80">
      <w:pPr>
        <w:shd w:val="clear" w:color="auto" w:fill="FFFFFF"/>
        <w:tabs>
          <w:tab w:val="left" w:pos="993"/>
          <w:tab w:val="left" w:pos="1075"/>
          <w:tab w:val="left" w:pos="1843"/>
        </w:tabs>
        <w:jc w:val="both"/>
      </w:pPr>
      <w:r w:rsidRPr="00135872">
        <w:lastRenderedPageBreak/>
        <w:t>2.1.14.Новогодние подарки детям и сотрудникам школы ( членам профсоюза) при наличие средств.</w:t>
      </w:r>
    </w:p>
    <w:p w:rsidR="001D0F80" w:rsidRPr="00135872" w:rsidRDefault="001D0F80" w:rsidP="001D0F80">
      <w:pPr>
        <w:shd w:val="clear" w:color="auto" w:fill="FFFFFF"/>
        <w:tabs>
          <w:tab w:val="left" w:pos="993"/>
          <w:tab w:val="left" w:pos="1075"/>
          <w:tab w:val="left" w:pos="1843"/>
        </w:tabs>
        <w:jc w:val="both"/>
      </w:pPr>
      <w:r w:rsidRPr="00135872">
        <w:t>2.1.15..Финансирование физкультурно – оздоровительные мероприятия, необходимость выделение средств  на покупки спортивного инвентаря ( мячи волейбольные, баскетбольные, теннисные ракетки, шары),  бензин ,для  поездки на районную спартакиаду ,  туристические слёты среди педагогов- до 1000 руб.</w:t>
      </w:r>
    </w:p>
    <w:p w:rsidR="001D0F80" w:rsidRPr="00135872" w:rsidRDefault="001D0F80" w:rsidP="001D0F80">
      <w:pPr>
        <w:tabs>
          <w:tab w:val="left" w:pos="993"/>
          <w:tab w:val="left" w:pos="1843"/>
        </w:tabs>
        <w:jc w:val="both"/>
        <w:rPr>
          <w:spacing w:val="-5"/>
        </w:rPr>
      </w:pPr>
      <w:r w:rsidRPr="00135872">
        <w:t xml:space="preserve"> 2.1.16. Финансирование проведение культурно –массовых мероприятий. Организовывать проведение юбилейных и памятных дат, праздников по желанию коллектива, по возможности организовывать коллективные поездки на природу, в театр, туристические поездки - от 1000 до -5000 т рублей.</w:t>
      </w:r>
    </w:p>
    <w:p w:rsidR="001D0F80" w:rsidRPr="00135872" w:rsidRDefault="001D0F80" w:rsidP="001D0F80">
      <w:pPr>
        <w:tabs>
          <w:tab w:val="left" w:pos="993"/>
          <w:tab w:val="left" w:pos="1843"/>
        </w:tabs>
        <w:jc w:val="both"/>
        <w:rPr>
          <w:b/>
          <w:spacing w:val="-5"/>
        </w:rPr>
      </w:pPr>
      <w:r w:rsidRPr="00135872">
        <w:rPr>
          <w:b/>
          <w:spacing w:val="-5"/>
        </w:rPr>
        <w:t>Из средств райкома профсоюза:</w:t>
      </w:r>
    </w:p>
    <w:p w:rsidR="001D0F80" w:rsidRPr="00135872" w:rsidRDefault="001D0F80" w:rsidP="001D0F80">
      <w:pPr>
        <w:tabs>
          <w:tab w:val="left" w:pos="993"/>
          <w:tab w:val="left" w:pos="1843"/>
        </w:tabs>
        <w:jc w:val="both"/>
        <w:rPr>
          <w:i/>
          <w:spacing w:val="-5"/>
        </w:rPr>
      </w:pPr>
      <w:r w:rsidRPr="00135872">
        <w:rPr>
          <w:i/>
          <w:spacing w:val="-5"/>
        </w:rPr>
        <w:t>1.Юбилей школы -1000 рублей</w:t>
      </w:r>
    </w:p>
    <w:p w:rsidR="001D0F80" w:rsidRPr="00135872" w:rsidRDefault="001D0F80" w:rsidP="001D0F80">
      <w:pPr>
        <w:tabs>
          <w:tab w:val="left" w:pos="993"/>
          <w:tab w:val="left" w:pos="1843"/>
        </w:tabs>
        <w:jc w:val="both"/>
        <w:rPr>
          <w:i/>
          <w:spacing w:val="-5"/>
        </w:rPr>
      </w:pPr>
      <w:r w:rsidRPr="00135872">
        <w:rPr>
          <w:i/>
          <w:spacing w:val="-5"/>
        </w:rPr>
        <w:t>2.Юбиляры 55-60 лет - . 1000 рублей</w:t>
      </w:r>
    </w:p>
    <w:p w:rsidR="001D0F80" w:rsidRPr="00135872" w:rsidRDefault="001D0F80" w:rsidP="001D0F80">
      <w:pPr>
        <w:tabs>
          <w:tab w:val="left" w:pos="993"/>
          <w:tab w:val="left" w:pos="1843"/>
        </w:tabs>
        <w:jc w:val="both"/>
        <w:rPr>
          <w:i/>
        </w:rPr>
      </w:pPr>
      <w:r w:rsidRPr="00135872">
        <w:rPr>
          <w:i/>
          <w:spacing w:val="-5"/>
        </w:rPr>
        <w:t>3.</w:t>
      </w:r>
      <w:r w:rsidRPr="00135872">
        <w:rPr>
          <w:i/>
        </w:rPr>
        <w:t>Смерть близких родственников –1000 рублей</w:t>
      </w:r>
    </w:p>
    <w:p w:rsidR="001D0F80" w:rsidRPr="00135872" w:rsidRDefault="001D0F80" w:rsidP="001D0F80">
      <w:pPr>
        <w:tabs>
          <w:tab w:val="left" w:pos="993"/>
          <w:tab w:val="left" w:pos="1843"/>
        </w:tabs>
        <w:jc w:val="both"/>
        <w:rPr>
          <w:i/>
        </w:rPr>
      </w:pPr>
      <w:r w:rsidRPr="00135872">
        <w:rPr>
          <w:i/>
        </w:rPr>
        <w:t>4.Лечение-1000 до 2000 рублей</w:t>
      </w:r>
    </w:p>
    <w:p w:rsidR="001D0F80" w:rsidRPr="00135872" w:rsidRDefault="001D0F80" w:rsidP="001D0F80">
      <w:pPr>
        <w:pStyle w:val="aa"/>
        <w:jc w:val="both"/>
        <w:rPr>
          <w:rFonts w:ascii="Times New Roman" w:hAnsi="Times New Roman"/>
          <w:i/>
          <w:sz w:val="24"/>
          <w:szCs w:val="24"/>
        </w:rPr>
      </w:pPr>
      <w:r w:rsidRPr="00135872">
        <w:rPr>
          <w:rFonts w:ascii="Times New Roman" w:hAnsi="Times New Roman"/>
          <w:i/>
          <w:sz w:val="24"/>
          <w:szCs w:val="24"/>
        </w:rPr>
        <w:t>5. Тяжелое материальное положение ,стихийные бедствия или несчастные случаи  (кража, пожар и т.п.)  5000 т  руб.</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rPr>
          <w:rFonts w:eastAsia="Calibri"/>
          <w:i/>
          <w:lang w:eastAsia="en-US"/>
        </w:rPr>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2.2. Размер материальной помощи устанавливается в индивидуальном порядке на основании решения Профкома, в пределах сметы расходов, в зависимости от объема поступивших денежных средств (членских профсоюзных взносов), в пределах установленных законодательными актами РФ и нормативными актами Профсоюза лимитов.</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2.3. Для принятия положительного решения об оказании материальной помощи и ее размере учитываются следующие критерии: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профсоюзный стаж работника в профорганизации ;частота обращений по вопросам предоставления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материальное положение работника;</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семейное положение (одинокий родитель, наличие на иждивении двух и более детей, детей-инвалидов, родителей-инвалидов);</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активное участие в деятельности профорганизации.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2.4. Материальная помощь может быть оказана члену профорганизации не чаще 1 раза в течение 2-х лет, за исключением случаев, предусмотренных п. 2.1.1. настоящего Положения.</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rPr>
          <w:b/>
        </w:rPr>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rPr>
          <w:b/>
        </w:rPr>
      </w:pPr>
      <w:r w:rsidRPr="00135872">
        <w:rPr>
          <w:b/>
        </w:rPr>
        <w:t>3. Порядок подачи заявлений о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3.1. В случаях, предусмотренных настоящим Положением, нуждающийся в материальной помощи член профорганизации подает заявление в Профсоюзный комитет, в котором излагается просьба об оказании материальной помощи и причины ее возникновения .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К заявлению в обязательном порядке прилагаются копии соответствующих документов: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п. 2.1.3. – справка из медицинского учреждения, подтверждающая серьезность заболевания;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п. 2.1.11. – наличие путевки в санаторно-курортное учреждение, расположенное в РФ;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п. 2.1.5. – копия свидетельства о браке;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п. 2.1.6. – копия свидетельства о рождении ребенка;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п. 2.1.1. – заверенные соответствующими органами копии документов, подтверждающие факт чрезвычайного события;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п. 2.1.12. – наличие путевки в детский оздоровительный лагерь .</w:t>
      </w:r>
    </w:p>
    <w:p w:rsidR="001D0F80" w:rsidRPr="00135872" w:rsidRDefault="001D0F80" w:rsidP="001D0F80">
      <w:pPr>
        <w:shd w:val="clear" w:color="auto" w:fill="FFFFFF"/>
        <w:tabs>
          <w:tab w:val="left" w:pos="993"/>
          <w:tab w:val="left" w:pos="1075"/>
          <w:tab w:val="left" w:pos="1843"/>
        </w:tabs>
        <w:jc w:val="both"/>
      </w:pPr>
      <w:r w:rsidRPr="00135872">
        <w:t>п. 2.1.7. –  копия свидетельства о смерти;</w:t>
      </w:r>
    </w:p>
    <w:p w:rsidR="001D0F80" w:rsidRPr="00135872" w:rsidRDefault="001D0F80" w:rsidP="001D0F80">
      <w:pPr>
        <w:shd w:val="clear" w:color="auto" w:fill="FFFFFF"/>
        <w:tabs>
          <w:tab w:val="left" w:pos="993"/>
          <w:tab w:val="left" w:pos="1075"/>
          <w:tab w:val="left" w:pos="1843"/>
        </w:tabs>
        <w:jc w:val="both"/>
      </w:pPr>
      <w:r w:rsidRPr="00135872">
        <w:t>п.2.1.8. – копия  паспорта;</w:t>
      </w:r>
    </w:p>
    <w:p w:rsidR="001D0F80" w:rsidRPr="00135872" w:rsidRDefault="001D0F80" w:rsidP="001D0F80">
      <w:pPr>
        <w:shd w:val="clear" w:color="auto" w:fill="FFFFFF"/>
        <w:tabs>
          <w:tab w:val="left" w:pos="993"/>
          <w:tab w:val="left" w:pos="1075"/>
          <w:tab w:val="left" w:pos="1843"/>
        </w:tabs>
        <w:jc w:val="both"/>
      </w:pPr>
      <w:r w:rsidRPr="00135872">
        <w:t xml:space="preserve"> п.2.1.9-. копия приказа об участии;</w:t>
      </w:r>
    </w:p>
    <w:p w:rsidR="001D0F80" w:rsidRPr="00135872" w:rsidRDefault="001D0F80" w:rsidP="001D0F80">
      <w:pPr>
        <w:shd w:val="clear" w:color="auto" w:fill="FFFFFF"/>
        <w:tabs>
          <w:tab w:val="left" w:pos="993"/>
          <w:tab w:val="left" w:pos="1075"/>
          <w:tab w:val="left" w:pos="1843"/>
        </w:tabs>
        <w:jc w:val="both"/>
      </w:pPr>
      <w:r w:rsidRPr="00135872">
        <w:t>п.2.1.10. – копию свидетельство  о подготовке;</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lastRenderedPageBreak/>
        <w:t>п.2.1.10.- копию документа подтверждающее обучение;</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4</w:t>
      </w:r>
      <w:r w:rsidRPr="00135872">
        <w:rPr>
          <w:b/>
        </w:rPr>
        <w:t>. Порядок рассмотрения заявлений о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4.1. Заявления членов профсоюза об оказании материальной помощи по всем случаям, предусмотренным в п. 2 настоящего Положения, рассматриваются на очередном заседании Профкома. В случае принятия положительного решения, завизированные председателем Профкома материалы передаются  бухгалтеру Райкома.</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4.2. Члену профорганизации может быть отказано в принятии положительного решения об оказании материальной помощи в случаях несоблюдения им настоящего Положения.</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4.3. Рассмотрение заявлений может быть отложено Профкомом в следующих случаях:</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при отсутствии документов, подтверждающих необходимость предоставления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при наличии задолженности по уплате членских профсоюзных взносов;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при отсутствии средств в профбюджете (при недостаточном объеме поступлений членских профсоюзных взносов на расчетный счет профорганизации);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 при превышении статьи расходов профбюджета (при большом количестве заявлений на материальную помощь в данный период).</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rPr>
          <w:b/>
        </w:rPr>
        <w:t>5. Порядок выдачи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5.1. Бухгалтер  Районной профсоюзной организации после принятия Профкомом положительного решения заказывает необходимую сумму и передает кассиру профорганизации необходимые средства.  Кассир в течение 3 рабочих дней  оповещает каждого заявителя о принятом решении и согласовывает с ним дату и время выдачи материальной помощи.</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5.2. Кассир профорганизации оформляет расходный кассовый ордер, который также подписывает председателем Профкома, и выдает соответствующую денежную сумму заявителю лично, при наличии у него паспорта или документа его заменяющего, номера ИНН и номера страхового свидетельства государственного пенсионного страхования, под роспись в расходном кассовом ордере.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5.3.. Заявления, выписки из протоколов, расходные кассовые ордера хранятся у кассира Профкома, при работе ревизионных комиссий профорганизации, предоставляется членам комиссий.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5.4.. За правильность и полноту оформления документов и выдачу денежных средств для оказания материальной помощи отвечает  кассир Профкома.</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5.5. Контроль за соблюдением порядка и правильности оказания материальной помощи (установленных настоящим Положением) осуществляют председатель и кассирам.</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r w:rsidRPr="00135872">
        <w:t xml:space="preserve">  </w:t>
      </w: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p>
    <w:p w:rsidR="001D0F80" w:rsidRPr="00135872"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jc w:val="both"/>
      </w:pPr>
    </w:p>
    <w:p w:rsidR="001D0F80" w:rsidRDefault="001D0F80">
      <w:pPr>
        <w:spacing w:after="200" w:line="276" w:lineRule="auto"/>
      </w:pPr>
      <w:r>
        <w:br w:type="page"/>
      </w:r>
    </w:p>
    <w:p w:rsidR="001D0F80" w:rsidRPr="00B30040" w:rsidRDefault="001D0F80" w:rsidP="001D0F80">
      <w:pPr>
        <w:ind w:firstLine="539"/>
        <w:contextualSpacing/>
        <w:jc w:val="right"/>
        <w:rPr>
          <w:b/>
        </w:rPr>
      </w:pPr>
      <w:r w:rsidRPr="00B30040">
        <w:rPr>
          <w:b/>
        </w:rPr>
        <w:lastRenderedPageBreak/>
        <w:t>Приложение</w:t>
      </w:r>
      <w:r>
        <w:rPr>
          <w:b/>
        </w:rPr>
        <w:t xml:space="preserve"> 7</w:t>
      </w:r>
      <w:r w:rsidRPr="00B30040">
        <w:rPr>
          <w:b/>
        </w:rPr>
        <w:t xml:space="preserve"> </w:t>
      </w:r>
      <w:r w:rsidRPr="00B30040">
        <w:t>к</w:t>
      </w:r>
    </w:p>
    <w:p w:rsidR="001D0F80" w:rsidRDefault="001D0F80" w:rsidP="001D0F80">
      <w:pPr>
        <w:ind w:firstLine="540"/>
        <w:contextualSpacing/>
        <w:jc w:val="right"/>
        <w:rPr>
          <w:sz w:val="20"/>
          <w:szCs w:val="20"/>
        </w:rPr>
      </w:pPr>
      <w:r w:rsidRPr="00871F53">
        <w:rPr>
          <w:sz w:val="20"/>
          <w:szCs w:val="20"/>
        </w:rPr>
        <w:t xml:space="preserve"> коллектив</w:t>
      </w:r>
      <w:r>
        <w:rPr>
          <w:sz w:val="20"/>
          <w:szCs w:val="20"/>
        </w:rPr>
        <w:t>н</w:t>
      </w:r>
      <w:r w:rsidRPr="00871F53">
        <w:rPr>
          <w:sz w:val="20"/>
          <w:szCs w:val="20"/>
        </w:rPr>
        <w:t>ому договору 2020-2022гг.</w:t>
      </w:r>
    </w:p>
    <w:p w:rsidR="001D0F80" w:rsidRDefault="001D0F80" w:rsidP="001D0F80"/>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1D0F80" w:rsidRDefault="001D0F80" w:rsidP="00A509DC"/>
    <w:p w:rsidR="001D0F80" w:rsidRPr="00D01DDA" w:rsidRDefault="001D0F80" w:rsidP="001D0F80">
      <w:pPr>
        <w:suppressAutoHyphens/>
        <w:ind w:right="27" w:firstLine="851"/>
        <w:jc w:val="center"/>
        <w:rPr>
          <w:b/>
          <w:lang w:eastAsia="ar-SA"/>
        </w:rPr>
      </w:pPr>
      <w:r w:rsidRPr="00D01DDA">
        <w:rPr>
          <w:b/>
          <w:lang w:eastAsia="ar-SA"/>
        </w:rPr>
        <w:t xml:space="preserve">   П О Л О Ж Е Н И Е</w:t>
      </w:r>
    </w:p>
    <w:p w:rsidR="001D0F80" w:rsidRPr="00D01DDA" w:rsidRDefault="001D0F80" w:rsidP="001D0F80">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rPr>
      </w:pPr>
      <w:r w:rsidRPr="00D01DDA">
        <w:rPr>
          <w:b/>
          <w:lang w:eastAsia="ar-SA"/>
        </w:rPr>
        <w:t xml:space="preserve">о служебных командировках </w:t>
      </w:r>
      <w:r>
        <w:rPr>
          <w:b/>
          <w:lang w:eastAsia="ar-SA"/>
        </w:rPr>
        <w:t xml:space="preserve"> </w:t>
      </w:r>
      <w:r w:rsidRPr="00871F53">
        <w:rPr>
          <w:b/>
        </w:rPr>
        <w:t>МКОУ «</w:t>
      </w:r>
      <w:r>
        <w:rPr>
          <w:b/>
        </w:rPr>
        <w:t>Г</w:t>
      </w:r>
      <w:r w:rsidRPr="00871F53">
        <w:rPr>
          <w:b/>
        </w:rPr>
        <w:t>СОШ</w:t>
      </w:r>
      <w:r>
        <w:rPr>
          <w:b/>
        </w:rPr>
        <w:t xml:space="preserve"> №1 им.Г. Лазарева</w:t>
      </w:r>
      <w:r w:rsidRPr="00871F53">
        <w:rPr>
          <w:b/>
        </w:rPr>
        <w:t>»</w:t>
      </w:r>
    </w:p>
    <w:p w:rsidR="001D0F80" w:rsidRPr="00D01DDA" w:rsidRDefault="001D0F80" w:rsidP="001D0F80">
      <w:pPr>
        <w:suppressAutoHyphens/>
        <w:ind w:right="27" w:firstLine="851"/>
        <w:jc w:val="center"/>
        <w:rPr>
          <w:b/>
          <w:lang w:eastAsia="ar-SA"/>
        </w:rPr>
      </w:pPr>
    </w:p>
    <w:p w:rsidR="001D0F80" w:rsidRPr="00D01DDA" w:rsidRDefault="001D0F80" w:rsidP="001D0F80">
      <w:pPr>
        <w:suppressAutoHyphens/>
        <w:ind w:right="27" w:firstLine="851"/>
        <w:jc w:val="center"/>
        <w:rPr>
          <w:lang w:eastAsia="ar-SA"/>
        </w:rPr>
      </w:pPr>
      <w:r w:rsidRPr="00D01DDA">
        <w:rPr>
          <w:b/>
          <w:lang w:val="en-US" w:eastAsia="ar-SA"/>
        </w:rPr>
        <w:t>I</w:t>
      </w:r>
      <w:r w:rsidRPr="00D01DDA">
        <w:rPr>
          <w:b/>
          <w:lang w:eastAsia="ar-SA"/>
        </w:rPr>
        <w:t>. Общие положения</w:t>
      </w:r>
    </w:p>
    <w:p w:rsidR="001D0F80" w:rsidRPr="00D01DDA" w:rsidRDefault="001D0F80" w:rsidP="001D0F80">
      <w:pPr>
        <w:suppressAutoHyphens/>
        <w:autoSpaceDE w:val="0"/>
        <w:ind w:right="27" w:firstLine="851"/>
        <w:jc w:val="both"/>
        <w:rPr>
          <w:lang w:eastAsia="ar-SA"/>
        </w:rPr>
      </w:pPr>
      <w:r w:rsidRPr="00D01DDA">
        <w:rPr>
          <w:lang w:eastAsia="ar-SA"/>
        </w:rPr>
        <w:t>1.1.  Настоящее Положение о служебных командировках (далее –</w:t>
      </w:r>
      <w:r>
        <w:rPr>
          <w:lang w:eastAsia="ar-SA"/>
        </w:rPr>
        <w:t>П</w:t>
      </w:r>
      <w:r w:rsidRPr="00D01DDA">
        <w:rPr>
          <w:lang w:eastAsia="ar-SA"/>
        </w:rPr>
        <w:t>оложение) разработано в соответствии с Трудовым кодексом Российской Федерации (далее – ТК РФ), постановлением Правительства Российской Федерации</w:t>
      </w:r>
      <w:r>
        <w:rPr>
          <w:lang w:eastAsia="ar-SA"/>
        </w:rPr>
        <w:t xml:space="preserve"> от 13 октября 2008 года № 749  </w:t>
      </w:r>
      <w:r w:rsidRPr="00D01DDA">
        <w:rPr>
          <w:lang w:eastAsia="ar-SA"/>
        </w:rP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1D0F80" w:rsidRPr="00D01DDA" w:rsidRDefault="001D0F80" w:rsidP="001D0F80">
      <w:pPr>
        <w:suppressAutoHyphens/>
        <w:autoSpaceDE w:val="0"/>
        <w:ind w:right="27" w:firstLine="851"/>
        <w:jc w:val="both"/>
        <w:rPr>
          <w:lang w:eastAsia="ar-SA"/>
        </w:rPr>
      </w:pPr>
      <w:r>
        <w:rPr>
          <w:lang w:eastAsia="ar-SA"/>
        </w:rPr>
        <w:t>1.2.  П</w:t>
      </w:r>
      <w:r w:rsidRPr="00D01DDA">
        <w:rPr>
          <w:lang w:eastAsia="ar-SA"/>
        </w:rPr>
        <w:t xml:space="preserve">оложение определяет порядок направления работников </w:t>
      </w:r>
      <w:r w:rsidRPr="001D0F80">
        <w:rPr>
          <w:lang w:eastAsia="ar-SA"/>
        </w:rPr>
        <w:t>МКОУ «ГСОШ №1 им.Г. Лазарева»</w:t>
      </w:r>
      <w:r w:rsidRPr="00D01DDA">
        <w:rPr>
          <w:lang w:eastAsia="ar-SA"/>
        </w:rPr>
        <w:t xml:space="preserve">, в отношении которых функции и полномочия учредителя осуществляет </w:t>
      </w:r>
      <w:r w:rsidRPr="00D01DDA">
        <w:t>Управление</w:t>
      </w:r>
      <w:r w:rsidRPr="00D01DDA">
        <w:rPr>
          <w:lang w:eastAsia="ar-SA"/>
        </w:rPr>
        <w:t xml:space="preserve"> образования администрации </w:t>
      </w:r>
      <w:r w:rsidRPr="00D01DDA">
        <w:rPr>
          <w:bCs/>
        </w:rPr>
        <w:t>Городовиковского</w:t>
      </w:r>
      <w:r w:rsidRPr="00D01DDA">
        <w:rPr>
          <w:lang w:eastAsia="ar-SA"/>
        </w:rPr>
        <w:t xml:space="preserve"> РМО РК (далее – Организации), в служебные командировки, сроки служебной командировки и порядок предоставления отчетности по окончании служебной командировки.</w:t>
      </w:r>
    </w:p>
    <w:p w:rsidR="001D0F80" w:rsidRPr="00D01DDA" w:rsidRDefault="001D0F80" w:rsidP="001D0F80">
      <w:pPr>
        <w:suppressAutoHyphens/>
        <w:autoSpaceDE w:val="0"/>
        <w:ind w:right="27" w:firstLine="851"/>
        <w:jc w:val="both"/>
        <w:rPr>
          <w:lang w:eastAsia="ar-SA"/>
        </w:rPr>
      </w:pPr>
      <w:r>
        <w:rPr>
          <w:lang w:eastAsia="ar-SA"/>
        </w:rPr>
        <w:t>1.3.  Настоящее П</w:t>
      </w:r>
      <w:r w:rsidRPr="00D01DDA">
        <w:rPr>
          <w:lang w:eastAsia="ar-SA"/>
        </w:rPr>
        <w:t xml:space="preserve">оложение распространяется на работников </w:t>
      </w:r>
      <w:r>
        <w:rPr>
          <w:lang w:eastAsia="ar-SA"/>
        </w:rPr>
        <w:t>школы</w:t>
      </w:r>
      <w:r w:rsidRPr="00D01DDA">
        <w:rPr>
          <w:lang w:eastAsia="ar-SA"/>
        </w:rPr>
        <w:t>, состоящих с нею в трудовых отношениях.</w:t>
      </w:r>
    </w:p>
    <w:p w:rsidR="001D0F80" w:rsidRPr="00D01DDA" w:rsidRDefault="001D0F80" w:rsidP="001D0F80">
      <w:pPr>
        <w:suppressAutoHyphens/>
        <w:autoSpaceDE w:val="0"/>
        <w:ind w:right="27" w:firstLine="851"/>
        <w:jc w:val="both"/>
        <w:rPr>
          <w:lang w:eastAsia="ar-SA"/>
        </w:rPr>
      </w:pPr>
      <w:r w:rsidRPr="00D01DDA">
        <w:rPr>
          <w:lang w:eastAsia="ar-SA"/>
        </w:rPr>
        <w:t xml:space="preserve">1.4.  Положение о служебных командировках в </w:t>
      </w:r>
      <w:r>
        <w:rPr>
          <w:lang w:eastAsia="ar-SA"/>
        </w:rPr>
        <w:t>школе</w:t>
      </w:r>
      <w:r w:rsidRPr="00D01DDA">
        <w:rPr>
          <w:lang w:eastAsia="ar-SA"/>
        </w:rPr>
        <w:t xml:space="preserve">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1D0F80" w:rsidRPr="00D01DDA" w:rsidRDefault="001D0F80" w:rsidP="001D0F80">
      <w:pPr>
        <w:suppressAutoHyphens/>
        <w:ind w:right="27" w:firstLine="851"/>
        <w:rPr>
          <w:b/>
          <w:lang w:eastAsia="ar-SA"/>
        </w:rPr>
      </w:pPr>
    </w:p>
    <w:p w:rsidR="001D0F80" w:rsidRPr="00D01DDA" w:rsidRDefault="001D0F80" w:rsidP="001D0F80">
      <w:pPr>
        <w:suppressAutoHyphens/>
        <w:autoSpaceDE w:val="0"/>
        <w:ind w:right="27" w:firstLine="851"/>
        <w:jc w:val="center"/>
        <w:rPr>
          <w:b/>
          <w:bCs/>
          <w:lang w:eastAsia="ar-SA"/>
        </w:rPr>
      </w:pPr>
      <w:r w:rsidRPr="00D01DDA">
        <w:rPr>
          <w:b/>
          <w:lang w:val="en-US" w:eastAsia="ar-SA"/>
        </w:rPr>
        <w:t>II</w:t>
      </w:r>
      <w:r w:rsidRPr="00D01DDA">
        <w:rPr>
          <w:b/>
          <w:lang w:eastAsia="ar-SA"/>
        </w:rPr>
        <w:t xml:space="preserve">. </w:t>
      </w:r>
      <w:r w:rsidRPr="00D01DDA">
        <w:rPr>
          <w:b/>
          <w:bCs/>
          <w:lang w:eastAsia="ar-SA"/>
        </w:rPr>
        <w:t>Гарантии при направлении работников в служебные командировки</w:t>
      </w:r>
    </w:p>
    <w:p w:rsidR="001D0F80" w:rsidRPr="00D01DDA" w:rsidRDefault="001D0F80" w:rsidP="001D0F80">
      <w:pPr>
        <w:suppressAutoHyphens/>
        <w:autoSpaceDE w:val="0"/>
        <w:ind w:right="27" w:firstLine="851"/>
        <w:jc w:val="both"/>
        <w:rPr>
          <w:bCs/>
          <w:lang w:eastAsia="ar-SA"/>
        </w:rPr>
      </w:pPr>
      <w:r w:rsidRPr="00D01DDA">
        <w:rPr>
          <w:bCs/>
          <w:lang w:eastAsia="ar-SA"/>
        </w:rPr>
        <w:t>2.1.  При направлении работника в служебную командировку ему гарантируется:</w:t>
      </w:r>
    </w:p>
    <w:p w:rsidR="001D0F80" w:rsidRPr="00D01DDA" w:rsidRDefault="001D0F80" w:rsidP="001D0F80">
      <w:pPr>
        <w:suppressAutoHyphens/>
        <w:autoSpaceDE w:val="0"/>
        <w:ind w:right="27" w:firstLine="851"/>
        <w:jc w:val="both"/>
        <w:rPr>
          <w:bCs/>
          <w:lang w:eastAsia="ar-SA"/>
        </w:rPr>
      </w:pPr>
      <w:r w:rsidRPr="00D01DDA">
        <w:rPr>
          <w:bCs/>
          <w:lang w:eastAsia="ar-SA"/>
        </w:rPr>
        <w:t>сохранение места работы (должности);</w:t>
      </w:r>
    </w:p>
    <w:p w:rsidR="001D0F80" w:rsidRPr="00D01DDA" w:rsidRDefault="001D0F80" w:rsidP="001D0F80">
      <w:pPr>
        <w:suppressAutoHyphens/>
        <w:autoSpaceDE w:val="0"/>
        <w:ind w:right="27" w:firstLine="851"/>
        <w:jc w:val="both"/>
        <w:rPr>
          <w:iCs/>
          <w:lang w:eastAsia="ar-SA"/>
        </w:rPr>
      </w:pPr>
      <w:r w:rsidRPr="00D01DDA">
        <w:rPr>
          <w:bCs/>
          <w:lang w:eastAsia="ar-SA"/>
        </w:rPr>
        <w:t>средний заработок на время командировки</w:t>
      </w:r>
      <w:r w:rsidRPr="00D01DDA">
        <w:rPr>
          <w:i/>
          <w:iCs/>
          <w:lang w:eastAsia="ar-SA"/>
        </w:rPr>
        <w:t xml:space="preserve"> </w:t>
      </w:r>
      <w:r w:rsidRPr="00D01DDA">
        <w:rPr>
          <w:iCs/>
          <w:lang w:eastAsia="ar-SA"/>
        </w:rPr>
        <w:t xml:space="preserve">(средний заработок </w:t>
      </w:r>
      <w:r w:rsidRPr="00D01DDA">
        <w:rPr>
          <w:iCs/>
          <w:lang w:eastAsia="ar-SA"/>
        </w:rPr>
        <w:br/>
        <w:t>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1D0F80" w:rsidRPr="00D01DDA" w:rsidRDefault="001D0F80" w:rsidP="001D0F80">
      <w:pPr>
        <w:suppressAutoHyphens/>
        <w:autoSpaceDE w:val="0"/>
        <w:ind w:right="27" w:firstLine="851"/>
        <w:jc w:val="both"/>
        <w:rPr>
          <w:iCs/>
          <w:lang w:eastAsia="ar-SA"/>
        </w:rPr>
      </w:pPr>
      <w:r w:rsidRPr="00D01DDA">
        <w:rPr>
          <w:iCs/>
          <w:lang w:eastAsia="ar-SA"/>
        </w:rPr>
        <w:t>возмещение расходов, связанных со служебной командировкой.</w:t>
      </w:r>
    </w:p>
    <w:p w:rsidR="001D0F80" w:rsidRPr="00D01DDA" w:rsidRDefault="001D0F80" w:rsidP="001D0F80">
      <w:pPr>
        <w:suppressAutoHyphens/>
        <w:autoSpaceDE w:val="0"/>
        <w:ind w:right="27" w:firstLine="851"/>
        <w:jc w:val="both"/>
        <w:rPr>
          <w:bCs/>
          <w:lang w:eastAsia="ar-SA"/>
        </w:rPr>
      </w:pPr>
      <w:r w:rsidRPr="00D01DDA">
        <w:rPr>
          <w:bCs/>
          <w:lang w:eastAsia="ar-SA"/>
        </w:rPr>
        <w:t>2.2.  </w:t>
      </w:r>
      <w:r w:rsidRPr="00D01DDA">
        <w:rPr>
          <w:lang w:eastAsia="ar-SA"/>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1D0F80" w:rsidRPr="00D01DDA" w:rsidRDefault="001D0F80" w:rsidP="001D0F80">
      <w:pPr>
        <w:suppressAutoHyphens/>
        <w:autoSpaceDE w:val="0"/>
        <w:ind w:right="27" w:firstLine="851"/>
        <w:jc w:val="both"/>
        <w:rPr>
          <w:lang w:eastAsia="ar-SA"/>
        </w:rPr>
      </w:pPr>
      <w:r w:rsidRPr="00D01DDA">
        <w:rPr>
          <w:bCs/>
          <w:lang w:eastAsia="ar-SA"/>
        </w:rPr>
        <w:t>2.3.  При наступлении страхового случая командированному работнику гарантируется выплата пособия по временной нетрудоспособности</w:t>
      </w:r>
      <w:r w:rsidRPr="00D01DDA">
        <w:rPr>
          <w:lang w:eastAsia="ar-SA"/>
        </w:rPr>
        <w:t xml:space="preserve">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D0F80" w:rsidRPr="00D01DDA" w:rsidRDefault="001D0F80" w:rsidP="001D0F80">
      <w:pPr>
        <w:suppressAutoHyphens/>
        <w:autoSpaceDE w:val="0"/>
        <w:ind w:right="27" w:firstLine="851"/>
        <w:jc w:val="both"/>
        <w:rPr>
          <w:b/>
          <w:lang w:eastAsia="ar-SA"/>
        </w:rPr>
      </w:pPr>
      <w:r w:rsidRPr="00D01DDA">
        <w:rPr>
          <w:lang w:eastAsia="ar-SA"/>
        </w:rPr>
        <w:lastRenderedPageBreak/>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1D0F80" w:rsidRPr="00D01DDA" w:rsidRDefault="001D0F80" w:rsidP="001D0F80">
      <w:pPr>
        <w:suppressAutoHyphens/>
        <w:ind w:right="27" w:firstLine="851"/>
        <w:jc w:val="center"/>
        <w:rPr>
          <w:b/>
          <w:lang w:eastAsia="ar-SA"/>
        </w:rPr>
      </w:pPr>
    </w:p>
    <w:p w:rsidR="001D0F80" w:rsidRPr="00D01DDA" w:rsidRDefault="001D0F80" w:rsidP="001D0F80">
      <w:pPr>
        <w:suppressAutoHyphens/>
        <w:ind w:right="27" w:firstLine="851"/>
        <w:jc w:val="center"/>
        <w:rPr>
          <w:bCs/>
          <w:spacing w:val="3"/>
          <w:lang w:eastAsia="ar-SA"/>
        </w:rPr>
      </w:pPr>
      <w:r w:rsidRPr="00D01DDA">
        <w:rPr>
          <w:b/>
          <w:lang w:val="en-US" w:eastAsia="ar-SA"/>
        </w:rPr>
        <w:t>III</w:t>
      </w:r>
      <w:r w:rsidRPr="00D01DDA">
        <w:rPr>
          <w:b/>
          <w:lang w:eastAsia="ar-SA"/>
        </w:rPr>
        <w:t xml:space="preserve">. </w:t>
      </w:r>
      <w:r w:rsidRPr="00D01DDA">
        <w:rPr>
          <w:b/>
          <w:bCs/>
          <w:spacing w:val="3"/>
          <w:lang w:eastAsia="ar-SA"/>
        </w:rPr>
        <w:t>Порядок направления работников в служебные командировки</w:t>
      </w:r>
    </w:p>
    <w:p w:rsidR="001D0F80" w:rsidRPr="00D01DDA" w:rsidRDefault="001D0F80" w:rsidP="001D0F80">
      <w:pPr>
        <w:tabs>
          <w:tab w:val="left" w:pos="730"/>
        </w:tabs>
        <w:suppressAutoHyphens/>
        <w:ind w:right="27" w:firstLine="851"/>
        <w:jc w:val="both"/>
        <w:rPr>
          <w:spacing w:val="4"/>
          <w:lang w:eastAsia="ar-SA"/>
        </w:rPr>
      </w:pPr>
      <w:r w:rsidRPr="00D01DDA">
        <w:rPr>
          <w:bCs/>
          <w:spacing w:val="3"/>
          <w:lang w:eastAsia="ar-SA"/>
        </w:rPr>
        <w:t>3.1.  </w:t>
      </w:r>
      <w:r w:rsidRPr="00D01DDA">
        <w:rPr>
          <w:spacing w:val="4"/>
          <w:lang w:eastAsia="ar-SA"/>
        </w:rPr>
        <w:t>В</w:t>
      </w:r>
      <w:r w:rsidRPr="00D01DDA">
        <w:rPr>
          <w:b/>
          <w:bCs/>
          <w:spacing w:val="4"/>
          <w:lang w:eastAsia="ar-SA"/>
        </w:rPr>
        <w:t xml:space="preserve"> </w:t>
      </w:r>
      <w:r w:rsidRPr="00D01DDA">
        <w:rPr>
          <w:spacing w:val="4"/>
          <w:lang w:eastAsia="ar-SA"/>
        </w:rPr>
        <w:t xml:space="preserve">служебную командировку направляются работники, состоящие в трудовых отношениях с работодателем. </w:t>
      </w:r>
    </w:p>
    <w:p w:rsidR="001D0F80" w:rsidRPr="00D01DDA" w:rsidRDefault="001D0F80" w:rsidP="001D0F80">
      <w:pPr>
        <w:tabs>
          <w:tab w:val="left" w:pos="730"/>
        </w:tabs>
        <w:suppressAutoHyphens/>
        <w:ind w:right="27" w:firstLine="851"/>
        <w:jc w:val="both"/>
        <w:rPr>
          <w:lang w:eastAsia="ar-SA"/>
        </w:rPr>
      </w:pPr>
      <w:r w:rsidRPr="00D01DDA">
        <w:rPr>
          <w:spacing w:val="4"/>
          <w:lang w:eastAsia="ar-SA"/>
        </w:rPr>
        <w:t>3.2.  </w:t>
      </w:r>
      <w:r w:rsidRPr="00D01DDA">
        <w:rPr>
          <w:spacing w:val="3"/>
          <w:lang w:eastAsia="ar-SA"/>
        </w:rPr>
        <w:t>Запрещается направлять в служебные командировки:</w:t>
      </w:r>
    </w:p>
    <w:p w:rsidR="001D0F80" w:rsidRPr="00D01DDA" w:rsidRDefault="001D0F80" w:rsidP="001D0F80">
      <w:pPr>
        <w:widowControl w:val="0"/>
        <w:numPr>
          <w:ilvl w:val="0"/>
          <w:numId w:val="45"/>
        </w:numPr>
        <w:tabs>
          <w:tab w:val="num" w:pos="-937"/>
          <w:tab w:val="left" w:pos="567"/>
          <w:tab w:val="left" w:pos="730"/>
        </w:tabs>
        <w:suppressAutoHyphens/>
        <w:autoSpaceDE w:val="0"/>
        <w:ind w:right="27" w:firstLine="851"/>
        <w:jc w:val="both"/>
        <w:rPr>
          <w:spacing w:val="3"/>
          <w:lang w:eastAsia="ar-SA"/>
        </w:rPr>
      </w:pPr>
      <w:r w:rsidRPr="00D01DDA">
        <w:rPr>
          <w:spacing w:val="3"/>
          <w:lang w:eastAsia="ar-SA"/>
        </w:rPr>
        <w:t xml:space="preserve"> беременных женщин (часть 1 статьи 259 ТК РФ);</w:t>
      </w:r>
    </w:p>
    <w:p w:rsidR="001D0F80" w:rsidRPr="00D01DDA" w:rsidRDefault="001D0F80" w:rsidP="001D0F80">
      <w:pPr>
        <w:widowControl w:val="0"/>
        <w:numPr>
          <w:ilvl w:val="0"/>
          <w:numId w:val="45"/>
        </w:numPr>
        <w:tabs>
          <w:tab w:val="num" w:pos="-937"/>
          <w:tab w:val="left" w:pos="567"/>
          <w:tab w:val="left" w:pos="730"/>
        </w:tabs>
        <w:suppressAutoHyphens/>
        <w:autoSpaceDE w:val="0"/>
        <w:ind w:right="27" w:firstLine="851"/>
        <w:jc w:val="both"/>
        <w:rPr>
          <w:iCs/>
          <w:lang w:eastAsia="ar-SA"/>
        </w:rPr>
      </w:pPr>
      <w:r w:rsidRPr="00D01DDA">
        <w:rPr>
          <w:spacing w:val="3"/>
          <w:lang w:eastAsia="ar-SA"/>
        </w:rPr>
        <w:t xml:space="preserve"> работников в возрасте до 18 лет (статья 268 ТК РФ);</w:t>
      </w:r>
    </w:p>
    <w:p w:rsidR="001D0F80" w:rsidRPr="00D01DDA" w:rsidRDefault="001D0F80" w:rsidP="001D0F80">
      <w:pPr>
        <w:widowControl w:val="0"/>
        <w:numPr>
          <w:ilvl w:val="0"/>
          <w:numId w:val="45"/>
        </w:numPr>
        <w:tabs>
          <w:tab w:val="num" w:pos="-937"/>
          <w:tab w:val="left" w:pos="567"/>
          <w:tab w:val="left" w:pos="730"/>
        </w:tabs>
        <w:suppressAutoHyphens/>
        <w:autoSpaceDE w:val="0"/>
        <w:ind w:right="27" w:firstLine="851"/>
        <w:jc w:val="both"/>
        <w:rPr>
          <w:lang w:eastAsia="ar-SA"/>
        </w:rPr>
      </w:pPr>
      <w:r w:rsidRPr="00D01DDA">
        <w:rPr>
          <w:iCs/>
          <w:lang w:eastAsia="ar-SA"/>
        </w:rPr>
        <w:t xml:space="preserve"> работников в период действия ученического договора, если командировка не связана с ученичеством (</w:t>
      </w:r>
      <w:r w:rsidRPr="00D01DDA">
        <w:rPr>
          <w:spacing w:val="3"/>
          <w:lang w:eastAsia="ar-SA"/>
        </w:rPr>
        <w:t>часть</w:t>
      </w:r>
      <w:r w:rsidRPr="00D01DDA">
        <w:rPr>
          <w:iCs/>
          <w:lang w:eastAsia="ar-SA"/>
        </w:rPr>
        <w:t xml:space="preserve"> 3 </w:t>
      </w:r>
      <w:r w:rsidRPr="00D01DDA">
        <w:rPr>
          <w:spacing w:val="3"/>
          <w:lang w:eastAsia="ar-SA"/>
        </w:rPr>
        <w:t>статьи</w:t>
      </w:r>
      <w:r w:rsidRPr="00D01DDA">
        <w:rPr>
          <w:iCs/>
          <w:lang w:eastAsia="ar-SA"/>
        </w:rPr>
        <w:t xml:space="preserve"> 203 ТК РФ);</w:t>
      </w:r>
    </w:p>
    <w:p w:rsidR="001D0F80" w:rsidRPr="00D01DDA" w:rsidRDefault="001D0F80" w:rsidP="001D0F80">
      <w:pPr>
        <w:widowControl w:val="0"/>
        <w:numPr>
          <w:ilvl w:val="0"/>
          <w:numId w:val="45"/>
        </w:numPr>
        <w:tabs>
          <w:tab w:val="num" w:pos="-937"/>
        </w:tabs>
        <w:suppressAutoHyphens/>
        <w:autoSpaceDE w:val="0"/>
        <w:ind w:right="27" w:firstLine="851"/>
        <w:jc w:val="both"/>
        <w:rPr>
          <w:lang w:eastAsia="ar-SA"/>
        </w:rPr>
      </w:pPr>
      <w:r w:rsidRPr="00D01DDA">
        <w:rPr>
          <w:lang w:eastAsia="ar-SA"/>
        </w:rPr>
        <w:t xml:space="preserve"> работников другой организации (совместителя можно направить в командировку только с письменного согласия его основного работодателя (и наоборот).</w:t>
      </w:r>
    </w:p>
    <w:p w:rsidR="001D0F80" w:rsidRPr="00D01DDA" w:rsidRDefault="001D0F80" w:rsidP="001D0F80">
      <w:pPr>
        <w:suppressAutoHyphens/>
        <w:autoSpaceDE w:val="0"/>
        <w:ind w:right="27" w:firstLine="851"/>
        <w:jc w:val="both"/>
        <w:rPr>
          <w:lang w:eastAsia="ar-SA"/>
        </w:rPr>
      </w:pPr>
      <w:r w:rsidRPr="00D01DDA">
        <w:rPr>
          <w:lang w:eastAsia="ar-SA"/>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1D0F80" w:rsidRPr="00D01DDA" w:rsidRDefault="001D0F80" w:rsidP="001D0F80">
      <w:pPr>
        <w:suppressAutoHyphens/>
        <w:autoSpaceDE w:val="0"/>
        <w:ind w:right="27" w:firstLine="851"/>
        <w:jc w:val="both"/>
        <w:rPr>
          <w:lang w:eastAsia="ar-SA"/>
        </w:rPr>
      </w:pPr>
      <w:r w:rsidRPr="00D01DDA">
        <w:rPr>
          <w:lang w:eastAsia="ar-SA"/>
        </w:rPr>
        <w:t>- женщин, имеющих детей в возрасте до трех лет (</w:t>
      </w:r>
      <w:r w:rsidRPr="00D01DDA">
        <w:rPr>
          <w:spacing w:val="3"/>
          <w:lang w:eastAsia="ar-SA"/>
        </w:rPr>
        <w:t>часть</w:t>
      </w:r>
      <w:r w:rsidRPr="00D01DDA">
        <w:rPr>
          <w:lang w:eastAsia="ar-SA"/>
        </w:rPr>
        <w:t xml:space="preserve"> 2 </w:t>
      </w:r>
      <w:r w:rsidRPr="00D01DDA">
        <w:rPr>
          <w:spacing w:val="3"/>
          <w:lang w:eastAsia="ar-SA"/>
        </w:rPr>
        <w:t>статьи</w:t>
      </w:r>
      <w:r w:rsidRPr="00D01DDA">
        <w:rPr>
          <w:lang w:eastAsia="ar-SA"/>
        </w:rPr>
        <w:t xml:space="preserve"> 259 ТК РФ);</w:t>
      </w:r>
    </w:p>
    <w:p w:rsidR="001D0F80" w:rsidRPr="00D01DDA" w:rsidRDefault="001D0F80" w:rsidP="001D0F80">
      <w:pPr>
        <w:suppressAutoHyphens/>
        <w:autoSpaceDE w:val="0"/>
        <w:ind w:right="27" w:firstLine="851"/>
        <w:jc w:val="both"/>
        <w:rPr>
          <w:lang w:eastAsia="ar-SA"/>
        </w:rPr>
      </w:pPr>
      <w:r w:rsidRPr="00D01DDA">
        <w:rPr>
          <w:lang w:eastAsia="ar-SA"/>
        </w:rPr>
        <w:t>- матерей и отцов, воспитывающих без супруга (супруги) детей в возрасте до пяти лет (</w:t>
      </w:r>
      <w:r w:rsidRPr="00D01DDA">
        <w:rPr>
          <w:spacing w:val="3"/>
          <w:lang w:eastAsia="ar-SA"/>
        </w:rPr>
        <w:t>часть</w:t>
      </w:r>
      <w:r w:rsidRPr="00D01DDA">
        <w:rPr>
          <w:lang w:eastAsia="ar-SA"/>
        </w:rPr>
        <w:t xml:space="preserve"> 3 </w:t>
      </w:r>
      <w:r w:rsidRPr="00D01DDA">
        <w:rPr>
          <w:spacing w:val="3"/>
          <w:lang w:eastAsia="ar-SA"/>
        </w:rPr>
        <w:t>статьи</w:t>
      </w:r>
      <w:r w:rsidRPr="00D01DDA">
        <w:rPr>
          <w:lang w:eastAsia="ar-SA"/>
        </w:rPr>
        <w:t xml:space="preserve"> 259 ТК РФ);</w:t>
      </w:r>
    </w:p>
    <w:p w:rsidR="001D0F80" w:rsidRPr="00D01DDA" w:rsidRDefault="001D0F80" w:rsidP="001D0F80">
      <w:pPr>
        <w:suppressAutoHyphens/>
        <w:autoSpaceDE w:val="0"/>
        <w:ind w:right="27" w:firstLine="851"/>
        <w:jc w:val="both"/>
        <w:rPr>
          <w:lang w:eastAsia="ar-SA"/>
        </w:rPr>
      </w:pPr>
      <w:r w:rsidRPr="00D01DDA">
        <w:rPr>
          <w:lang w:eastAsia="ar-SA"/>
        </w:rPr>
        <w:t>- имеющих детей-инвалидов (</w:t>
      </w:r>
      <w:r w:rsidRPr="00D01DDA">
        <w:rPr>
          <w:spacing w:val="3"/>
          <w:lang w:eastAsia="ar-SA"/>
        </w:rPr>
        <w:t>часть</w:t>
      </w:r>
      <w:r w:rsidRPr="00D01DDA">
        <w:rPr>
          <w:lang w:eastAsia="ar-SA"/>
        </w:rPr>
        <w:t xml:space="preserve"> 3 </w:t>
      </w:r>
      <w:r w:rsidRPr="00D01DDA">
        <w:rPr>
          <w:spacing w:val="3"/>
          <w:lang w:eastAsia="ar-SA"/>
        </w:rPr>
        <w:t>статьи</w:t>
      </w:r>
      <w:r w:rsidRPr="00D01DDA">
        <w:rPr>
          <w:lang w:eastAsia="ar-SA"/>
        </w:rPr>
        <w:t xml:space="preserve"> 259 ТК РФ);</w:t>
      </w:r>
    </w:p>
    <w:p w:rsidR="001D0F80" w:rsidRPr="00D01DDA" w:rsidRDefault="001D0F80" w:rsidP="001D0F80">
      <w:pPr>
        <w:suppressAutoHyphens/>
        <w:autoSpaceDE w:val="0"/>
        <w:ind w:right="27" w:firstLine="851"/>
        <w:jc w:val="both"/>
        <w:rPr>
          <w:lang w:eastAsia="ar-SA"/>
        </w:rPr>
      </w:pPr>
      <w:r w:rsidRPr="00D01DDA">
        <w:rPr>
          <w:lang w:eastAsia="ar-SA"/>
        </w:rPr>
        <w:t>- осуществляющих уход за больными членами их семей (</w:t>
      </w:r>
      <w:r w:rsidRPr="00D01DDA">
        <w:rPr>
          <w:spacing w:val="3"/>
          <w:lang w:eastAsia="ar-SA"/>
        </w:rPr>
        <w:t>часть</w:t>
      </w:r>
      <w:r w:rsidRPr="00D01DDA">
        <w:rPr>
          <w:lang w:eastAsia="ar-SA"/>
        </w:rPr>
        <w:t xml:space="preserve"> 3 </w:t>
      </w:r>
      <w:r w:rsidRPr="00D01DDA">
        <w:rPr>
          <w:spacing w:val="3"/>
          <w:lang w:eastAsia="ar-SA"/>
        </w:rPr>
        <w:t>статьи</w:t>
      </w:r>
      <w:r w:rsidRPr="00D01DDA">
        <w:rPr>
          <w:lang w:eastAsia="ar-SA"/>
        </w:rPr>
        <w:t xml:space="preserve"> 259 ТК РФ). </w:t>
      </w:r>
    </w:p>
    <w:p w:rsidR="001D0F80" w:rsidRPr="00D01DDA" w:rsidRDefault="001D0F80" w:rsidP="001D0F80">
      <w:pPr>
        <w:suppressAutoHyphens/>
        <w:autoSpaceDE w:val="0"/>
        <w:ind w:right="27" w:firstLine="851"/>
        <w:jc w:val="both"/>
        <w:rPr>
          <w:lang w:eastAsia="ar-SA"/>
        </w:rPr>
      </w:pPr>
      <w:r w:rsidRPr="00D01DDA">
        <w:rPr>
          <w:lang w:eastAsia="ar-SA"/>
        </w:rPr>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1D0F80" w:rsidRPr="00D01DDA" w:rsidRDefault="001D0F80" w:rsidP="001D0F80">
      <w:pPr>
        <w:suppressAutoHyphens/>
        <w:autoSpaceDE w:val="0"/>
        <w:ind w:right="27" w:firstLine="851"/>
        <w:jc w:val="both"/>
        <w:rPr>
          <w:lang w:eastAsia="ar-SA"/>
        </w:rPr>
      </w:pPr>
      <w:r w:rsidRPr="00D01DDA">
        <w:rPr>
          <w:lang w:eastAsia="ar-SA"/>
        </w:rPr>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1D0F80" w:rsidRPr="00D01DDA" w:rsidRDefault="001D0F80" w:rsidP="001D0F80">
      <w:pPr>
        <w:suppressAutoHyphens/>
        <w:autoSpaceDE w:val="0"/>
        <w:ind w:right="27" w:firstLine="851"/>
        <w:jc w:val="both"/>
        <w:rPr>
          <w:lang w:eastAsia="ar-SA"/>
        </w:rPr>
      </w:pPr>
      <w:r w:rsidRPr="00D01DDA">
        <w:rPr>
          <w:lang w:eastAsia="ar-SA"/>
        </w:rPr>
        <w:t>3.3.  Основанием для направления работника в командировку является письменное распоряжение (</w:t>
      </w:r>
      <w:r>
        <w:rPr>
          <w:lang w:eastAsia="ar-SA"/>
        </w:rPr>
        <w:t>приказ) директора школы</w:t>
      </w:r>
      <w:r w:rsidRPr="00D01DDA">
        <w:rPr>
          <w:lang w:eastAsia="ar-SA"/>
        </w:rPr>
        <w:t>.</w:t>
      </w:r>
    </w:p>
    <w:p w:rsidR="001D0F80" w:rsidRPr="00D01DDA" w:rsidRDefault="001D0F80" w:rsidP="001D0F80">
      <w:pPr>
        <w:suppressAutoHyphens/>
        <w:autoSpaceDE w:val="0"/>
        <w:ind w:right="27" w:firstLine="851"/>
        <w:jc w:val="both"/>
        <w:rPr>
          <w:b/>
          <w:lang w:eastAsia="ar-SA"/>
        </w:rPr>
      </w:pPr>
    </w:p>
    <w:p w:rsidR="001D0F80" w:rsidRPr="00D01DDA" w:rsidRDefault="001D0F80" w:rsidP="001D0F80">
      <w:pPr>
        <w:suppressAutoHyphens/>
        <w:spacing w:line="288" w:lineRule="auto"/>
        <w:ind w:right="27" w:firstLine="851"/>
        <w:jc w:val="center"/>
        <w:rPr>
          <w:lang w:eastAsia="ar-SA"/>
        </w:rPr>
      </w:pPr>
      <w:r w:rsidRPr="00D01DDA">
        <w:rPr>
          <w:b/>
          <w:lang w:val="en-US" w:eastAsia="ar-SA"/>
        </w:rPr>
        <w:t>IV</w:t>
      </w:r>
      <w:r w:rsidRPr="00D01DDA">
        <w:rPr>
          <w:b/>
          <w:lang w:eastAsia="ar-SA"/>
        </w:rPr>
        <w:t>.</w:t>
      </w:r>
      <w:r w:rsidRPr="00D01DDA">
        <w:rPr>
          <w:b/>
          <w:bCs/>
          <w:spacing w:val="4"/>
          <w:lang w:eastAsia="ar-SA"/>
        </w:rPr>
        <w:t xml:space="preserve"> Срок и режим служебной командировки</w:t>
      </w:r>
    </w:p>
    <w:p w:rsidR="001D0F80" w:rsidRPr="00D01DDA" w:rsidRDefault="001D0F80" w:rsidP="001D0F80">
      <w:pPr>
        <w:suppressAutoHyphens/>
        <w:autoSpaceDE w:val="0"/>
        <w:ind w:right="27" w:firstLine="851"/>
        <w:jc w:val="both"/>
        <w:rPr>
          <w:lang w:eastAsia="ar-SA"/>
        </w:rPr>
      </w:pPr>
      <w:r w:rsidRPr="00D01DDA">
        <w:rPr>
          <w:lang w:eastAsia="ar-SA"/>
        </w:rPr>
        <w:t>4.1.  Срок командировки определяется работодателем с учетом объема, сложности и других особенностей служебного поручения.</w:t>
      </w:r>
    </w:p>
    <w:p w:rsidR="001D0F80" w:rsidRPr="00D01DDA" w:rsidRDefault="001D0F80" w:rsidP="001D0F80">
      <w:pPr>
        <w:suppressAutoHyphens/>
        <w:autoSpaceDE w:val="0"/>
        <w:ind w:right="27" w:firstLine="851"/>
        <w:jc w:val="both"/>
        <w:rPr>
          <w:lang w:eastAsia="ar-SA"/>
        </w:rPr>
      </w:pPr>
      <w:r w:rsidRPr="00D01DDA">
        <w:rPr>
          <w:lang w:eastAsia="ar-SA"/>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1D0F80" w:rsidRPr="00D01DDA" w:rsidRDefault="001D0F80" w:rsidP="001D0F80">
      <w:pPr>
        <w:suppressAutoHyphens/>
        <w:autoSpaceDE w:val="0"/>
        <w:ind w:right="27" w:firstLine="851"/>
        <w:jc w:val="both"/>
        <w:rPr>
          <w:lang w:eastAsia="ar-SA"/>
        </w:rPr>
      </w:pPr>
      <w:r w:rsidRPr="00D01DDA">
        <w:rPr>
          <w:lang w:eastAsia="ar-SA"/>
        </w:rPr>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1D0F80" w:rsidRPr="00D01DDA" w:rsidRDefault="001D0F80" w:rsidP="001D0F80">
      <w:pPr>
        <w:suppressAutoHyphens/>
        <w:autoSpaceDE w:val="0"/>
        <w:ind w:right="27" w:firstLine="851"/>
        <w:jc w:val="both"/>
        <w:rPr>
          <w:lang w:eastAsia="ar-SA"/>
        </w:rPr>
      </w:pPr>
      <w:r w:rsidRPr="00D01DDA">
        <w:rPr>
          <w:lang w:eastAsia="ar-SA"/>
        </w:rPr>
        <w:t>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1D0F80" w:rsidRPr="00D01DDA" w:rsidRDefault="001D0F80" w:rsidP="001D0F80">
      <w:pPr>
        <w:suppressAutoHyphens/>
        <w:autoSpaceDE w:val="0"/>
        <w:ind w:right="27" w:firstLine="851"/>
        <w:jc w:val="both"/>
        <w:rPr>
          <w:lang w:eastAsia="ar-SA"/>
        </w:rPr>
      </w:pPr>
      <w:r w:rsidRPr="00D01DDA">
        <w:rPr>
          <w:lang w:eastAsia="ar-SA"/>
        </w:rPr>
        <w:lastRenderedPageBreak/>
        <w:t>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в место постоянной работы.</w:t>
      </w:r>
    </w:p>
    <w:p w:rsidR="001D0F80" w:rsidRPr="00D01DDA" w:rsidRDefault="001D0F80" w:rsidP="001D0F80">
      <w:pPr>
        <w:suppressAutoHyphens/>
        <w:autoSpaceDE w:val="0"/>
        <w:ind w:right="27" w:firstLine="851"/>
        <w:jc w:val="both"/>
        <w:rPr>
          <w:lang w:eastAsia="ar-SA"/>
        </w:rPr>
      </w:pPr>
      <w:r w:rsidRPr="00D01DDA">
        <w:rPr>
          <w:lang w:eastAsia="ar-SA"/>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1D0F80" w:rsidRPr="00D01DDA" w:rsidRDefault="001D0F80" w:rsidP="001D0F80">
      <w:pPr>
        <w:suppressAutoHyphens/>
        <w:autoSpaceDE w:val="0"/>
        <w:ind w:right="27" w:firstLine="851"/>
        <w:jc w:val="both"/>
        <w:rPr>
          <w:lang w:eastAsia="ar-SA"/>
        </w:rPr>
      </w:pPr>
      <w:r w:rsidRPr="00D01DDA">
        <w:rPr>
          <w:lang w:eastAsia="ar-SA"/>
        </w:rPr>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1D0F80" w:rsidRPr="00D01DDA" w:rsidRDefault="001D0F80" w:rsidP="001D0F80">
      <w:pPr>
        <w:suppressAutoHyphens/>
        <w:autoSpaceDE w:val="0"/>
        <w:ind w:right="27" w:firstLine="851"/>
        <w:jc w:val="both"/>
        <w:rPr>
          <w:lang w:eastAsia="ar-SA"/>
        </w:rPr>
      </w:pPr>
      <w:r w:rsidRPr="00D01DDA">
        <w:rPr>
          <w:lang w:eastAsia="ar-SA"/>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1D0F80" w:rsidRPr="00D01DDA" w:rsidRDefault="001D0F80" w:rsidP="001D0F80">
      <w:pPr>
        <w:suppressAutoHyphens/>
        <w:autoSpaceDE w:val="0"/>
        <w:ind w:right="27" w:firstLine="851"/>
        <w:jc w:val="both"/>
        <w:rPr>
          <w:lang w:eastAsia="ar-SA"/>
        </w:rPr>
      </w:pPr>
      <w:r w:rsidRPr="00D01DDA">
        <w:rPr>
          <w:lang w:eastAsia="ar-SA"/>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
    <w:p w:rsidR="001D0F80" w:rsidRPr="00D01DDA" w:rsidRDefault="001D0F80" w:rsidP="001D0F80">
      <w:pPr>
        <w:suppressAutoHyphens/>
        <w:autoSpaceDE w:val="0"/>
        <w:ind w:right="27" w:firstLine="851"/>
        <w:jc w:val="both"/>
        <w:rPr>
          <w:lang w:eastAsia="ar-SA"/>
        </w:rPr>
      </w:pPr>
      <w:r w:rsidRPr="00D01DDA">
        <w:rPr>
          <w:lang w:eastAsia="ar-SA"/>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1D0F80" w:rsidRPr="00D01DDA" w:rsidRDefault="001D0F80" w:rsidP="001D0F80">
      <w:pPr>
        <w:shd w:val="clear" w:color="auto" w:fill="FFFFFF"/>
        <w:tabs>
          <w:tab w:val="left" w:pos="0"/>
        </w:tabs>
        <w:suppressAutoHyphens/>
        <w:ind w:right="27" w:firstLine="851"/>
        <w:jc w:val="both"/>
        <w:rPr>
          <w:lang w:eastAsia="ar-SA"/>
        </w:rPr>
      </w:pPr>
      <w:r w:rsidRPr="00D01DDA">
        <w:rPr>
          <w:lang w:eastAsia="ar-SA"/>
        </w:rPr>
        <w:t>4.4.  </w:t>
      </w:r>
      <w:r w:rsidRPr="00D01DDA">
        <w:rPr>
          <w:color w:val="000000"/>
          <w:lang w:eastAsia="ar-SA"/>
        </w:rPr>
        <w:t>Работник, находящийся в командировке, подчиняется режиму рабочего времени, времени отдыха и</w:t>
      </w:r>
      <w:r w:rsidRPr="00D01DDA">
        <w:rPr>
          <w:lang w:eastAsia="ar-SA"/>
        </w:rPr>
        <w:t xml:space="preserve"> правилам внутреннего трудового распорядка учреждения (организации),</w:t>
      </w:r>
      <w:r w:rsidRPr="00D01DDA">
        <w:rPr>
          <w:color w:val="000000"/>
          <w:lang w:eastAsia="ar-SA"/>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1D0F80" w:rsidRPr="00D01DDA" w:rsidRDefault="001D0F80" w:rsidP="001D0F80">
      <w:pPr>
        <w:shd w:val="clear" w:color="auto" w:fill="FFFFFF"/>
        <w:tabs>
          <w:tab w:val="left" w:pos="0"/>
        </w:tabs>
        <w:suppressAutoHyphens/>
        <w:ind w:right="27" w:firstLine="851"/>
        <w:jc w:val="both"/>
        <w:rPr>
          <w:lang w:eastAsia="ar-SA"/>
        </w:rPr>
      </w:pPr>
      <w:r w:rsidRPr="00D01DDA">
        <w:rPr>
          <w:lang w:eastAsia="ar-SA"/>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1D0F80" w:rsidRPr="00D01DDA" w:rsidRDefault="001D0F80" w:rsidP="001D0F80">
      <w:pPr>
        <w:suppressAutoHyphens/>
        <w:ind w:right="27" w:firstLine="851"/>
        <w:jc w:val="both"/>
        <w:rPr>
          <w:lang w:eastAsia="zh-CN"/>
        </w:rPr>
      </w:pPr>
      <w:r w:rsidRPr="00D01DDA">
        <w:rPr>
          <w:lang w:eastAsia="zh-CN"/>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1D0F80" w:rsidRPr="00D01DDA" w:rsidRDefault="001D0F80" w:rsidP="001D0F80">
      <w:pPr>
        <w:suppressAutoHyphens/>
        <w:autoSpaceDE w:val="0"/>
        <w:ind w:right="27" w:firstLine="851"/>
        <w:jc w:val="both"/>
        <w:rPr>
          <w:spacing w:val="2"/>
          <w:lang w:eastAsia="ar-SA"/>
        </w:rPr>
      </w:pPr>
      <w:r w:rsidRPr="00D01DDA">
        <w:rPr>
          <w:lang w:eastAsia="ar-SA"/>
        </w:rPr>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w:t>
      </w:r>
      <w:r w:rsidRPr="00D01DDA">
        <w:rPr>
          <w:lang w:eastAsia="ar-SA"/>
        </w:rPr>
        <w:lastRenderedPageBreak/>
        <w:t xml:space="preserve">командировке. Отзыв работника из командировки оформляется приказом (распоряжением) руководителя Организации. </w:t>
      </w:r>
    </w:p>
    <w:p w:rsidR="001D0F80" w:rsidRPr="00D01DDA" w:rsidRDefault="001D0F80" w:rsidP="001D0F80">
      <w:pPr>
        <w:widowControl w:val="0"/>
        <w:shd w:val="clear" w:color="auto" w:fill="FFFFFF"/>
        <w:tabs>
          <w:tab w:val="left" w:pos="1349"/>
        </w:tabs>
        <w:suppressAutoHyphens/>
        <w:autoSpaceDE w:val="0"/>
        <w:ind w:right="27" w:firstLine="851"/>
        <w:jc w:val="both"/>
        <w:rPr>
          <w:lang w:eastAsia="ar-SA"/>
        </w:rPr>
      </w:pPr>
      <w:r w:rsidRPr="00D01DDA">
        <w:rPr>
          <w:spacing w:val="2"/>
          <w:lang w:eastAsia="ar-SA"/>
        </w:rPr>
        <w:t xml:space="preserve">Возмещение расходов отозванному из командировки работнику </w:t>
      </w:r>
      <w:r w:rsidRPr="00D01DDA">
        <w:rPr>
          <w:spacing w:val="3"/>
          <w:lang w:eastAsia="ar-SA"/>
        </w:rPr>
        <w:t xml:space="preserve">производится на основании авансового отчета и приложенных к нему </w:t>
      </w:r>
      <w:r w:rsidRPr="00D01DDA">
        <w:rPr>
          <w:spacing w:val="-2"/>
          <w:lang w:eastAsia="ar-SA"/>
        </w:rPr>
        <w:t>документов по фактическим расходам.</w:t>
      </w:r>
    </w:p>
    <w:p w:rsidR="001D0F80" w:rsidRPr="00D01DDA" w:rsidRDefault="001D0F80" w:rsidP="001D0F80">
      <w:pPr>
        <w:suppressAutoHyphens/>
        <w:autoSpaceDE w:val="0"/>
        <w:ind w:right="27" w:firstLine="851"/>
        <w:jc w:val="both"/>
        <w:rPr>
          <w:bCs/>
          <w:spacing w:val="4"/>
          <w:lang w:eastAsia="ar-SA"/>
        </w:rPr>
      </w:pPr>
      <w:r w:rsidRPr="00D01DDA">
        <w:rPr>
          <w:lang w:eastAsia="ar-SA"/>
        </w:rPr>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1D0F80" w:rsidRPr="00D01DDA" w:rsidRDefault="001D0F80" w:rsidP="001D0F80">
      <w:pPr>
        <w:suppressAutoHyphens/>
        <w:autoSpaceDE w:val="0"/>
        <w:ind w:right="27" w:firstLine="851"/>
        <w:jc w:val="both"/>
        <w:rPr>
          <w:bCs/>
          <w:spacing w:val="4"/>
          <w:lang w:eastAsia="ar-SA"/>
        </w:rPr>
      </w:pPr>
    </w:p>
    <w:p w:rsidR="001D0F80" w:rsidRPr="00D01DDA" w:rsidRDefault="001D0F80" w:rsidP="001D0F80">
      <w:pPr>
        <w:suppressAutoHyphens/>
        <w:spacing w:line="288" w:lineRule="auto"/>
        <w:ind w:right="27" w:firstLine="851"/>
        <w:jc w:val="both"/>
        <w:rPr>
          <w:b/>
          <w:bCs/>
          <w:spacing w:val="4"/>
          <w:lang w:eastAsia="ar-SA"/>
        </w:rPr>
      </w:pPr>
      <w:r w:rsidRPr="00D01DDA">
        <w:rPr>
          <w:b/>
          <w:lang w:val="en-US" w:eastAsia="ar-SA"/>
        </w:rPr>
        <w:t>V</w:t>
      </w:r>
      <w:r w:rsidRPr="00D01DDA">
        <w:rPr>
          <w:b/>
          <w:lang w:eastAsia="ar-SA"/>
        </w:rPr>
        <w:t xml:space="preserve">. </w:t>
      </w:r>
      <w:r w:rsidRPr="00D01DDA">
        <w:rPr>
          <w:b/>
          <w:bCs/>
          <w:spacing w:val="4"/>
          <w:lang w:eastAsia="ar-SA"/>
        </w:rPr>
        <w:t>Порядок предоставления отчета о служебной командировке</w:t>
      </w:r>
    </w:p>
    <w:p w:rsidR="001D0F80" w:rsidRPr="00D01DDA" w:rsidRDefault="001D0F80" w:rsidP="001D0F80">
      <w:pPr>
        <w:suppressAutoHyphens/>
        <w:autoSpaceDE w:val="0"/>
        <w:ind w:right="27" w:firstLine="851"/>
        <w:jc w:val="both"/>
        <w:rPr>
          <w:lang w:eastAsia="ar-SA"/>
        </w:rPr>
      </w:pPr>
      <w:r w:rsidRPr="00D01DDA">
        <w:rPr>
          <w:lang w:eastAsia="ar-SA"/>
        </w:rPr>
        <w:t>6.1.  Работник по возвращении из командировки обязан представить работодателю в письменной форме</w:t>
      </w:r>
      <w:r w:rsidRPr="00D01DDA">
        <w:rPr>
          <w:i/>
          <w:lang w:eastAsia="ar-SA"/>
        </w:rPr>
        <w:t xml:space="preserve"> </w:t>
      </w:r>
      <w:r w:rsidRPr="00D01DDA">
        <w:rPr>
          <w:lang w:eastAsia="ar-SA"/>
        </w:rPr>
        <w:t>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1D0F80" w:rsidRPr="00D01DDA" w:rsidRDefault="001D0F80" w:rsidP="001D0F80">
      <w:pPr>
        <w:suppressAutoHyphens/>
        <w:autoSpaceDE w:val="0"/>
        <w:ind w:right="27" w:firstLine="851"/>
        <w:jc w:val="both"/>
        <w:rPr>
          <w:lang w:eastAsia="ar-SA"/>
        </w:rPr>
      </w:pPr>
      <w:r w:rsidRPr="00D01DDA">
        <w:rPr>
          <w:lang w:eastAsia="ar-SA"/>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1D0F80" w:rsidRPr="00D01DDA" w:rsidRDefault="001D0F80" w:rsidP="001D0F80">
      <w:pPr>
        <w:suppressAutoHyphens/>
        <w:autoSpaceDE w:val="0"/>
        <w:ind w:right="27" w:firstLine="851"/>
        <w:jc w:val="both"/>
        <w:rPr>
          <w:lang w:eastAsia="ar-SA"/>
        </w:rPr>
      </w:pPr>
      <w:r w:rsidRPr="00D01DDA">
        <w:rPr>
          <w:lang w:eastAsia="ar-SA"/>
        </w:rPr>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1D0F80" w:rsidRPr="00D01DDA" w:rsidRDefault="001D0F80" w:rsidP="001D0F80">
      <w:pPr>
        <w:suppressAutoHyphens/>
        <w:autoSpaceDE w:val="0"/>
        <w:ind w:right="27" w:firstLine="851"/>
        <w:jc w:val="both"/>
        <w:rPr>
          <w:lang w:eastAsia="ar-SA"/>
        </w:rPr>
      </w:pPr>
      <w:r w:rsidRPr="00D01DDA">
        <w:rPr>
          <w:lang w:eastAsia="ar-SA"/>
        </w:rPr>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1D0F80" w:rsidRPr="00D01DDA" w:rsidRDefault="001D0F80" w:rsidP="001D0F80">
      <w:pPr>
        <w:suppressAutoHyphens/>
        <w:autoSpaceDE w:val="0"/>
        <w:ind w:right="27" w:firstLine="851"/>
        <w:jc w:val="both"/>
        <w:rPr>
          <w:lang w:eastAsia="ar-SA"/>
        </w:rPr>
      </w:pPr>
    </w:p>
    <w:p w:rsidR="001D0F80" w:rsidRPr="00D01DDA" w:rsidRDefault="001D0F80" w:rsidP="001D0F80">
      <w:pPr>
        <w:suppressAutoHyphens/>
        <w:ind w:right="27" w:firstLine="851"/>
        <w:jc w:val="center"/>
        <w:rPr>
          <w:b/>
          <w:bCs/>
          <w:spacing w:val="4"/>
          <w:lang w:eastAsia="ar-SA"/>
        </w:rPr>
      </w:pPr>
      <w:r w:rsidRPr="00D01DDA">
        <w:rPr>
          <w:b/>
          <w:bCs/>
          <w:spacing w:val="4"/>
          <w:lang w:val="en-US" w:eastAsia="ar-SA"/>
        </w:rPr>
        <w:t>VII</w:t>
      </w:r>
      <w:r w:rsidRPr="00D01DDA">
        <w:rPr>
          <w:b/>
          <w:bCs/>
          <w:spacing w:val="4"/>
          <w:lang w:eastAsia="ar-SA"/>
        </w:rPr>
        <w:t>. Заключительные положения</w:t>
      </w:r>
    </w:p>
    <w:p w:rsidR="001D0F80" w:rsidRPr="00D01DDA" w:rsidRDefault="001D0F80" w:rsidP="001D0F80">
      <w:pPr>
        <w:suppressAutoHyphens/>
        <w:autoSpaceDE w:val="0"/>
        <w:ind w:right="27" w:firstLine="851"/>
        <w:jc w:val="both"/>
        <w:rPr>
          <w:lang w:eastAsia="ar-SA"/>
        </w:rPr>
      </w:pPr>
      <w:r w:rsidRPr="00D01DDA">
        <w:rPr>
          <w:bCs/>
          <w:spacing w:val="4"/>
          <w:lang w:eastAsia="ar-SA"/>
        </w:rPr>
        <w:t>7.1.  О</w:t>
      </w:r>
      <w:r w:rsidRPr="00D01DDA">
        <w:rPr>
          <w:lang w:eastAsia="ar-SA"/>
        </w:rPr>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Pr="00D01DDA">
        <w:rPr>
          <w:bCs/>
          <w:spacing w:val="4"/>
          <w:lang w:eastAsia="ar-SA"/>
        </w:rPr>
        <w:t xml:space="preserve">предоставления отчетности по окончании служебной командировки распространяются также на </w:t>
      </w:r>
      <w:r w:rsidRPr="00D01DDA">
        <w:rPr>
          <w:lang w:eastAsia="ar-SA"/>
        </w:rPr>
        <w:t>работников, направляемых для повышения квалификации с отрывом от работы в другую местность (статья 187 ТК РФ).</w:t>
      </w:r>
    </w:p>
    <w:p w:rsidR="001D0F80" w:rsidRPr="00D01DDA" w:rsidRDefault="001D0F80" w:rsidP="001D0F80">
      <w:pPr>
        <w:suppressAutoHyphens/>
        <w:ind w:right="27" w:firstLine="851"/>
        <w:jc w:val="both"/>
        <w:rPr>
          <w:lang w:eastAsia="ar-SA"/>
        </w:rPr>
      </w:pPr>
      <w:r w:rsidRPr="00D01DDA">
        <w:rPr>
          <w:spacing w:val="4"/>
          <w:lang w:eastAsia="ar-SA"/>
        </w:rPr>
        <w:t>7.2.  </w:t>
      </w:r>
      <w:r w:rsidRPr="00D01DDA">
        <w:rPr>
          <w:lang w:eastAsia="ar-SA"/>
        </w:rPr>
        <w:t>Лицо, осуществляющее контроль за исполнением настоящего Положения, определяется приказом (распоряжением) представителя работодателя.</w:t>
      </w:r>
    </w:p>
    <w:p w:rsidR="001D0F80" w:rsidRPr="00D01DDA" w:rsidRDefault="001D0F80" w:rsidP="001D0F80">
      <w:pPr>
        <w:suppressAutoHyphens/>
        <w:ind w:right="27" w:firstLine="851"/>
        <w:jc w:val="both"/>
        <w:rPr>
          <w:bCs/>
          <w:lang w:eastAsia="ar-SA"/>
        </w:rPr>
      </w:pPr>
    </w:p>
    <w:p w:rsidR="001D0F80" w:rsidRPr="00D01DDA" w:rsidRDefault="001D0F80" w:rsidP="001D0F80">
      <w:pPr>
        <w:suppressAutoHyphens/>
        <w:ind w:right="27" w:firstLine="851"/>
        <w:jc w:val="both"/>
        <w:rPr>
          <w:bCs/>
          <w:lang w:eastAsia="ar-SA"/>
        </w:rPr>
      </w:pPr>
    </w:p>
    <w:p w:rsidR="001D0F80" w:rsidRDefault="001D0F80" w:rsidP="001D0F80">
      <w:pPr>
        <w:ind w:firstLine="540"/>
        <w:jc w:val="both"/>
      </w:pPr>
    </w:p>
    <w:p w:rsidR="00065E62" w:rsidRDefault="00065E62">
      <w:pPr>
        <w:spacing w:after="200" w:line="276" w:lineRule="auto"/>
      </w:pPr>
      <w:r>
        <w:br w:type="page"/>
      </w:r>
    </w:p>
    <w:p w:rsidR="00065E62" w:rsidRPr="00B30040" w:rsidRDefault="00065E62" w:rsidP="00065E62">
      <w:pPr>
        <w:ind w:firstLine="539"/>
        <w:contextualSpacing/>
        <w:jc w:val="right"/>
        <w:rPr>
          <w:b/>
        </w:rPr>
      </w:pPr>
      <w:r w:rsidRPr="00B30040">
        <w:rPr>
          <w:b/>
        </w:rPr>
        <w:lastRenderedPageBreak/>
        <w:t>Приложение</w:t>
      </w:r>
      <w:r>
        <w:rPr>
          <w:b/>
        </w:rPr>
        <w:t xml:space="preserve"> 8</w:t>
      </w:r>
      <w:r w:rsidRPr="00B30040">
        <w:rPr>
          <w:b/>
        </w:rPr>
        <w:t xml:space="preserve"> </w:t>
      </w:r>
      <w:r w:rsidRPr="00B30040">
        <w:t>к</w:t>
      </w:r>
    </w:p>
    <w:p w:rsidR="00065E62" w:rsidRDefault="00065E62" w:rsidP="00065E62">
      <w:pPr>
        <w:ind w:firstLine="540"/>
        <w:contextualSpacing/>
        <w:jc w:val="right"/>
        <w:rPr>
          <w:sz w:val="20"/>
          <w:szCs w:val="20"/>
        </w:rPr>
      </w:pPr>
      <w:r w:rsidRPr="00871F53">
        <w:rPr>
          <w:sz w:val="20"/>
          <w:szCs w:val="20"/>
        </w:rPr>
        <w:t xml:space="preserve"> коллектив</w:t>
      </w:r>
      <w:r>
        <w:rPr>
          <w:sz w:val="20"/>
          <w:szCs w:val="20"/>
        </w:rPr>
        <w:t>н</w:t>
      </w:r>
      <w:r w:rsidRPr="00871F53">
        <w:rPr>
          <w:sz w:val="20"/>
          <w:szCs w:val="20"/>
        </w:rPr>
        <w:t>ому договору 2020-2022гг.</w:t>
      </w:r>
    </w:p>
    <w:p w:rsidR="00065E62" w:rsidRDefault="00065E62" w:rsidP="00065E62"/>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1D0F80" w:rsidRDefault="001D0F80" w:rsidP="00A509DC"/>
    <w:p w:rsidR="00065E62" w:rsidRDefault="00065E62" w:rsidP="00065E62">
      <w:pPr>
        <w:jc w:val="center"/>
        <w:rPr>
          <w:b/>
        </w:rPr>
      </w:pPr>
      <w:r w:rsidRPr="00C9251D">
        <w:rPr>
          <w:b/>
        </w:rPr>
        <w:t xml:space="preserve">Соглашение по охране труда </w:t>
      </w:r>
    </w:p>
    <w:p w:rsidR="00065E62" w:rsidRPr="00C9251D" w:rsidRDefault="00065E62" w:rsidP="00065E62">
      <w:pPr>
        <w:jc w:val="center"/>
        <w:rPr>
          <w:b/>
        </w:rPr>
      </w:pPr>
      <w:r w:rsidRPr="00871F53">
        <w:rPr>
          <w:b/>
        </w:rPr>
        <w:t>МКОУ «</w:t>
      </w:r>
      <w:r>
        <w:rPr>
          <w:b/>
        </w:rPr>
        <w:t>Г</w:t>
      </w:r>
      <w:r w:rsidRPr="00871F53">
        <w:rPr>
          <w:b/>
        </w:rPr>
        <w:t>СОШ</w:t>
      </w:r>
      <w:r>
        <w:rPr>
          <w:b/>
        </w:rPr>
        <w:t xml:space="preserve"> №1 им.Г. Лазарева</w:t>
      </w:r>
      <w:r w:rsidRPr="00871F53">
        <w:rPr>
          <w:b/>
        </w:rPr>
        <w:t>»</w:t>
      </w:r>
      <w:r>
        <w:rPr>
          <w:b/>
        </w:rPr>
        <w:t xml:space="preserve"> на 2020-2022</w:t>
      </w:r>
      <w:r w:rsidRPr="00C9251D">
        <w:rPr>
          <w:b/>
        </w:rPr>
        <w:t xml:space="preserve"> год</w:t>
      </w:r>
    </w:p>
    <w:p w:rsidR="00065E62" w:rsidRPr="00C9251D" w:rsidRDefault="00065E62" w:rsidP="00065E62"/>
    <w:p w:rsidR="00065E62" w:rsidRPr="00C9251D" w:rsidRDefault="00065E62" w:rsidP="00065E62">
      <w:pPr>
        <w:pStyle w:val="a8"/>
        <w:jc w:val="both"/>
      </w:pPr>
      <w:r w:rsidRPr="00C9251D">
        <w:t>Администрация МКОУ  «</w:t>
      </w:r>
      <w:r>
        <w:t xml:space="preserve">ГМГ им. Б.Б. Городовикова» </w:t>
      </w:r>
      <w:r w:rsidRPr="00C9251D">
        <w:t>в лице руков</w:t>
      </w:r>
      <w:r>
        <w:t>одителя учреждения Макаренко Г.М.</w:t>
      </w:r>
      <w:r w:rsidRPr="00C9251D">
        <w:t xml:space="preserve"> действующая на основании Устава, и профсоюзная организация образовательного учреждения в лице пред</w:t>
      </w:r>
      <w:r>
        <w:t>седателя профкома Михайлусь И.Л.</w:t>
      </w:r>
      <w:r w:rsidRPr="00C9251D">
        <w:t xml:space="preserve"> 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065E62" w:rsidRPr="00C9251D" w:rsidRDefault="00065E62" w:rsidP="00065E62">
      <w:pPr>
        <w:shd w:val="clear" w:color="auto" w:fill="FFFFFF"/>
        <w:ind w:firstLine="720"/>
        <w:jc w:val="both"/>
      </w:pPr>
      <w:r w:rsidRPr="00C9251D">
        <w:rPr>
          <w:color w:val="000000"/>
        </w:rPr>
        <w:t>1. Администрация МКОУ «</w:t>
      </w:r>
      <w:r>
        <w:rPr>
          <w:color w:val="000000"/>
        </w:rPr>
        <w:t xml:space="preserve"> ГМГ им. Б.Б. Городовикова</w:t>
      </w:r>
      <w:r w:rsidRPr="00C9251D">
        <w:rPr>
          <w:color w:val="000000"/>
        </w:rPr>
        <w:t>»  со своей стороны берёт на себя обяза</w:t>
      </w:r>
      <w:r w:rsidRPr="00C9251D">
        <w:rPr>
          <w:color w:val="000000"/>
        </w:rPr>
        <w:softHyphen/>
        <w:t>тельства по созданию безопасных условий труда для работников учреждения в соответствии с действующим законом РФ "Об образо</w:t>
      </w:r>
      <w:r w:rsidRPr="00C9251D">
        <w:rPr>
          <w:color w:val="000000"/>
        </w:rPr>
        <w:softHyphen/>
        <w:t>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определяемого учредите</w:t>
      </w:r>
      <w:r w:rsidRPr="00C9251D">
        <w:rPr>
          <w:color w:val="000000"/>
        </w:rPr>
        <w:softHyphen/>
        <w:t>лем Управлением образования.</w:t>
      </w:r>
    </w:p>
    <w:p w:rsidR="00065E62" w:rsidRPr="00C9251D" w:rsidRDefault="00065E62" w:rsidP="00065E62">
      <w:pPr>
        <w:shd w:val="clear" w:color="auto" w:fill="FFFFFF"/>
        <w:ind w:firstLine="720"/>
        <w:jc w:val="both"/>
      </w:pPr>
      <w:r w:rsidRPr="00C9251D">
        <w:rPr>
          <w:color w:val="000000"/>
        </w:rPr>
        <w:t>2. Работники образовательного учреждения со своей стороны обязуют</w:t>
      </w:r>
      <w:r w:rsidRPr="00C9251D">
        <w:rPr>
          <w:color w:val="000000"/>
        </w:rPr>
        <w:softHyphen/>
        <w:t>ся выполнять свои должностные обязанности в соответствии с законом РФ "Об образовании", Уставом учреждения, Трудовым кодек</w:t>
      </w:r>
      <w:r w:rsidRPr="00C9251D">
        <w:rPr>
          <w:color w:val="000000"/>
        </w:rPr>
        <w:softHyphen/>
        <w:t>сом РФ и Положением о службе охраны труда в системе министерства образования в пределах финансовых и материальных возможностей учреждения.</w:t>
      </w:r>
    </w:p>
    <w:p w:rsidR="00065E62" w:rsidRPr="00C9251D" w:rsidRDefault="00065E62" w:rsidP="00065E62">
      <w:pPr>
        <w:shd w:val="clear" w:color="auto" w:fill="FFFFFF"/>
        <w:ind w:firstLine="720"/>
        <w:jc w:val="both"/>
      </w:pPr>
      <w:r w:rsidRPr="00C9251D">
        <w:rPr>
          <w:color w:val="000000"/>
        </w:rPr>
        <w:t>3. Администрация о б я з у е т с я :</w:t>
      </w:r>
    </w:p>
    <w:p w:rsidR="00065E62" w:rsidRPr="00C9251D" w:rsidRDefault="00065E62" w:rsidP="00065E62">
      <w:pPr>
        <w:shd w:val="clear" w:color="auto" w:fill="FFFFFF"/>
        <w:ind w:firstLine="720"/>
        <w:jc w:val="both"/>
      </w:pPr>
      <w:r w:rsidRPr="00C9251D">
        <w:rPr>
          <w:color w:val="000000"/>
        </w:rPr>
        <w:t>3.1. Предоставлять работникам школы работу по профилю их специализа</w:t>
      </w:r>
      <w:r w:rsidRPr="00C9251D">
        <w:rPr>
          <w:color w:val="000000"/>
        </w:rPr>
        <w:softHyphen/>
        <w:t>ции в объёме нагрузки установленной трудовым законодательством для работников образования.</w:t>
      </w:r>
    </w:p>
    <w:p w:rsidR="00065E62" w:rsidRPr="00C9251D" w:rsidRDefault="00065E62" w:rsidP="00065E62">
      <w:pPr>
        <w:shd w:val="clear" w:color="auto" w:fill="FFFFFF"/>
        <w:ind w:firstLine="720"/>
        <w:jc w:val="both"/>
      </w:pPr>
      <w:r w:rsidRPr="00C9251D">
        <w:rPr>
          <w:color w:val="000000"/>
        </w:rPr>
        <w:t>3.2. Предоставлять отпуска в соответствии с графиком.</w:t>
      </w:r>
    </w:p>
    <w:p w:rsidR="00065E62" w:rsidRPr="00C9251D" w:rsidRDefault="00065E62" w:rsidP="00065E62">
      <w:pPr>
        <w:shd w:val="clear" w:color="auto" w:fill="FFFFFF"/>
        <w:ind w:firstLine="720"/>
        <w:jc w:val="both"/>
      </w:pPr>
      <w:r w:rsidRPr="00C9251D">
        <w:rPr>
          <w:color w:val="000000"/>
        </w:rPr>
        <w:t>3.3. Обеспечивать санитарные нормы, температурно-климатические и нормы освещения в пределах финансовых и материальных возмож</w:t>
      </w:r>
      <w:r w:rsidRPr="00C9251D">
        <w:rPr>
          <w:color w:val="000000"/>
        </w:rPr>
        <w:softHyphen/>
        <w:t>ностей учреждения.</w:t>
      </w:r>
    </w:p>
    <w:p w:rsidR="00065E62" w:rsidRPr="00C9251D" w:rsidRDefault="00065E62" w:rsidP="00065E62">
      <w:pPr>
        <w:shd w:val="clear" w:color="auto" w:fill="FFFFFF"/>
        <w:ind w:firstLine="720"/>
        <w:jc w:val="both"/>
      </w:pPr>
      <w:r w:rsidRPr="00C9251D">
        <w:rPr>
          <w:color w:val="000000"/>
        </w:rPr>
        <w:t>3.4. Обеспечивать положенной по нормативам спецодеждой и индивиду</w:t>
      </w:r>
      <w:r w:rsidRPr="00C9251D">
        <w:rPr>
          <w:color w:val="000000"/>
        </w:rPr>
        <w:softHyphen/>
        <w:t>альными средствами защиты, а также средствами оказания первой медицинской помощи, моющими и чистящими средствами.</w:t>
      </w:r>
    </w:p>
    <w:p w:rsidR="00065E62" w:rsidRPr="00C9251D" w:rsidRDefault="00065E62" w:rsidP="00065E62">
      <w:pPr>
        <w:shd w:val="clear" w:color="auto" w:fill="FFFFFF"/>
        <w:ind w:firstLine="720"/>
        <w:jc w:val="both"/>
      </w:pPr>
      <w:r w:rsidRPr="00C9251D">
        <w:rPr>
          <w:color w:val="000000"/>
        </w:rPr>
        <w:t>3.5. Обеспечивать помещения  здания учреждения средствами пожаро</w:t>
      </w:r>
      <w:r w:rsidRPr="00C9251D">
        <w:rPr>
          <w:color w:val="000000"/>
        </w:rPr>
        <w:softHyphen/>
        <w:t>тушения, регулярно проводить противопожарные мероприятия.</w:t>
      </w:r>
    </w:p>
    <w:p w:rsidR="00065E62" w:rsidRPr="00C9251D" w:rsidRDefault="00065E62" w:rsidP="00065E62">
      <w:pPr>
        <w:shd w:val="clear" w:color="auto" w:fill="FFFFFF"/>
        <w:ind w:firstLine="720"/>
        <w:jc w:val="both"/>
      </w:pPr>
      <w:r w:rsidRPr="00C9251D">
        <w:rPr>
          <w:color w:val="000000"/>
        </w:rPr>
        <w:t>3.6. Организовывать питание детей.</w:t>
      </w:r>
    </w:p>
    <w:p w:rsidR="00065E62" w:rsidRPr="00C9251D" w:rsidRDefault="00065E62" w:rsidP="00065E62">
      <w:pPr>
        <w:shd w:val="clear" w:color="auto" w:fill="FFFFFF"/>
        <w:ind w:firstLine="720"/>
        <w:jc w:val="both"/>
      </w:pPr>
      <w:r w:rsidRPr="00C9251D">
        <w:rPr>
          <w:color w:val="000000"/>
        </w:rPr>
        <w:t>3.7. Обеспечивать воспитательно-образовательный процесс учебными пособиями и инвентарём.</w:t>
      </w:r>
    </w:p>
    <w:p w:rsidR="00065E62" w:rsidRPr="00C9251D" w:rsidRDefault="00065E62" w:rsidP="00065E62">
      <w:pPr>
        <w:shd w:val="clear" w:color="auto" w:fill="FFFFFF"/>
        <w:ind w:firstLine="720"/>
        <w:jc w:val="both"/>
      </w:pPr>
      <w:r w:rsidRPr="00C9251D">
        <w:rPr>
          <w:color w:val="000000"/>
        </w:rPr>
        <w:t>З.8. Обеспечивать регулярную уборку помещений общего пользования.</w:t>
      </w:r>
    </w:p>
    <w:p w:rsidR="00065E62" w:rsidRPr="00C9251D" w:rsidRDefault="00065E62" w:rsidP="00065E62">
      <w:pPr>
        <w:shd w:val="clear" w:color="auto" w:fill="FFFFFF"/>
        <w:ind w:firstLine="720"/>
        <w:jc w:val="both"/>
      </w:pPr>
      <w:r w:rsidRPr="00C9251D">
        <w:rPr>
          <w:color w:val="000000"/>
        </w:rPr>
        <w:t>3.9. Обеспечивать защиту контингента учреждения в чрезвычайных ситуациях мирного времени.</w:t>
      </w:r>
    </w:p>
    <w:p w:rsidR="00065E62" w:rsidRPr="00C9251D" w:rsidRDefault="00065E62" w:rsidP="00065E62">
      <w:pPr>
        <w:shd w:val="clear" w:color="auto" w:fill="FFFFFF"/>
        <w:ind w:firstLine="720"/>
        <w:jc w:val="both"/>
        <w:rPr>
          <w:color w:val="000000"/>
        </w:rPr>
      </w:pPr>
      <w:r w:rsidRPr="00C9251D">
        <w:rPr>
          <w:color w:val="000000"/>
        </w:rPr>
        <w:t>3.10. Обеспечивать нормальные условия отдыха педагогических работ</w:t>
      </w:r>
      <w:r w:rsidRPr="00C9251D">
        <w:rPr>
          <w:color w:val="000000"/>
        </w:rPr>
        <w:softHyphen/>
        <w:t>ников учреждения.</w:t>
      </w:r>
    </w:p>
    <w:p w:rsidR="00065E62" w:rsidRPr="00C9251D" w:rsidRDefault="00065E62" w:rsidP="00065E62">
      <w:pPr>
        <w:shd w:val="clear" w:color="auto" w:fill="FFFFFF"/>
        <w:ind w:firstLine="720"/>
        <w:jc w:val="both"/>
      </w:pPr>
      <w:r w:rsidRPr="00C9251D">
        <w:rPr>
          <w:color w:val="000000"/>
        </w:rPr>
        <w:t>3.11. Обязуется оборудовать комнату отдыха для педагогов начальной школы.</w:t>
      </w:r>
    </w:p>
    <w:p w:rsidR="00065E62" w:rsidRPr="00C9251D" w:rsidRDefault="00065E62" w:rsidP="00065E62">
      <w:pPr>
        <w:shd w:val="clear" w:color="auto" w:fill="FFFFFF"/>
        <w:ind w:firstLine="720"/>
        <w:jc w:val="both"/>
      </w:pPr>
      <w:r w:rsidRPr="00C9251D">
        <w:rPr>
          <w:color w:val="000000"/>
        </w:rPr>
        <w:lastRenderedPageBreak/>
        <w:t>4. Работники учреждения о б я з у ю т с я :</w:t>
      </w:r>
    </w:p>
    <w:p w:rsidR="00065E62" w:rsidRPr="00C9251D" w:rsidRDefault="00065E62" w:rsidP="00065E62">
      <w:pPr>
        <w:shd w:val="clear" w:color="auto" w:fill="FFFFFF"/>
        <w:ind w:firstLine="720"/>
        <w:jc w:val="both"/>
      </w:pPr>
      <w:r w:rsidRPr="00C9251D">
        <w:rPr>
          <w:color w:val="000000"/>
        </w:rPr>
        <w:t>4.1. Соблюдать требования охраны труда и санитарной гигиены  требовать их соблюдения от воспитанников.</w:t>
      </w:r>
    </w:p>
    <w:p w:rsidR="00065E62" w:rsidRPr="00C9251D" w:rsidRDefault="00065E62" w:rsidP="00065E62">
      <w:pPr>
        <w:shd w:val="clear" w:color="auto" w:fill="FFFFFF"/>
        <w:ind w:firstLine="720"/>
        <w:jc w:val="both"/>
      </w:pPr>
      <w:r w:rsidRPr="00C9251D">
        <w:rPr>
          <w:color w:val="000000"/>
        </w:rPr>
        <w:t>4.2. Выполнять свои должностные обязанности по охране труда, вести документацию по охране труда в соответствии с положе</w:t>
      </w:r>
      <w:r w:rsidRPr="00C9251D">
        <w:rPr>
          <w:color w:val="000000"/>
        </w:rPr>
        <w:softHyphen/>
        <w:t>нием о службе охраны труда в системе Министерства образования.</w:t>
      </w:r>
    </w:p>
    <w:p w:rsidR="00065E62" w:rsidRPr="00C9251D" w:rsidRDefault="00065E62" w:rsidP="00065E62">
      <w:pPr>
        <w:shd w:val="clear" w:color="auto" w:fill="FFFFFF"/>
        <w:ind w:firstLine="720"/>
        <w:jc w:val="both"/>
      </w:pPr>
      <w:r w:rsidRPr="00C9251D">
        <w:rPr>
          <w:color w:val="000000"/>
        </w:rPr>
        <w:t>4.3. Обеспечивать соблюдение санитарных правил и организовывать в группах проветривание и влажную уборку.</w:t>
      </w:r>
    </w:p>
    <w:p w:rsidR="00065E62" w:rsidRPr="00C9251D" w:rsidRDefault="00065E62" w:rsidP="00065E62">
      <w:pPr>
        <w:shd w:val="clear" w:color="auto" w:fill="FFFFFF"/>
        <w:ind w:firstLine="720"/>
        <w:jc w:val="both"/>
      </w:pPr>
      <w:r w:rsidRPr="00C9251D">
        <w:rPr>
          <w:color w:val="000000"/>
        </w:rPr>
        <w:t>4.4. Обеспечивать контроль за поведением учащихся на экскурсиях с целью предупреждения несчастных случаев и травматизма.</w:t>
      </w:r>
    </w:p>
    <w:p w:rsidR="00065E62" w:rsidRPr="00C9251D" w:rsidRDefault="00065E62" w:rsidP="00065E62">
      <w:pPr>
        <w:shd w:val="clear" w:color="auto" w:fill="FFFFFF"/>
        <w:ind w:firstLine="720"/>
        <w:jc w:val="both"/>
      </w:pPr>
      <w:r w:rsidRPr="00C9251D">
        <w:rPr>
          <w:color w:val="000000"/>
        </w:rPr>
        <w:t>4.5. Обеспечивать безопасность учащихся при проведении различ</w:t>
      </w:r>
      <w:r w:rsidRPr="00C9251D">
        <w:rPr>
          <w:color w:val="000000"/>
        </w:rPr>
        <w:softHyphen/>
        <w:t>ных мероприятий.</w:t>
      </w:r>
    </w:p>
    <w:p w:rsidR="00065E62" w:rsidRPr="00C9251D" w:rsidRDefault="00065E62" w:rsidP="00065E62">
      <w:pPr>
        <w:shd w:val="clear" w:color="auto" w:fill="FFFFFF"/>
        <w:ind w:firstLine="720"/>
        <w:jc w:val="both"/>
      </w:pPr>
      <w:r w:rsidRPr="00C9251D">
        <w:rPr>
          <w:color w:val="000000"/>
        </w:rPr>
        <w:t>4.6. Оказывать помощь администрации ври выполнения мероприятий по предупреждению и ликвидации чрезвычайных ситуаций.</w:t>
      </w:r>
    </w:p>
    <w:p w:rsidR="00065E62" w:rsidRPr="00C9251D" w:rsidRDefault="00065E62" w:rsidP="00065E62">
      <w:pPr>
        <w:shd w:val="clear" w:color="auto" w:fill="FFFFFF"/>
        <w:ind w:firstLine="720"/>
        <w:jc w:val="both"/>
      </w:pPr>
      <w:r w:rsidRPr="00C9251D">
        <w:rPr>
          <w:color w:val="000000"/>
        </w:rPr>
        <w:t>5.  При не выполнении работниками своих обязательств, предусмотренных данным соглашением, администрация учреждения имеет праве применить к работникам санкции, предусмотренные трудовым законодательством РФ.</w:t>
      </w: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pPr>
        <w:spacing w:after="200" w:line="276" w:lineRule="auto"/>
      </w:pPr>
      <w:r>
        <w:br w:type="page"/>
      </w:r>
    </w:p>
    <w:p w:rsidR="00065E62" w:rsidRPr="00B30040" w:rsidRDefault="00065E62" w:rsidP="00065E62">
      <w:pPr>
        <w:ind w:firstLine="539"/>
        <w:contextualSpacing/>
        <w:jc w:val="right"/>
        <w:rPr>
          <w:b/>
        </w:rPr>
      </w:pPr>
      <w:r w:rsidRPr="00B30040">
        <w:rPr>
          <w:b/>
        </w:rPr>
        <w:lastRenderedPageBreak/>
        <w:t>Приложение</w:t>
      </w:r>
      <w:r>
        <w:rPr>
          <w:b/>
        </w:rPr>
        <w:t xml:space="preserve"> 9</w:t>
      </w:r>
      <w:r w:rsidRPr="00B30040">
        <w:rPr>
          <w:b/>
        </w:rPr>
        <w:t xml:space="preserve"> </w:t>
      </w:r>
      <w:r w:rsidRPr="00B30040">
        <w:t>к</w:t>
      </w:r>
    </w:p>
    <w:p w:rsidR="00065E62" w:rsidRDefault="00065E62" w:rsidP="00065E62">
      <w:pPr>
        <w:ind w:firstLine="540"/>
        <w:contextualSpacing/>
        <w:jc w:val="right"/>
        <w:rPr>
          <w:sz w:val="20"/>
          <w:szCs w:val="20"/>
        </w:rPr>
      </w:pPr>
      <w:r w:rsidRPr="00871F53">
        <w:rPr>
          <w:sz w:val="20"/>
          <w:szCs w:val="20"/>
        </w:rPr>
        <w:t xml:space="preserve"> коллектив</w:t>
      </w:r>
      <w:r>
        <w:rPr>
          <w:sz w:val="20"/>
          <w:szCs w:val="20"/>
        </w:rPr>
        <w:t>н</w:t>
      </w:r>
      <w:r w:rsidRPr="00871F53">
        <w:rPr>
          <w:sz w:val="20"/>
          <w:szCs w:val="20"/>
        </w:rPr>
        <w:t>ому договору 2020-2022гг.</w:t>
      </w:r>
    </w:p>
    <w:p w:rsidR="00065E62" w:rsidRDefault="00065E62" w:rsidP="00065E62"/>
    <w:tbl>
      <w:tblPr>
        <w:tblW w:w="10207" w:type="dxa"/>
        <w:tblInd w:w="-601" w:type="dxa"/>
        <w:tblLook w:val="01E0" w:firstRow="1" w:lastRow="1" w:firstColumn="1" w:lastColumn="1" w:noHBand="0" w:noVBand="0"/>
      </w:tblPr>
      <w:tblGrid>
        <w:gridCol w:w="3561"/>
        <w:gridCol w:w="3560"/>
        <w:gridCol w:w="3086"/>
      </w:tblGrid>
      <w:tr w:rsidR="008617EB" w:rsidRPr="00871F53" w:rsidTr="0098317F">
        <w:trPr>
          <w:trHeight w:val="2277"/>
        </w:trPr>
        <w:tc>
          <w:tcPr>
            <w:tcW w:w="3561" w:type="dxa"/>
          </w:tcPr>
          <w:p w:rsidR="008617EB" w:rsidRPr="00871F53" w:rsidRDefault="008617EB" w:rsidP="0098317F">
            <w:pPr>
              <w:widowControl w:val="0"/>
              <w:autoSpaceDE w:val="0"/>
              <w:autoSpaceDN w:val="0"/>
              <w:adjustRightInd w:val="0"/>
              <w:contextualSpacing/>
              <w:rPr>
                <w:b/>
                <w:bCs/>
              </w:rPr>
            </w:pPr>
            <w:r w:rsidRPr="00871F53">
              <w:rPr>
                <w:b/>
                <w:bCs/>
              </w:rPr>
              <w:t xml:space="preserve">Принято </w:t>
            </w:r>
          </w:p>
          <w:p w:rsidR="008617EB" w:rsidRPr="00871F53" w:rsidRDefault="008617EB" w:rsidP="0098317F">
            <w:pPr>
              <w:widowControl w:val="0"/>
              <w:autoSpaceDE w:val="0"/>
              <w:autoSpaceDN w:val="0"/>
              <w:adjustRightInd w:val="0"/>
              <w:contextualSpacing/>
            </w:pPr>
            <w:r w:rsidRPr="00871F53">
              <w:t>на общем собрании</w:t>
            </w:r>
          </w:p>
          <w:p w:rsidR="008617EB" w:rsidRPr="00871F53" w:rsidRDefault="008617EB" w:rsidP="0098317F">
            <w:pPr>
              <w:widowControl w:val="0"/>
              <w:autoSpaceDE w:val="0"/>
              <w:autoSpaceDN w:val="0"/>
              <w:adjustRightInd w:val="0"/>
              <w:contextualSpacing/>
            </w:pPr>
            <w:r w:rsidRPr="00871F53">
              <w:t>МКОУ «ГСОШ им.Г. Лазарева»</w:t>
            </w:r>
          </w:p>
          <w:p w:rsidR="008617EB" w:rsidRPr="00871F53" w:rsidRDefault="008617EB" w:rsidP="0098317F">
            <w:pPr>
              <w:widowControl w:val="0"/>
              <w:autoSpaceDE w:val="0"/>
              <w:autoSpaceDN w:val="0"/>
              <w:adjustRightInd w:val="0"/>
              <w:contextualSpacing/>
            </w:pPr>
            <w:r w:rsidRPr="00871F53">
              <w:t xml:space="preserve"> Протокол № 1 от 10.02.2020г.</w:t>
            </w:r>
          </w:p>
          <w:p w:rsidR="008617EB" w:rsidRPr="00871F53" w:rsidRDefault="008617EB" w:rsidP="0098317F">
            <w:pPr>
              <w:widowControl w:val="0"/>
              <w:autoSpaceDE w:val="0"/>
              <w:autoSpaceDN w:val="0"/>
              <w:adjustRightInd w:val="0"/>
              <w:contextualSpacing/>
              <w:rPr>
                <w:b/>
                <w:bCs/>
              </w:rPr>
            </w:pPr>
          </w:p>
        </w:tc>
        <w:tc>
          <w:tcPr>
            <w:tcW w:w="3560" w:type="dxa"/>
          </w:tcPr>
          <w:p w:rsidR="008617EB" w:rsidRPr="00871F53" w:rsidRDefault="008617EB" w:rsidP="0098317F">
            <w:pPr>
              <w:widowControl w:val="0"/>
              <w:autoSpaceDE w:val="0"/>
              <w:autoSpaceDN w:val="0"/>
              <w:adjustRightInd w:val="0"/>
              <w:contextualSpacing/>
              <w:rPr>
                <w:b/>
                <w:bCs/>
              </w:rPr>
            </w:pPr>
            <w:r w:rsidRPr="00871F53">
              <w:rPr>
                <w:b/>
                <w:bCs/>
              </w:rPr>
              <w:t>Согласовано</w:t>
            </w:r>
          </w:p>
          <w:p w:rsidR="008617EB" w:rsidRPr="00871F53" w:rsidRDefault="008617EB" w:rsidP="0098317F">
            <w:pPr>
              <w:widowControl w:val="0"/>
              <w:autoSpaceDE w:val="0"/>
              <w:autoSpaceDN w:val="0"/>
              <w:adjustRightInd w:val="0"/>
              <w:contextualSpacing/>
            </w:pPr>
            <w:r w:rsidRPr="00871F53">
              <w:t>с профсоюзной организацией</w:t>
            </w:r>
          </w:p>
          <w:p w:rsidR="008617EB" w:rsidRPr="00871F53" w:rsidRDefault="008617EB" w:rsidP="0098317F">
            <w:pPr>
              <w:widowControl w:val="0"/>
              <w:autoSpaceDE w:val="0"/>
              <w:autoSpaceDN w:val="0"/>
              <w:adjustRightInd w:val="0"/>
              <w:contextualSpacing/>
            </w:pPr>
            <w:r w:rsidRPr="00871F53">
              <w:t>___________ В.В. Ковалева  Председатель первичной профсоюзной организации</w:t>
            </w:r>
          </w:p>
        </w:tc>
        <w:tc>
          <w:tcPr>
            <w:tcW w:w="3086" w:type="dxa"/>
          </w:tcPr>
          <w:p w:rsidR="008617EB" w:rsidRPr="00871F53" w:rsidRDefault="008617EB" w:rsidP="0098317F">
            <w:pPr>
              <w:widowControl w:val="0"/>
              <w:autoSpaceDE w:val="0"/>
              <w:autoSpaceDN w:val="0"/>
              <w:adjustRightInd w:val="0"/>
              <w:ind w:firstLine="64"/>
              <w:contextualSpacing/>
            </w:pPr>
            <w:r w:rsidRPr="00871F53">
              <w:rPr>
                <w:b/>
                <w:bCs/>
              </w:rPr>
              <w:t>Утверждено</w:t>
            </w:r>
          </w:p>
          <w:p w:rsidR="008617EB" w:rsidRPr="00871F53" w:rsidRDefault="008617EB" w:rsidP="0098317F">
            <w:pPr>
              <w:widowControl w:val="0"/>
              <w:autoSpaceDE w:val="0"/>
              <w:autoSpaceDN w:val="0"/>
              <w:adjustRightInd w:val="0"/>
              <w:contextualSpacing/>
            </w:pPr>
            <w:r>
              <w:t xml:space="preserve">врио директора </w:t>
            </w:r>
            <w:r w:rsidRPr="00871F53">
              <w:t>МКОУ «ГСОШ им.Г. Лазарева»</w:t>
            </w:r>
          </w:p>
          <w:p w:rsidR="008617EB" w:rsidRPr="00871F53" w:rsidRDefault="008617EB" w:rsidP="0098317F">
            <w:pPr>
              <w:widowControl w:val="0"/>
              <w:autoSpaceDE w:val="0"/>
              <w:autoSpaceDN w:val="0"/>
              <w:adjustRightInd w:val="0"/>
              <w:ind w:firstLine="64"/>
              <w:contextualSpacing/>
            </w:pPr>
            <w:r w:rsidRPr="00871F53">
              <w:t>10.02.2020г. приказ № 40</w:t>
            </w:r>
          </w:p>
          <w:p w:rsidR="008617EB" w:rsidRPr="00871F53" w:rsidRDefault="008617EB" w:rsidP="0098317F">
            <w:pPr>
              <w:widowControl w:val="0"/>
              <w:autoSpaceDE w:val="0"/>
              <w:autoSpaceDN w:val="0"/>
              <w:adjustRightInd w:val="0"/>
              <w:contextualSpacing/>
            </w:pPr>
            <w:r w:rsidRPr="00871F53">
              <w:t>__________ Е.Г. Зунгруева</w:t>
            </w:r>
          </w:p>
        </w:tc>
      </w:tr>
    </w:tbl>
    <w:p w:rsidR="00065E62" w:rsidRDefault="00065E62" w:rsidP="00065E62">
      <w:pPr>
        <w:ind w:firstLine="540"/>
      </w:pPr>
    </w:p>
    <w:p w:rsidR="00065E62" w:rsidRPr="00D01DDA" w:rsidRDefault="00065E62" w:rsidP="00065E62">
      <w:pPr>
        <w:tabs>
          <w:tab w:val="left" w:pos="0"/>
        </w:tabs>
        <w:suppressAutoHyphens/>
        <w:ind w:right="27" w:firstLine="851"/>
        <w:jc w:val="center"/>
        <w:rPr>
          <w:b/>
          <w:spacing w:val="20"/>
          <w:lang w:eastAsia="ar-SA"/>
        </w:rPr>
      </w:pPr>
      <w:r w:rsidRPr="00D01DDA">
        <w:rPr>
          <w:b/>
          <w:spacing w:val="20"/>
          <w:lang w:eastAsia="ar-SA"/>
        </w:rPr>
        <w:t>НОРМЫ</w:t>
      </w:r>
    </w:p>
    <w:p w:rsidR="00065E62" w:rsidRPr="00D01DDA" w:rsidRDefault="00065E62" w:rsidP="00065E62">
      <w:pPr>
        <w:tabs>
          <w:tab w:val="left" w:pos="0"/>
        </w:tabs>
        <w:suppressAutoHyphens/>
        <w:ind w:right="27" w:firstLine="851"/>
        <w:jc w:val="center"/>
        <w:rPr>
          <w:b/>
          <w:lang w:eastAsia="ar-SA"/>
        </w:rPr>
      </w:pPr>
      <w:r w:rsidRPr="00D01DDA">
        <w:rPr>
          <w:b/>
          <w:lang w:eastAsia="ar-SA"/>
        </w:rPr>
        <w:t xml:space="preserve">бесплатной выдачи специальной  одежды, специальной обуви </w:t>
      </w:r>
    </w:p>
    <w:p w:rsidR="00065E62" w:rsidRPr="00D01DDA" w:rsidRDefault="00065E62" w:rsidP="00065E62">
      <w:pPr>
        <w:tabs>
          <w:tab w:val="left" w:pos="0"/>
        </w:tabs>
        <w:suppressAutoHyphens/>
        <w:ind w:right="27" w:firstLine="851"/>
        <w:jc w:val="center"/>
        <w:rPr>
          <w:b/>
          <w:lang w:eastAsia="ar-SA"/>
        </w:rPr>
      </w:pPr>
      <w:r w:rsidRPr="00D01DDA">
        <w:rPr>
          <w:b/>
          <w:lang w:eastAsia="ar-SA"/>
        </w:rPr>
        <w:t>и  других средств индивидуальной защиты работникам</w:t>
      </w:r>
    </w:p>
    <w:p w:rsidR="00065E62" w:rsidRPr="00D01DDA" w:rsidRDefault="00065E62" w:rsidP="00065E62">
      <w:pPr>
        <w:suppressAutoHyphens/>
        <w:ind w:right="27" w:firstLine="851"/>
        <w:jc w:val="center"/>
        <w:rPr>
          <w:bCs/>
          <w:lang w:eastAsia="ar-SA"/>
        </w:rPr>
      </w:pPr>
    </w:p>
    <w:p w:rsidR="00065E62" w:rsidRPr="00D01DDA" w:rsidRDefault="00065E62" w:rsidP="00065E62">
      <w:pPr>
        <w:suppressAutoHyphens/>
        <w:ind w:right="27" w:firstLine="851"/>
        <w:jc w:val="center"/>
        <w:rPr>
          <w:bCs/>
          <w:lang w:eastAsia="ar-SA"/>
        </w:rPr>
      </w:pPr>
    </w:p>
    <w:tbl>
      <w:tblPr>
        <w:tblW w:w="8938" w:type="dxa"/>
        <w:tblInd w:w="-10" w:type="dxa"/>
        <w:tblLayout w:type="fixed"/>
        <w:tblLook w:val="04A0" w:firstRow="1" w:lastRow="0" w:firstColumn="1" w:lastColumn="0" w:noHBand="0" w:noVBand="1"/>
      </w:tblPr>
      <w:tblGrid>
        <w:gridCol w:w="3058"/>
        <w:gridCol w:w="3778"/>
        <w:gridCol w:w="2102"/>
      </w:tblGrid>
      <w:tr w:rsidR="00B84504" w:rsidRPr="00D01DDA" w:rsidTr="00B84504">
        <w:trPr>
          <w:tblHeader/>
        </w:trPr>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jc w:val="both"/>
              <w:rPr>
                <w:lang w:eastAsia="ar-SA"/>
              </w:rPr>
            </w:pPr>
            <w:r w:rsidRPr="00D01DDA">
              <w:rPr>
                <w:lang w:eastAsia="ar-SA"/>
              </w:rPr>
              <w:t>Профессия или должность</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Наименование средств</w:t>
            </w:r>
          </w:p>
          <w:p w:rsidR="00B84504" w:rsidRPr="00D01DDA" w:rsidRDefault="00B84504" w:rsidP="0098317F">
            <w:pPr>
              <w:tabs>
                <w:tab w:val="left" w:pos="0"/>
              </w:tabs>
              <w:suppressAutoHyphens/>
              <w:spacing w:line="276" w:lineRule="auto"/>
              <w:ind w:right="27"/>
              <w:jc w:val="both"/>
              <w:rPr>
                <w:lang w:eastAsia="ar-SA"/>
              </w:rPr>
            </w:pPr>
            <w:r w:rsidRPr="00D01DDA">
              <w:rPr>
                <w:lang w:eastAsia="ar-SA"/>
              </w:rPr>
              <w:t>индивидуальной защиты</w:t>
            </w:r>
          </w:p>
        </w:tc>
        <w:tc>
          <w:tcPr>
            <w:tcW w:w="2102" w:type="dxa"/>
            <w:tcBorders>
              <w:top w:val="single" w:sz="4" w:space="0" w:color="000000"/>
              <w:left w:val="single" w:sz="4" w:space="0" w:color="000000"/>
              <w:bottom w:val="single" w:sz="4" w:space="0" w:color="000000"/>
              <w:right w:val="single" w:sz="4" w:space="0" w:color="000000"/>
            </w:tcBorders>
            <w:hideMark/>
          </w:tcPr>
          <w:p w:rsidR="00B84504" w:rsidRPr="00D01DDA" w:rsidRDefault="00B84504" w:rsidP="0098317F">
            <w:pPr>
              <w:tabs>
                <w:tab w:val="left" w:pos="0"/>
              </w:tabs>
              <w:suppressAutoHyphens/>
              <w:spacing w:line="276" w:lineRule="auto"/>
              <w:ind w:right="27"/>
              <w:jc w:val="both"/>
              <w:rPr>
                <w:lang w:eastAsia="ar-SA"/>
              </w:rPr>
            </w:pPr>
            <w:r w:rsidRPr="00D01DDA">
              <w:rPr>
                <w:lang w:eastAsia="ar-SA"/>
              </w:rPr>
              <w:t>Норма выдачи на год (единицы)</w:t>
            </w:r>
          </w:p>
        </w:tc>
      </w:tr>
      <w:tr w:rsidR="00B84504" w:rsidRPr="00D01DDA" w:rsidTr="00B84504">
        <w:trPr>
          <w:tblHeader/>
        </w:trPr>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firstLine="851"/>
              <w:jc w:val="center"/>
              <w:rPr>
                <w:lang w:eastAsia="ar-SA"/>
              </w:rPr>
            </w:pPr>
            <w:r w:rsidRPr="00D01DDA">
              <w:rPr>
                <w:lang w:eastAsia="ar-SA"/>
              </w:rPr>
              <w:t>2</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firstLine="851"/>
              <w:jc w:val="center"/>
              <w:rPr>
                <w:lang w:eastAsia="ar-SA"/>
              </w:rPr>
            </w:pPr>
            <w:r w:rsidRPr="00D01DDA">
              <w:rPr>
                <w:lang w:eastAsia="ar-SA"/>
              </w:rPr>
              <w:t>3</w:t>
            </w:r>
          </w:p>
        </w:tc>
        <w:tc>
          <w:tcPr>
            <w:tcW w:w="2102" w:type="dxa"/>
            <w:tcBorders>
              <w:top w:val="single" w:sz="4" w:space="0" w:color="000000"/>
              <w:left w:val="single" w:sz="4" w:space="0" w:color="000000"/>
              <w:bottom w:val="single" w:sz="4" w:space="0" w:color="000000"/>
              <w:right w:val="single" w:sz="4" w:space="0" w:color="000000"/>
            </w:tcBorders>
            <w:hideMark/>
          </w:tcPr>
          <w:p w:rsidR="00B84504" w:rsidRPr="00D01DDA" w:rsidRDefault="00B84504" w:rsidP="0098317F">
            <w:pPr>
              <w:tabs>
                <w:tab w:val="left" w:pos="0"/>
              </w:tabs>
              <w:suppressAutoHyphens/>
              <w:spacing w:line="276" w:lineRule="auto"/>
              <w:ind w:right="27" w:firstLine="851"/>
              <w:jc w:val="both"/>
              <w:rPr>
                <w:lang w:eastAsia="ar-SA"/>
              </w:rPr>
            </w:pPr>
            <w:r w:rsidRPr="00D01DDA">
              <w:rPr>
                <w:lang w:eastAsia="ar-SA"/>
              </w:rPr>
              <w:t>4</w:t>
            </w:r>
          </w:p>
        </w:tc>
      </w:tr>
      <w:tr w:rsidR="00B84504" w:rsidRPr="00D01DDA" w:rsidTr="00B84504">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Медицинский персонал</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Халат хлопчатобумажный</w:t>
            </w:r>
          </w:p>
          <w:p w:rsidR="00B84504" w:rsidRPr="00D01DDA" w:rsidRDefault="00B84504" w:rsidP="0098317F">
            <w:pPr>
              <w:tabs>
                <w:tab w:val="left" w:pos="0"/>
              </w:tabs>
              <w:suppressAutoHyphens/>
              <w:spacing w:line="276" w:lineRule="auto"/>
              <w:ind w:right="27"/>
              <w:rPr>
                <w:lang w:eastAsia="ar-SA"/>
              </w:rPr>
            </w:pPr>
            <w:r w:rsidRPr="00D01DDA">
              <w:rPr>
                <w:lang w:eastAsia="ar-SA"/>
              </w:rPr>
              <w:t>Шапочка хлопчатобумажная</w:t>
            </w:r>
          </w:p>
          <w:p w:rsidR="00B84504" w:rsidRPr="00D01DDA" w:rsidRDefault="00B84504" w:rsidP="0098317F">
            <w:pPr>
              <w:tabs>
                <w:tab w:val="left" w:pos="0"/>
              </w:tabs>
              <w:suppressAutoHyphens/>
              <w:spacing w:line="276" w:lineRule="auto"/>
              <w:ind w:right="27"/>
              <w:jc w:val="both"/>
              <w:rPr>
                <w:lang w:eastAsia="ar-SA"/>
              </w:rPr>
            </w:pPr>
            <w:r w:rsidRPr="00D01DDA">
              <w:rPr>
                <w:lang w:eastAsia="ar-SA"/>
              </w:rPr>
              <w:t>Перчатки резиновые</w:t>
            </w:r>
          </w:p>
        </w:tc>
        <w:tc>
          <w:tcPr>
            <w:tcW w:w="2102" w:type="dxa"/>
            <w:tcBorders>
              <w:top w:val="single" w:sz="4" w:space="0" w:color="000000"/>
              <w:left w:val="single" w:sz="4" w:space="0" w:color="000000"/>
              <w:bottom w:val="single" w:sz="4" w:space="0" w:color="000000"/>
              <w:right w:val="single" w:sz="4" w:space="0" w:color="000000"/>
            </w:tcBorders>
            <w:hideMark/>
          </w:tcPr>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До износа</w:t>
            </w:r>
          </w:p>
        </w:tc>
      </w:tr>
      <w:tr w:rsidR="00B84504" w:rsidRPr="00D01DDA" w:rsidTr="00B84504">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Повар</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 xml:space="preserve">Костюм для защиты от общих производственных загрязнений и механических воздействий </w:t>
            </w:r>
          </w:p>
          <w:p w:rsidR="00B84504" w:rsidRPr="00D01DDA" w:rsidRDefault="00B84504" w:rsidP="0098317F">
            <w:pPr>
              <w:tabs>
                <w:tab w:val="left" w:pos="0"/>
              </w:tabs>
              <w:suppressAutoHyphens/>
              <w:spacing w:line="276" w:lineRule="auto"/>
              <w:ind w:right="27"/>
              <w:rPr>
                <w:lang w:eastAsia="ar-SA"/>
              </w:rPr>
            </w:pPr>
            <w:r w:rsidRPr="00D01DDA">
              <w:rPr>
                <w:lang w:eastAsia="ar-SA"/>
              </w:rPr>
              <w:t xml:space="preserve">Фартук из полимерных материалов с нагрудником </w:t>
            </w:r>
          </w:p>
          <w:p w:rsidR="00B84504" w:rsidRPr="00D01DDA" w:rsidRDefault="00B84504" w:rsidP="0098317F">
            <w:pPr>
              <w:tabs>
                <w:tab w:val="left" w:pos="0"/>
              </w:tabs>
              <w:suppressAutoHyphens/>
              <w:spacing w:line="276" w:lineRule="auto"/>
              <w:ind w:right="27"/>
              <w:rPr>
                <w:lang w:eastAsia="ar-SA"/>
              </w:rPr>
            </w:pPr>
            <w:r w:rsidRPr="00D01DDA">
              <w:rPr>
                <w:lang w:eastAsia="ar-SA"/>
              </w:rPr>
              <w:t>Нарукавники из полимерных материалов</w:t>
            </w:r>
          </w:p>
          <w:p w:rsidR="00B84504" w:rsidRPr="00D01DDA" w:rsidRDefault="00B84504" w:rsidP="0098317F">
            <w:pPr>
              <w:tabs>
                <w:tab w:val="left" w:pos="0"/>
              </w:tabs>
              <w:suppressAutoHyphens/>
              <w:spacing w:line="276" w:lineRule="auto"/>
              <w:ind w:right="27"/>
              <w:jc w:val="both"/>
              <w:rPr>
                <w:lang w:eastAsia="ar-SA"/>
              </w:rPr>
            </w:pPr>
            <w:r w:rsidRPr="00D01DDA">
              <w:rPr>
                <w:lang w:eastAsia="ar-SA"/>
              </w:rPr>
              <w:t>Колпак хлопчатобумажный</w:t>
            </w:r>
          </w:p>
        </w:tc>
        <w:tc>
          <w:tcPr>
            <w:tcW w:w="2102" w:type="dxa"/>
            <w:tcBorders>
              <w:top w:val="single" w:sz="4" w:space="0" w:color="000000"/>
              <w:left w:val="single" w:sz="4" w:space="0" w:color="000000"/>
              <w:bottom w:val="single" w:sz="4" w:space="0" w:color="000000"/>
              <w:right w:val="single" w:sz="4" w:space="0" w:color="000000"/>
            </w:tcBorders>
          </w:tcPr>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2</w:t>
            </w: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до износа</w:t>
            </w: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p>
        </w:tc>
      </w:tr>
      <w:tr w:rsidR="00B84504" w:rsidRPr="00D01DDA" w:rsidTr="00B84504">
        <w:trPr>
          <w:trHeight w:val="1065"/>
        </w:trPr>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Дворник</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jc w:val="both"/>
              <w:rPr>
                <w:lang w:eastAsia="ar-SA"/>
              </w:rPr>
            </w:pPr>
            <w:r w:rsidRPr="00D01DDA">
              <w:rPr>
                <w:lang w:eastAsia="ar-SA"/>
              </w:rPr>
              <w:t>Костюм для защиты от общих производственных загрязнений и механических воздействий</w:t>
            </w:r>
          </w:p>
        </w:tc>
        <w:tc>
          <w:tcPr>
            <w:tcW w:w="2102" w:type="dxa"/>
            <w:tcBorders>
              <w:top w:val="single" w:sz="4" w:space="0" w:color="000000"/>
              <w:left w:val="single" w:sz="4" w:space="0" w:color="000000"/>
              <w:bottom w:val="single" w:sz="4" w:space="0" w:color="000000"/>
              <w:right w:val="single" w:sz="4" w:space="0" w:color="000000"/>
            </w:tcBorders>
          </w:tcPr>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tc>
      </w:tr>
      <w:tr w:rsidR="00B84504" w:rsidRPr="00D01DDA" w:rsidTr="00B84504">
        <w:trPr>
          <w:trHeight w:val="896"/>
        </w:trPr>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Заведующий хозяйством</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jc w:val="both"/>
              <w:rPr>
                <w:lang w:eastAsia="ar-SA"/>
              </w:rPr>
            </w:pPr>
            <w:r w:rsidRPr="00D01DDA">
              <w:rPr>
                <w:lang w:eastAsia="ar-SA"/>
              </w:rPr>
              <w:t>Халат для защиты от общих производственных загрязнений и механических воздействий</w:t>
            </w:r>
          </w:p>
        </w:tc>
        <w:tc>
          <w:tcPr>
            <w:tcW w:w="2102" w:type="dxa"/>
            <w:tcBorders>
              <w:top w:val="single" w:sz="4" w:space="0" w:color="000000"/>
              <w:left w:val="single" w:sz="4" w:space="0" w:color="000000"/>
              <w:bottom w:val="single" w:sz="4" w:space="0" w:color="000000"/>
              <w:right w:val="single" w:sz="4" w:space="0" w:color="000000"/>
            </w:tcBorders>
          </w:tcPr>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tc>
      </w:tr>
      <w:tr w:rsidR="00B84504" w:rsidRPr="00D01DDA" w:rsidTr="00B84504">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Уборщик производственных  и служебных помещений</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 xml:space="preserve">Костюм или халат для защиты от общих производственных загрязнений и механических воздействий </w:t>
            </w:r>
          </w:p>
          <w:p w:rsidR="00B84504" w:rsidRPr="00D01DDA" w:rsidRDefault="00B84504" w:rsidP="0098317F">
            <w:pPr>
              <w:tabs>
                <w:tab w:val="left" w:pos="0"/>
              </w:tabs>
              <w:suppressAutoHyphens/>
              <w:spacing w:line="276" w:lineRule="auto"/>
              <w:ind w:right="27"/>
              <w:jc w:val="both"/>
              <w:rPr>
                <w:lang w:eastAsia="ar-SA"/>
              </w:rPr>
            </w:pPr>
            <w:r w:rsidRPr="00D01DDA">
              <w:rPr>
                <w:lang w:eastAsia="ar-SA"/>
              </w:rPr>
              <w:t>Перчатки с полимерным покрытием</w:t>
            </w:r>
          </w:p>
        </w:tc>
        <w:tc>
          <w:tcPr>
            <w:tcW w:w="2102" w:type="dxa"/>
            <w:tcBorders>
              <w:top w:val="single" w:sz="4" w:space="0" w:color="000000"/>
              <w:left w:val="single" w:sz="4" w:space="0" w:color="000000"/>
              <w:bottom w:val="single" w:sz="4" w:space="0" w:color="000000"/>
              <w:right w:val="single" w:sz="4" w:space="0" w:color="000000"/>
            </w:tcBorders>
          </w:tcPr>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6 пар</w:t>
            </w:r>
          </w:p>
        </w:tc>
      </w:tr>
      <w:tr w:rsidR="00B84504" w:rsidRPr="00D01DDA" w:rsidTr="00B84504">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lastRenderedPageBreak/>
              <w:t>Водитель автомобиля</w:t>
            </w:r>
          </w:p>
          <w:p w:rsidR="00B84504" w:rsidRPr="00D01DDA" w:rsidRDefault="00B84504" w:rsidP="0098317F">
            <w:pPr>
              <w:tabs>
                <w:tab w:val="left" w:pos="0"/>
              </w:tabs>
              <w:suppressAutoHyphens/>
              <w:spacing w:line="276" w:lineRule="auto"/>
              <w:ind w:right="27"/>
              <w:rPr>
                <w:lang w:eastAsia="ar-SA"/>
              </w:rPr>
            </w:pPr>
            <w:r w:rsidRPr="00D01DDA">
              <w:rPr>
                <w:lang w:eastAsia="ar-SA"/>
              </w:rPr>
              <w:t>(при управлении автобусом, легковым автомобилем):</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jc w:val="both"/>
              <w:rPr>
                <w:lang w:eastAsia="ar-SA"/>
              </w:rPr>
            </w:pPr>
            <w:r w:rsidRPr="00D01DDA">
              <w:rPr>
                <w:lang w:eastAsia="ar-SA"/>
              </w:rPr>
              <w:t>Костюм для защиты от общих производственных загрязнений и механических воздействий</w:t>
            </w:r>
          </w:p>
        </w:tc>
        <w:tc>
          <w:tcPr>
            <w:tcW w:w="2102" w:type="dxa"/>
            <w:tcBorders>
              <w:top w:val="single" w:sz="4" w:space="0" w:color="000000"/>
              <w:left w:val="single" w:sz="4" w:space="0" w:color="000000"/>
              <w:bottom w:val="single" w:sz="4" w:space="0" w:color="000000"/>
              <w:right w:val="single" w:sz="4" w:space="0" w:color="000000"/>
            </w:tcBorders>
          </w:tcPr>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center"/>
              <w:rPr>
                <w:lang w:eastAsia="ar-SA"/>
              </w:rPr>
            </w:pPr>
          </w:p>
          <w:p w:rsidR="00B84504" w:rsidRPr="00D01DDA" w:rsidRDefault="00B84504" w:rsidP="00B84504">
            <w:pPr>
              <w:tabs>
                <w:tab w:val="left" w:pos="0"/>
              </w:tabs>
              <w:suppressAutoHyphens/>
              <w:spacing w:line="276" w:lineRule="auto"/>
              <w:ind w:right="27"/>
              <w:jc w:val="both"/>
              <w:rPr>
                <w:lang w:eastAsia="ar-SA"/>
              </w:rPr>
            </w:pPr>
          </w:p>
        </w:tc>
      </w:tr>
      <w:tr w:rsidR="00B84504" w:rsidRPr="00D01DDA" w:rsidTr="00B84504">
        <w:tc>
          <w:tcPr>
            <w:tcW w:w="305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Pr>
                <w:lang w:eastAsia="ar-SA"/>
              </w:rPr>
              <w:t>В</w:t>
            </w:r>
            <w:r w:rsidRPr="00D01DDA">
              <w:rPr>
                <w:lang w:eastAsia="ar-SA"/>
              </w:rPr>
              <w:t>оспитатель</w:t>
            </w:r>
          </w:p>
        </w:tc>
        <w:tc>
          <w:tcPr>
            <w:tcW w:w="3778" w:type="dxa"/>
            <w:tcBorders>
              <w:top w:val="single" w:sz="4" w:space="0" w:color="000000"/>
              <w:left w:val="single" w:sz="4" w:space="0" w:color="000000"/>
              <w:bottom w:val="single" w:sz="4" w:space="0" w:color="000000"/>
              <w:right w:val="nil"/>
            </w:tcBorders>
            <w:hideMark/>
          </w:tcPr>
          <w:p w:rsidR="00B84504" w:rsidRPr="00D01DDA" w:rsidRDefault="00B84504" w:rsidP="0098317F">
            <w:pPr>
              <w:tabs>
                <w:tab w:val="left" w:pos="0"/>
              </w:tabs>
              <w:suppressAutoHyphens/>
              <w:spacing w:line="276" w:lineRule="auto"/>
              <w:ind w:right="27"/>
              <w:rPr>
                <w:lang w:eastAsia="ar-SA"/>
              </w:rPr>
            </w:pPr>
            <w:r w:rsidRPr="00D01DDA">
              <w:rPr>
                <w:lang w:eastAsia="ar-SA"/>
              </w:rPr>
              <w:t>Халат хлопчатобумажный</w:t>
            </w:r>
          </w:p>
          <w:p w:rsidR="00B84504" w:rsidRPr="00D01DDA" w:rsidRDefault="00B84504" w:rsidP="0098317F">
            <w:pPr>
              <w:tabs>
                <w:tab w:val="left" w:pos="0"/>
              </w:tabs>
              <w:suppressAutoHyphens/>
              <w:spacing w:line="276" w:lineRule="auto"/>
              <w:ind w:right="27"/>
              <w:jc w:val="both"/>
              <w:rPr>
                <w:lang w:eastAsia="ar-SA"/>
              </w:rPr>
            </w:pPr>
            <w:r w:rsidRPr="00D01DDA">
              <w:rPr>
                <w:lang w:eastAsia="ar-SA"/>
              </w:rPr>
              <w:t>Перчатки  резиновые</w:t>
            </w:r>
          </w:p>
        </w:tc>
        <w:tc>
          <w:tcPr>
            <w:tcW w:w="2102" w:type="dxa"/>
            <w:tcBorders>
              <w:top w:val="single" w:sz="4" w:space="0" w:color="000000"/>
              <w:left w:val="single" w:sz="4" w:space="0" w:color="000000"/>
              <w:bottom w:val="single" w:sz="4" w:space="0" w:color="000000"/>
              <w:right w:val="single" w:sz="4" w:space="0" w:color="000000"/>
            </w:tcBorders>
          </w:tcPr>
          <w:p w:rsidR="00B84504" w:rsidRPr="00D01DDA" w:rsidRDefault="00B84504" w:rsidP="00B84504">
            <w:pPr>
              <w:tabs>
                <w:tab w:val="left" w:pos="0"/>
              </w:tabs>
              <w:suppressAutoHyphens/>
              <w:spacing w:line="276" w:lineRule="auto"/>
              <w:ind w:right="27"/>
              <w:jc w:val="center"/>
              <w:rPr>
                <w:lang w:eastAsia="ar-SA"/>
              </w:rPr>
            </w:pPr>
            <w:r w:rsidRPr="00D01DDA">
              <w:rPr>
                <w:lang w:eastAsia="ar-SA"/>
              </w:rPr>
              <w:t>1</w:t>
            </w:r>
          </w:p>
          <w:p w:rsidR="00B84504" w:rsidRPr="00D01DDA" w:rsidRDefault="00B84504" w:rsidP="00B84504">
            <w:pPr>
              <w:tabs>
                <w:tab w:val="left" w:pos="0"/>
              </w:tabs>
              <w:suppressAutoHyphens/>
              <w:spacing w:line="276" w:lineRule="auto"/>
              <w:ind w:right="27"/>
              <w:jc w:val="center"/>
              <w:rPr>
                <w:lang w:eastAsia="ar-SA"/>
              </w:rPr>
            </w:pPr>
            <w:r w:rsidRPr="00D01DDA">
              <w:rPr>
                <w:lang w:eastAsia="ar-SA"/>
              </w:rPr>
              <w:t>6 пар</w:t>
            </w:r>
          </w:p>
          <w:p w:rsidR="00B84504" w:rsidRPr="00D01DDA" w:rsidRDefault="00B84504" w:rsidP="00B84504">
            <w:pPr>
              <w:tabs>
                <w:tab w:val="left" w:pos="0"/>
              </w:tabs>
              <w:suppressAutoHyphens/>
              <w:spacing w:line="276" w:lineRule="auto"/>
              <w:ind w:right="27"/>
              <w:jc w:val="both"/>
              <w:rPr>
                <w:lang w:eastAsia="ar-SA"/>
              </w:rPr>
            </w:pPr>
          </w:p>
        </w:tc>
      </w:tr>
    </w:tbl>
    <w:p w:rsidR="00065E62" w:rsidRPr="00D01DDA" w:rsidRDefault="00065E62" w:rsidP="00065E62">
      <w:pPr>
        <w:suppressAutoHyphens/>
        <w:ind w:right="27"/>
        <w:rPr>
          <w:bCs/>
          <w:lang w:eastAsia="ar-SA"/>
        </w:rPr>
      </w:pPr>
    </w:p>
    <w:p w:rsidR="00065E62" w:rsidRDefault="00065E62" w:rsidP="00065E62"/>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Pr="00C11F23"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065E62">
      <w:pPr>
        <w:ind w:firstLine="540"/>
      </w:pPr>
    </w:p>
    <w:p w:rsidR="00065E62" w:rsidRDefault="00065E62" w:rsidP="00A509DC"/>
    <w:sectPr w:rsidR="00065E62" w:rsidSect="00A509DC">
      <w:footerReference w:type="default" r:id="rId48"/>
      <w:pgSz w:w="11906" w:h="16838"/>
      <w:pgMar w:top="1134" w:right="850" w:bottom="1134" w:left="170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2F" w:rsidRDefault="00A4562F" w:rsidP="00E17BAD">
      <w:r>
        <w:separator/>
      </w:r>
    </w:p>
  </w:endnote>
  <w:endnote w:type="continuationSeparator" w:id="0">
    <w:p w:rsidR="00A4562F" w:rsidRDefault="00A4562F" w:rsidP="00E1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321"/>
      <w:docPartObj>
        <w:docPartGallery w:val="Page Numbers (Bottom of Page)"/>
        <w:docPartUnique/>
      </w:docPartObj>
    </w:sdtPr>
    <w:sdtEndPr/>
    <w:sdtContent>
      <w:p w:rsidR="00A411B2" w:rsidRDefault="00A411B2">
        <w:pPr>
          <w:pStyle w:val="af1"/>
          <w:jc w:val="right"/>
        </w:pPr>
        <w:r>
          <w:fldChar w:fldCharType="begin"/>
        </w:r>
        <w:r>
          <w:instrText xml:space="preserve"> PAGE   \* MERGEFORMAT </w:instrText>
        </w:r>
        <w:r>
          <w:fldChar w:fldCharType="separate"/>
        </w:r>
        <w:r w:rsidR="008A5997">
          <w:rPr>
            <w:noProof/>
          </w:rPr>
          <w:t>1</w:t>
        </w:r>
        <w:r>
          <w:rPr>
            <w:noProof/>
          </w:rPr>
          <w:fldChar w:fldCharType="end"/>
        </w:r>
      </w:p>
    </w:sdtContent>
  </w:sdt>
  <w:p w:rsidR="00A411B2" w:rsidRDefault="00A411B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2F" w:rsidRDefault="00A4562F" w:rsidP="00E17BAD">
      <w:r>
        <w:separator/>
      </w:r>
    </w:p>
  </w:footnote>
  <w:footnote w:type="continuationSeparator" w:id="0">
    <w:p w:rsidR="00A4562F" w:rsidRDefault="00A4562F" w:rsidP="00E17BAD">
      <w:r>
        <w:continuationSeparator/>
      </w:r>
    </w:p>
  </w:footnote>
  <w:footnote w:id="1">
    <w:p w:rsidR="00A411B2" w:rsidRPr="00C11F23" w:rsidRDefault="00A411B2" w:rsidP="00E17BAD">
      <w:pPr>
        <w:pStyle w:val="af5"/>
        <w:widowControl/>
        <w:ind w:left="0" w:right="0"/>
        <w:jc w:val="both"/>
        <w:rPr>
          <w:sz w:val="20"/>
        </w:rPr>
      </w:pPr>
      <w:r w:rsidRPr="00C11F23">
        <w:rPr>
          <w:rStyle w:val="ae"/>
          <w:sz w:val="20"/>
        </w:rPr>
        <w:footnoteRef/>
      </w:r>
      <w:r w:rsidRPr="00C11F23">
        <w:rPr>
          <w:sz w:val="20"/>
        </w:rPr>
        <w:t xml:space="preserve"> Если в вашей организации проводятся подобные мероприятии, то в вашем коллективном договоре должен быть прописан порядок и условий выполнения педагогическими работниками таких работ (ознакомление с графиком работника, уведомление, получение согласия на работу в выходной или праздничный день, инструктаж по технике безопасности), в т.ч. перечень конкретных мер, компенсирующих затраты труда работника (к примеру, предоставление другого дня отдыха, установление дополнительных выплат, оплата командировочных расходов). Предлагаем в ваш КД в раздел «РАБОЧЕЕ ВРЕМЯ И ВРЕМЯ ОТДЫХА» внести дополнительный пункт об этом.</w:t>
      </w:r>
    </w:p>
  </w:footnote>
  <w:footnote w:id="2">
    <w:p w:rsidR="00A411B2" w:rsidRPr="00C11F23" w:rsidRDefault="00A411B2" w:rsidP="00E17BAD">
      <w:pPr>
        <w:pStyle w:val="ConsPlusNormal"/>
        <w:ind w:firstLine="0"/>
        <w:jc w:val="both"/>
        <w:rPr>
          <w:rFonts w:ascii="Times New Roman" w:hAnsi="Times New Roman" w:cs="Times New Roman"/>
        </w:rPr>
      </w:pPr>
      <w:r w:rsidRPr="00C11F23">
        <w:rPr>
          <w:rStyle w:val="ae"/>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 п.3.1. Приказ Минобрнауки России от 11.05.2016 N 536.</w:t>
      </w:r>
    </w:p>
  </w:footnote>
  <w:footnote w:id="3">
    <w:p w:rsidR="00A411B2" w:rsidRPr="00C11F23" w:rsidRDefault="00A411B2" w:rsidP="00E17BAD">
      <w:pPr>
        <w:pStyle w:val="ac"/>
      </w:pPr>
    </w:p>
  </w:footnote>
  <w:footnote w:id="4">
    <w:p w:rsidR="00A411B2" w:rsidRPr="00C11F23" w:rsidRDefault="00A411B2" w:rsidP="00E17BAD">
      <w:pPr>
        <w:pStyle w:val="ac"/>
      </w:pPr>
      <w:r w:rsidRPr="00C11F23">
        <w:rPr>
          <w:rStyle w:val="ae"/>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5">
    <w:p w:rsidR="00A411B2" w:rsidRPr="00C11F23" w:rsidRDefault="00A411B2" w:rsidP="00E17BAD">
      <w:pPr>
        <w:pStyle w:val="ac"/>
      </w:pPr>
      <w:r w:rsidRPr="00C11F23">
        <w:rPr>
          <w:rStyle w:val="ae"/>
        </w:rPr>
        <w:footnoteRef/>
      </w:r>
      <w:r w:rsidRPr="00C11F23">
        <w:t xml:space="preserve"> Данный размер является примерным, исходя из логики – 25 учеников – 100%. Может быть установлен другой размер.</w:t>
      </w:r>
    </w:p>
  </w:footnote>
  <w:footnote w:id="6">
    <w:p w:rsidR="00A411B2" w:rsidRPr="00C11F23" w:rsidRDefault="00A411B2" w:rsidP="00E17BAD">
      <w:pPr>
        <w:pStyle w:val="ac"/>
        <w:jc w:val="both"/>
      </w:pPr>
      <w:r w:rsidRPr="00C11F23">
        <w:rPr>
          <w:rStyle w:val="ae"/>
        </w:rPr>
        <w:footnoteRef/>
      </w:r>
      <w:r w:rsidRPr="00C11F23">
        <w:t xml:space="preserve"> </w:t>
      </w:r>
      <w:r w:rsidRPr="00C11F23">
        <w:rPr>
          <w:spacing w:val="2"/>
          <w:shd w:val="clear" w:color="auto" w:fill="FFFFFF"/>
        </w:rPr>
        <w:t>С учётом Рекомендаций по сокращению и устранению избыточной отчётности учителей (письмо Минобрнауки России и Общероссийского Профсоюза образования от 16 мая 2016 года N 664/08)</w:t>
      </w:r>
    </w:p>
  </w:footnote>
  <w:footnote w:id="7">
    <w:p w:rsidR="00A411B2" w:rsidRPr="00C11F23" w:rsidRDefault="00A411B2" w:rsidP="00E17BAD">
      <w:pPr>
        <w:pStyle w:val="ac"/>
        <w:ind w:firstLine="567"/>
        <w:jc w:val="both"/>
      </w:pPr>
      <w:r w:rsidRPr="00C11F23">
        <w:rPr>
          <w:rStyle w:val="ae"/>
        </w:rPr>
        <w:footnoteRef/>
      </w:r>
      <w:r w:rsidRPr="00C11F23">
        <w:t xml:space="preserve"> Квалификационные характеристики должностей работников образования утверждены приказом Минздравсоцразвития России от </w:t>
      </w:r>
      <w:r w:rsidRPr="00C11F23">
        <w:rPr>
          <w:bCs/>
        </w:rPr>
        <w:t>26 августа 2010 г. № 761н</w:t>
      </w:r>
      <w:r w:rsidRPr="00C11F23">
        <w:rPr>
          <w:bCs/>
          <w:sz w:val="28"/>
          <w:szCs w:val="28"/>
        </w:rPr>
        <w:t xml:space="preserve"> </w:t>
      </w:r>
      <w:r w:rsidRPr="00C11F23">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8">
    <w:p w:rsidR="00A411B2" w:rsidRPr="00C11F23" w:rsidRDefault="00A411B2" w:rsidP="00E17BAD">
      <w:pPr>
        <w:pStyle w:val="ac"/>
        <w:ind w:firstLine="567"/>
        <w:jc w:val="both"/>
      </w:pPr>
      <w:r w:rsidRPr="00C11F23">
        <w:rPr>
          <w:rStyle w:val="ae"/>
        </w:rPr>
        <w:footnoteRef/>
      </w:r>
      <w:r w:rsidRPr="00C11F23">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 w:id="9">
    <w:p w:rsidR="00A411B2" w:rsidRDefault="00A411B2" w:rsidP="00A509DC">
      <w:pPr>
        <w:pStyle w:val="ac"/>
      </w:pPr>
      <w:r>
        <w:rPr>
          <w:rStyle w:val="ae"/>
        </w:rPr>
        <w:t>*</w:t>
      </w:r>
      <w:r>
        <w:t xml:space="preserve"> Перечень должностей и продолжительность дополнительного отпуска могут быть изменены, с учетом </w:t>
      </w:r>
      <w:r>
        <w:rPr>
          <w:shd w:val="clear" w:color="auto" w:fill="FFFFFF"/>
        </w:rPr>
        <w:t>объема работы, степени напряженности труда, возможности работника выполнить свои трудовые функции за пределами нормальной продолжительности рабочего времени и других условий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61BFA"/>
    <w:multiLevelType w:val="hybridMultilevel"/>
    <w:tmpl w:val="E94C9A64"/>
    <w:lvl w:ilvl="0" w:tplc="97646B2C">
      <w:start w:val="1"/>
      <w:numFmt w:val="decimal"/>
      <w:lvlText w:val="%1."/>
      <w:lvlJc w:val="left"/>
      <w:pPr>
        <w:tabs>
          <w:tab w:val="num" w:pos="1352"/>
        </w:tabs>
        <w:ind w:left="1352" w:hanging="360"/>
      </w:pPr>
      <w:rPr>
        <w:color w:val="auto"/>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15:restartNumberingAfterBreak="0">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770C4"/>
    <w:multiLevelType w:val="hybridMultilevel"/>
    <w:tmpl w:val="EB5E01F4"/>
    <w:lvl w:ilvl="0" w:tplc="2FA402FE">
      <w:start w:val="1"/>
      <w:numFmt w:val="decimal"/>
      <w:lvlText w:val="%1."/>
      <w:lvlJc w:val="left"/>
      <w:pPr>
        <w:tabs>
          <w:tab w:val="num" w:pos="1429"/>
        </w:tabs>
        <w:ind w:left="1429" w:hanging="360"/>
      </w:pPr>
      <w:rPr>
        <w:color w:val="000000" w:themeColor="text1"/>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72D0427"/>
    <w:multiLevelType w:val="multilevel"/>
    <w:tmpl w:val="9CE6D524"/>
    <w:lvl w:ilvl="0">
      <w:start w:val="8"/>
      <w:numFmt w:val="decimal"/>
      <w:lvlText w:val="%1."/>
      <w:lvlJc w:val="left"/>
      <w:pPr>
        <w:tabs>
          <w:tab w:val="num" w:pos="1287"/>
        </w:tabs>
        <w:ind w:left="1287" w:hanging="360"/>
      </w:pPr>
      <w:rPr>
        <w:rFonts w:hint="default"/>
        <w:b w:val="0"/>
        <w:i w:val="0"/>
        <w:color w:val="auto"/>
        <w:sz w:val="22"/>
        <w:szCs w:val="22"/>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7" w15:restartNumberingAfterBreak="0">
    <w:nsid w:val="08CE05FF"/>
    <w:multiLevelType w:val="hybridMultilevel"/>
    <w:tmpl w:val="3314FEA2"/>
    <w:lvl w:ilvl="0" w:tplc="177C7826">
      <w:start w:val="1"/>
      <w:numFmt w:val="decimal"/>
      <w:lvlText w:val="%1."/>
      <w:lvlJc w:val="left"/>
      <w:pPr>
        <w:tabs>
          <w:tab w:val="num" w:pos="1440"/>
        </w:tabs>
        <w:ind w:left="1440" w:hanging="360"/>
      </w:pPr>
      <w:rPr>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0ADD7853"/>
    <w:multiLevelType w:val="hybridMultilevel"/>
    <w:tmpl w:val="E09A1D22"/>
    <w:lvl w:ilvl="0" w:tplc="BC908D8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0" w15:restartNumberingAfterBreak="0">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C1FD9"/>
    <w:multiLevelType w:val="hybridMultilevel"/>
    <w:tmpl w:val="E902943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4" w15:restartNumberingAfterBreak="0">
    <w:nsid w:val="1B5D6757"/>
    <w:multiLevelType w:val="hybridMultilevel"/>
    <w:tmpl w:val="57EEDE52"/>
    <w:lvl w:ilvl="0" w:tplc="69CE85CC">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F6A4B27"/>
    <w:multiLevelType w:val="hybridMultilevel"/>
    <w:tmpl w:val="16D2DF7E"/>
    <w:lvl w:ilvl="0" w:tplc="60809F98">
      <w:start w:val="1"/>
      <w:numFmt w:val="decimal"/>
      <w:lvlText w:val="%1."/>
      <w:lvlJc w:val="left"/>
      <w:pPr>
        <w:tabs>
          <w:tab w:val="num" w:pos="2187"/>
        </w:tabs>
        <w:ind w:left="2187" w:hanging="360"/>
      </w:pPr>
      <w:rPr>
        <w:rFonts w:hint="default"/>
        <w:i w:val="0"/>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8" w15:restartNumberingAfterBreak="0">
    <w:nsid w:val="337C4DB2"/>
    <w:multiLevelType w:val="hybridMultilevel"/>
    <w:tmpl w:val="EBE0A890"/>
    <w:lvl w:ilvl="0" w:tplc="3D2C5058">
      <w:start w:val="1"/>
      <w:numFmt w:val="decimal"/>
      <w:lvlText w:val="%1."/>
      <w:lvlJc w:val="left"/>
      <w:pPr>
        <w:tabs>
          <w:tab w:val="num" w:pos="2007"/>
        </w:tabs>
        <w:ind w:left="2007" w:hanging="360"/>
      </w:pPr>
      <w:rPr>
        <w:i w:val="0"/>
        <w:color w:val="000000" w:themeColor="text1"/>
        <w:sz w:val="22"/>
        <w:szCs w:val="22"/>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15:restartNumberingAfterBreak="0">
    <w:nsid w:val="35327725"/>
    <w:multiLevelType w:val="hybridMultilevel"/>
    <w:tmpl w:val="6D18BC6C"/>
    <w:lvl w:ilvl="0" w:tplc="1D2224E8">
      <w:start w:val="1"/>
      <w:numFmt w:val="decimal"/>
      <w:lvlText w:val="%1."/>
      <w:lvlJc w:val="left"/>
      <w:pPr>
        <w:tabs>
          <w:tab w:val="num" w:pos="1931"/>
        </w:tabs>
        <w:ind w:left="1931" w:hanging="360"/>
      </w:pPr>
      <w:rPr>
        <w:i w:val="0"/>
        <w:color w:val="000000" w:themeColor="text1"/>
        <w:sz w:val="22"/>
        <w:szCs w:val="22"/>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15:restartNumberingAfterBreak="0">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96884"/>
    <w:multiLevelType w:val="hybridMultilevel"/>
    <w:tmpl w:val="22DE1F3E"/>
    <w:lvl w:ilvl="0" w:tplc="129671EC">
      <w:start w:val="1"/>
      <w:numFmt w:val="decimal"/>
      <w:lvlText w:val="%1."/>
      <w:lvlJc w:val="left"/>
      <w:pPr>
        <w:tabs>
          <w:tab w:val="num" w:pos="1287"/>
        </w:tabs>
        <w:ind w:left="1287" w:hanging="360"/>
      </w:pPr>
      <w:rPr>
        <w:color w:val="000000" w:themeColor="text1"/>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24" w15:restartNumberingAfterBreak="0">
    <w:nsid w:val="4FB9296C"/>
    <w:multiLevelType w:val="hybridMultilevel"/>
    <w:tmpl w:val="2C005BC8"/>
    <w:lvl w:ilvl="0" w:tplc="8556CF6C">
      <w:start w:val="1"/>
      <w:numFmt w:val="decimal"/>
      <w:lvlText w:val="%1."/>
      <w:lvlJc w:val="left"/>
      <w:pPr>
        <w:tabs>
          <w:tab w:val="num" w:pos="2007"/>
        </w:tabs>
        <w:ind w:left="2007" w:hanging="360"/>
      </w:pPr>
      <w:rPr>
        <w:i w:val="0"/>
        <w:color w:val="000000" w:themeColor="text1"/>
        <w:sz w:val="22"/>
        <w:szCs w:val="22"/>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6" w15:restartNumberingAfterBreak="0">
    <w:nsid w:val="56107C47"/>
    <w:multiLevelType w:val="multilevel"/>
    <w:tmpl w:val="9B22028C"/>
    <w:lvl w:ilvl="0">
      <w:start w:val="19"/>
      <w:numFmt w:val="decimal"/>
      <w:lvlText w:val="%1."/>
      <w:lvlJc w:val="left"/>
      <w:pPr>
        <w:tabs>
          <w:tab w:val="num" w:pos="1287"/>
        </w:tabs>
        <w:ind w:left="1287" w:hanging="360"/>
      </w:pPr>
      <w:rPr>
        <w:rFonts w:hint="default"/>
        <w:b w:val="0"/>
        <w:i w:val="0"/>
        <w:color w:val="auto"/>
        <w:sz w:val="22"/>
        <w:szCs w:val="22"/>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7" w15:restartNumberingAfterBreak="0">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8" w15:restartNumberingAfterBreak="0">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29" w15:restartNumberingAfterBreak="0">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30" w15:restartNumberingAfterBreak="0">
    <w:nsid w:val="5E970253"/>
    <w:multiLevelType w:val="hybridMultilevel"/>
    <w:tmpl w:val="CF8482AC"/>
    <w:lvl w:ilvl="0" w:tplc="6310D720">
      <w:start w:val="1"/>
      <w:numFmt w:val="decimal"/>
      <w:lvlText w:val="%1."/>
      <w:lvlJc w:val="left"/>
      <w:pPr>
        <w:tabs>
          <w:tab w:val="num" w:pos="1260"/>
        </w:tabs>
        <w:ind w:left="1260" w:hanging="360"/>
      </w:pPr>
      <w:rPr>
        <w:color w:val="000000" w:themeColor="text1"/>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6630037B"/>
    <w:multiLevelType w:val="hybridMultilevel"/>
    <w:tmpl w:val="8C5E6E8E"/>
    <w:lvl w:ilvl="0" w:tplc="D4BEFBD2">
      <w:start w:val="1"/>
      <w:numFmt w:val="decimal"/>
      <w:lvlText w:val="%1."/>
      <w:lvlJc w:val="left"/>
      <w:pPr>
        <w:tabs>
          <w:tab w:val="num" w:pos="1440"/>
        </w:tabs>
        <w:ind w:left="1440" w:hanging="360"/>
      </w:pPr>
      <w:rPr>
        <w:i w:val="0"/>
        <w:sz w:val="20"/>
        <w:szCs w:val="20"/>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3" w15:restartNumberingAfterBreak="0">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E40803"/>
    <w:multiLevelType w:val="multilevel"/>
    <w:tmpl w:val="E3A0EF1E"/>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36" w15:restartNumberingAfterBreak="0">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0FA6C07"/>
    <w:multiLevelType w:val="multilevel"/>
    <w:tmpl w:val="74821A42"/>
    <w:lvl w:ilvl="0">
      <w:start w:val="14"/>
      <w:numFmt w:val="decimal"/>
      <w:lvlText w:val="%1."/>
      <w:lvlJc w:val="left"/>
      <w:pPr>
        <w:tabs>
          <w:tab w:val="num" w:pos="1287"/>
        </w:tabs>
        <w:ind w:left="1287" w:hanging="360"/>
      </w:pPr>
      <w:rPr>
        <w:rFonts w:hint="default"/>
        <w:b w:val="0"/>
        <w:i w:val="0"/>
        <w:color w:val="auto"/>
        <w:sz w:val="22"/>
        <w:szCs w:val="22"/>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8" w15:restartNumberingAfterBreak="0">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9" w15:restartNumberingAfterBreak="0">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3" w15:restartNumberingAfterBreak="0">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4" w15:restartNumberingAfterBreak="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
  </w:num>
  <w:num w:numId="4">
    <w:abstractNumId w:val="4"/>
  </w:num>
  <w:num w:numId="5">
    <w:abstractNumId w:val="41"/>
  </w:num>
  <w:num w:numId="6">
    <w:abstractNumId w:val="25"/>
  </w:num>
  <w:num w:numId="7">
    <w:abstractNumId w:val="32"/>
  </w:num>
  <w:num w:numId="8">
    <w:abstractNumId w:val="13"/>
  </w:num>
  <w:num w:numId="9">
    <w:abstractNumId w:val="9"/>
  </w:num>
  <w:num w:numId="10">
    <w:abstractNumId w:val="27"/>
  </w:num>
  <w:num w:numId="11">
    <w:abstractNumId w:val="29"/>
  </w:num>
  <w:num w:numId="12">
    <w:abstractNumId w:val="10"/>
  </w:num>
  <w:num w:numId="13">
    <w:abstractNumId w:val="43"/>
  </w:num>
  <w:num w:numId="14">
    <w:abstractNumId w:val="20"/>
  </w:num>
  <w:num w:numId="15">
    <w:abstractNumId w:val="31"/>
  </w:num>
  <w:num w:numId="16">
    <w:abstractNumId w:val="38"/>
  </w:num>
  <w:num w:numId="17">
    <w:abstractNumId w:val="23"/>
  </w:num>
  <w:num w:numId="18">
    <w:abstractNumId w:val="6"/>
  </w:num>
  <w:num w:numId="19">
    <w:abstractNumId w:val="37"/>
  </w:num>
  <w:num w:numId="20">
    <w:abstractNumId w:val="26"/>
  </w:num>
  <w:num w:numId="21">
    <w:abstractNumId w:val="42"/>
  </w:num>
  <w:num w:numId="22">
    <w:abstractNumId w:val="40"/>
  </w:num>
  <w:num w:numId="23">
    <w:abstractNumId w:val="16"/>
  </w:num>
  <w:num w:numId="24">
    <w:abstractNumId w:val="36"/>
  </w:num>
  <w:num w:numId="25">
    <w:abstractNumId w:val="35"/>
  </w:num>
  <w:num w:numId="26">
    <w:abstractNumId w:val="3"/>
  </w:num>
  <w:num w:numId="27">
    <w:abstractNumId w:val="22"/>
  </w:num>
  <w:num w:numId="28">
    <w:abstractNumId w:val="5"/>
  </w:num>
  <w:num w:numId="29">
    <w:abstractNumId w:val="30"/>
  </w:num>
  <w:num w:numId="30">
    <w:abstractNumId w:val="39"/>
  </w:num>
  <w:num w:numId="31">
    <w:abstractNumId w:val="24"/>
  </w:num>
  <w:num w:numId="32">
    <w:abstractNumId w:val="18"/>
  </w:num>
  <w:num w:numId="33">
    <w:abstractNumId w:val="19"/>
  </w:num>
  <w:num w:numId="34">
    <w:abstractNumId w:val="34"/>
  </w:num>
  <w:num w:numId="35">
    <w:abstractNumId w:val="11"/>
  </w:num>
  <w:num w:numId="36">
    <w:abstractNumId w:val="21"/>
  </w:num>
  <w:num w:numId="37">
    <w:abstractNumId w:val="15"/>
  </w:num>
  <w:num w:numId="38">
    <w:abstractNumId w:val="7"/>
  </w:num>
  <w:num w:numId="39">
    <w:abstractNumId w:val="1"/>
  </w:num>
  <w:num w:numId="40">
    <w:abstractNumId w:val="28"/>
    <w:lvlOverride w:ilvl="0">
      <w:startOverride w:val="2"/>
    </w:lvlOverride>
  </w:num>
  <w:num w:numId="41">
    <w:abstractNumId w:val="33"/>
  </w:num>
  <w:num w:numId="42">
    <w:abstractNumId w:val="17"/>
  </w:num>
  <w:num w:numId="43">
    <w:abstractNumId w:val="14"/>
  </w:num>
  <w:num w:numId="44">
    <w:abstractNumId w:val="1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AD"/>
    <w:rsid w:val="00065E62"/>
    <w:rsid w:val="000F2382"/>
    <w:rsid w:val="001B3582"/>
    <w:rsid w:val="001D0F80"/>
    <w:rsid w:val="002508DB"/>
    <w:rsid w:val="00327A07"/>
    <w:rsid w:val="003716B9"/>
    <w:rsid w:val="005A5ABF"/>
    <w:rsid w:val="005E6BD1"/>
    <w:rsid w:val="008617EB"/>
    <w:rsid w:val="008A5997"/>
    <w:rsid w:val="0098317F"/>
    <w:rsid w:val="00987D09"/>
    <w:rsid w:val="009B4CB4"/>
    <w:rsid w:val="00A411B2"/>
    <w:rsid w:val="00A4562F"/>
    <w:rsid w:val="00A509DC"/>
    <w:rsid w:val="00B308C0"/>
    <w:rsid w:val="00B84504"/>
    <w:rsid w:val="00C65DEA"/>
    <w:rsid w:val="00DD0B55"/>
    <w:rsid w:val="00E17BAD"/>
    <w:rsid w:val="00E4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7E7949-5D1B-4B1A-915C-F1C15481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B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17BAD"/>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9"/>
    <w:qFormat/>
    <w:rsid w:val="00E17BAD"/>
    <w:pPr>
      <w:widowControl w:val="0"/>
      <w:outlineLvl w:val="1"/>
    </w:pPr>
    <w:rPr>
      <w:rFonts w:eastAsia="Times New Roman"/>
      <w:color w:val="26282F"/>
      <w:sz w:val="26"/>
      <w:szCs w:val="26"/>
    </w:rPr>
  </w:style>
  <w:style w:type="paragraph" w:styleId="3">
    <w:name w:val="heading 3"/>
    <w:basedOn w:val="2"/>
    <w:next w:val="a"/>
    <w:link w:val="30"/>
    <w:uiPriority w:val="99"/>
    <w:qFormat/>
    <w:rsid w:val="00E17BAD"/>
    <w:pPr>
      <w:outlineLvl w:val="2"/>
    </w:pPr>
  </w:style>
  <w:style w:type="paragraph" w:styleId="4">
    <w:name w:val="heading 4"/>
    <w:basedOn w:val="a"/>
    <w:next w:val="a"/>
    <w:link w:val="40"/>
    <w:uiPriority w:val="99"/>
    <w:unhideWhenUsed/>
    <w:qFormat/>
    <w:rsid w:val="00E17BA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17BAD"/>
    <w:pPr>
      <w:keepNext/>
      <w:ind w:firstLine="709"/>
      <w:jc w:val="both"/>
      <w:outlineLvl w:val="4"/>
    </w:pPr>
    <w:rPr>
      <w:sz w:val="36"/>
      <w:szCs w:val="20"/>
    </w:rPr>
  </w:style>
  <w:style w:type="paragraph" w:styleId="6">
    <w:name w:val="heading 6"/>
    <w:basedOn w:val="a"/>
    <w:next w:val="a"/>
    <w:link w:val="60"/>
    <w:uiPriority w:val="99"/>
    <w:unhideWhenUsed/>
    <w:qFormat/>
    <w:rsid w:val="00E17BA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E17BAD"/>
    <w:pPr>
      <w:keepNext/>
      <w:ind w:firstLine="720"/>
      <w:jc w:val="both"/>
      <w:outlineLvl w:val="6"/>
    </w:pPr>
    <w:rPr>
      <w:rFonts w:eastAsiaTheme="minorEastAsia"/>
      <w:b/>
      <w:sz w:val="20"/>
      <w:szCs w:val="20"/>
    </w:rPr>
  </w:style>
  <w:style w:type="paragraph" w:styleId="8">
    <w:name w:val="heading 8"/>
    <w:basedOn w:val="a"/>
    <w:next w:val="a"/>
    <w:link w:val="80"/>
    <w:uiPriority w:val="99"/>
    <w:qFormat/>
    <w:rsid w:val="00E17BAD"/>
    <w:pPr>
      <w:spacing w:before="240" w:after="60"/>
      <w:outlineLvl w:val="7"/>
    </w:pPr>
    <w:rPr>
      <w:i/>
      <w:iCs/>
    </w:rPr>
  </w:style>
  <w:style w:type="paragraph" w:styleId="9">
    <w:name w:val="heading 9"/>
    <w:basedOn w:val="a"/>
    <w:next w:val="a"/>
    <w:link w:val="90"/>
    <w:uiPriority w:val="99"/>
    <w:qFormat/>
    <w:rsid w:val="00E17BA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7BAD"/>
    <w:rPr>
      <w:rFonts w:ascii="Arial" w:eastAsia="Calibri" w:hAnsi="Arial" w:cs="Arial"/>
      <w:b/>
      <w:bCs/>
      <w:color w:val="000080"/>
      <w:sz w:val="20"/>
      <w:szCs w:val="20"/>
      <w:lang w:eastAsia="ru-RU"/>
    </w:rPr>
  </w:style>
  <w:style w:type="character" w:customStyle="1" w:styleId="70">
    <w:name w:val="Заголовок 7 Знак"/>
    <w:basedOn w:val="a0"/>
    <w:link w:val="7"/>
    <w:uiPriority w:val="99"/>
    <w:rsid w:val="00E17BAD"/>
    <w:rPr>
      <w:rFonts w:ascii="Times New Roman" w:eastAsiaTheme="minorEastAsia" w:hAnsi="Times New Roman" w:cs="Times New Roman"/>
      <w:b/>
      <w:sz w:val="20"/>
      <w:szCs w:val="20"/>
      <w:lang w:eastAsia="ru-RU"/>
    </w:rPr>
  </w:style>
  <w:style w:type="table" w:styleId="a3">
    <w:name w:val="Table Grid"/>
    <w:basedOn w:val="a1"/>
    <w:uiPriority w:val="99"/>
    <w:rsid w:val="00E17B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rsid w:val="00E17BAD"/>
    <w:rPr>
      <w:color w:val="0000FF"/>
      <w:u w:val="single"/>
    </w:rPr>
  </w:style>
  <w:style w:type="character" w:styleId="a5">
    <w:name w:val="Strong"/>
    <w:basedOn w:val="a0"/>
    <w:uiPriority w:val="99"/>
    <w:qFormat/>
    <w:rsid w:val="00E17BAD"/>
    <w:rPr>
      <w:rFonts w:cs="Times New Roman"/>
      <w:b/>
    </w:rPr>
  </w:style>
  <w:style w:type="character" w:customStyle="1" w:styleId="40">
    <w:name w:val="Заголовок 4 Знак"/>
    <w:basedOn w:val="a0"/>
    <w:link w:val="4"/>
    <w:uiPriority w:val="99"/>
    <w:rsid w:val="00E17BAD"/>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9"/>
    <w:rsid w:val="00E17BAD"/>
    <w:rPr>
      <w:rFonts w:asciiTheme="majorHAnsi" w:eastAsiaTheme="majorEastAsia" w:hAnsiTheme="majorHAnsi" w:cstheme="majorBidi"/>
      <w:i/>
      <w:iCs/>
      <w:color w:val="243F60" w:themeColor="accent1" w:themeShade="7F"/>
      <w:sz w:val="24"/>
      <w:szCs w:val="24"/>
      <w:lang w:eastAsia="ru-RU"/>
    </w:rPr>
  </w:style>
  <w:style w:type="character" w:customStyle="1" w:styleId="20">
    <w:name w:val="Заголовок 2 Знак"/>
    <w:basedOn w:val="a0"/>
    <w:link w:val="2"/>
    <w:uiPriority w:val="99"/>
    <w:rsid w:val="00E17BAD"/>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E17BAD"/>
    <w:rPr>
      <w:rFonts w:ascii="Arial" w:eastAsia="Times New Roman" w:hAnsi="Arial" w:cs="Arial"/>
      <w:b/>
      <w:bCs/>
      <w:color w:val="26282F"/>
      <w:sz w:val="26"/>
      <w:szCs w:val="26"/>
      <w:lang w:eastAsia="ru-RU"/>
    </w:rPr>
  </w:style>
  <w:style w:type="character" w:customStyle="1" w:styleId="50">
    <w:name w:val="Заголовок 5 Знак"/>
    <w:basedOn w:val="a0"/>
    <w:link w:val="5"/>
    <w:uiPriority w:val="99"/>
    <w:rsid w:val="00E17BAD"/>
    <w:rPr>
      <w:rFonts w:ascii="Times New Roman" w:eastAsia="Times New Roman" w:hAnsi="Times New Roman" w:cs="Times New Roman"/>
      <w:sz w:val="36"/>
      <w:szCs w:val="20"/>
      <w:lang w:eastAsia="ru-RU"/>
    </w:rPr>
  </w:style>
  <w:style w:type="character" w:customStyle="1" w:styleId="80">
    <w:name w:val="Заголовок 8 Знак"/>
    <w:basedOn w:val="a0"/>
    <w:link w:val="8"/>
    <w:uiPriority w:val="99"/>
    <w:rsid w:val="00E17BA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E17BAD"/>
    <w:rPr>
      <w:rFonts w:ascii="Arial" w:eastAsia="Times New Roman" w:hAnsi="Arial" w:cs="Arial"/>
      <w:lang w:eastAsia="ru-RU"/>
    </w:rPr>
  </w:style>
  <w:style w:type="paragraph" w:styleId="21">
    <w:name w:val="Body Text Indent 2"/>
    <w:basedOn w:val="a"/>
    <w:link w:val="22"/>
    <w:uiPriority w:val="99"/>
    <w:rsid w:val="00E17BAD"/>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E17BAD"/>
    <w:rPr>
      <w:rFonts w:ascii="Times New Roman" w:eastAsia="Times New Roman" w:hAnsi="Times New Roman" w:cs="Times New Roman"/>
      <w:sz w:val="20"/>
      <w:szCs w:val="20"/>
      <w:lang w:eastAsia="ru-RU"/>
    </w:rPr>
  </w:style>
  <w:style w:type="paragraph" w:styleId="a6">
    <w:name w:val="Plain Text"/>
    <w:basedOn w:val="a"/>
    <w:link w:val="a7"/>
    <w:uiPriority w:val="99"/>
    <w:rsid w:val="00E17BAD"/>
    <w:rPr>
      <w:rFonts w:ascii="Courier New" w:hAnsi="Courier New" w:cs="Courier New"/>
      <w:sz w:val="20"/>
      <w:szCs w:val="20"/>
    </w:rPr>
  </w:style>
  <w:style w:type="character" w:customStyle="1" w:styleId="a7">
    <w:name w:val="Текст Знак"/>
    <w:basedOn w:val="a0"/>
    <w:link w:val="a6"/>
    <w:uiPriority w:val="99"/>
    <w:rsid w:val="00E17BAD"/>
    <w:rPr>
      <w:rFonts w:ascii="Courier New" w:eastAsia="Times New Roman" w:hAnsi="Courier New" w:cs="Courier New"/>
      <w:sz w:val="20"/>
      <w:szCs w:val="20"/>
      <w:lang w:eastAsia="ru-RU"/>
    </w:rPr>
  </w:style>
  <w:style w:type="paragraph" w:styleId="a8">
    <w:name w:val="Body Text Indent"/>
    <w:basedOn w:val="a"/>
    <w:link w:val="a9"/>
    <w:uiPriority w:val="99"/>
    <w:rsid w:val="00E17BAD"/>
    <w:pPr>
      <w:spacing w:after="120"/>
      <w:ind w:left="283"/>
    </w:pPr>
  </w:style>
  <w:style w:type="character" w:customStyle="1" w:styleId="a9">
    <w:name w:val="Основной текст с отступом Знак"/>
    <w:basedOn w:val="a0"/>
    <w:link w:val="a8"/>
    <w:uiPriority w:val="99"/>
    <w:rsid w:val="00E17BAD"/>
    <w:rPr>
      <w:rFonts w:ascii="Times New Roman" w:eastAsia="Times New Roman" w:hAnsi="Times New Roman" w:cs="Times New Roman"/>
      <w:sz w:val="24"/>
      <w:szCs w:val="24"/>
      <w:lang w:eastAsia="ru-RU"/>
    </w:rPr>
  </w:style>
  <w:style w:type="paragraph" w:styleId="31">
    <w:name w:val="Body Text Indent 3"/>
    <w:basedOn w:val="a"/>
    <w:link w:val="32"/>
    <w:uiPriority w:val="99"/>
    <w:rsid w:val="00E17BAD"/>
    <w:pPr>
      <w:spacing w:after="120"/>
      <w:ind w:left="283"/>
    </w:pPr>
    <w:rPr>
      <w:sz w:val="16"/>
      <w:szCs w:val="16"/>
    </w:rPr>
  </w:style>
  <w:style w:type="character" w:customStyle="1" w:styleId="32">
    <w:name w:val="Основной текст с отступом 3 Знак"/>
    <w:basedOn w:val="a0"/>
    <w:link w:val="31"/>
    <w:uiPriority w:val="99"/>
    <w:rsid w:val="00E17BAD"/>
    <w:rPr>
      <w:rFonts w:ascii="Times New Roman" w:eastAsia="Times New Roman" w:hAnsi="Times New Roman" w:cs="Times New Roman"/>
      <w:sz w:val="16"/>
      <w:szCs w:val="16"/>
      <w:lang w:eastAsia="ru-RU"/>
    </w:rPr>
  </w:style>
  <w:style w:type="paragraph" w:customStyle="1" w:styleId="ConsPlusTitle">
    <w:name w:val="ConsPlusTitle"/>
    <w:uiPriority w:val="99"/>
    <w:rsid w:val="00E17BA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No Spacing"/>
    <w:link w:val="ab"/>
    <w:uiPriority w:val="1"/>
    <w:qFormat/>
    <w:rsid w:val="00E17BAD"/>
    <w:pPr>
      <w:spacing w:after="0" w:line="240" w:lineRule="auto"/>
    </w:pPr>
    <w:rPr>
      <w:rFonts w:ascii="Calibri" w:eastAsia="Times New Roman" w:hAnsi="Calibri" w:cs="Times New Roman"/>
      <w:lang w:eastAsia="ru-RU"/>
    </w:rPr>
  </w:style>
  <w:style w:type="paragraph" w:styleId="33">
    <w:name w:val="List 3"/>
    <w:basedOn w:val="a"/>
    <w:uiPriority w:val="99"/>
    <w:rsid w:val="00E17BAD"/>
    <w:pPr>
      <w:widowControl w:val="0"/>
      <w:suppressAutoHyphens/>
      <w:ind w:left="849" w:hanging="283"/>
      <w:contextualSpacing/>
    </w:pPr>
    <w:rPr>
      <w:szCs w:val="20"/>
    </w:rPr>
  </w:style>
  <w:style w:type="paragraph" w:styleId="34">
    <w:name w:val="List Continue 3"/>
    <w:basedOn w:val="a"/>
    <w:uiPriority w:val="99"/>
    <w:rsid w:val="00E17BAD"/>
    <w:pPr>
      <w:widowControl w:val="0"/>
      <w:suppressAutoHyphens/>
      <w:spacing w:after="120"/>
      <w:ind w:left="849"/>
      <w:contextualSpacing/>
    </w:pPr>
    <w:rPr>
      <w:szCs w:val="20"/>
    </w:rPr>
  </w:style>
  <w:style w:type="paragraph" w:customStyle="1" w:styleId="ConsPlusNormal">
    <w:name w:val="ConsPlusNormal"/>
    <w:uiPriority w:val="99"/>
    <w:rsid w:val="00E17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note text"/>
    <w:basedOn w:val="a"/>
    <w:link w:val="ad"/>
    <w:uiPriority w:val="99"/>
    <w:unhideWhenUsed/>
    <w:rsid w:val="00E17BAD"/>
    <w:rPr>
      <w:sz w:val="20"/>
      <w:szCs w:val="20"/>
    </w:rPr>
  </w:style>
  <w:style w:type="character" w:customStyle="1" w:styleId="ad">
    <w:name w:val="Текст сноски Знак"/>
    <w:basedOn w:val="a0"/>
    <w:link w:val="ac"/>
    <w:uiPriority w:val="99"/>
    <w:rsid w:val="00E17BAD"/>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E17BAD"/>
    <w:rPr>
      <w:vertAlign w:val="superscript"/>
    </w:rPr>
  </w:style>
  <w:style w:type="paragraph" w:styleId="af">
    <w:name w:val="Normal (Web)"/>
    <w:basedOn w:val="a"/>
    <w:uiPriority w:val="99"/>
    <w:unhideWhenUsed/>
    <w:rsid w:val="00E17BAD"/>
    <w:pPr>
      <w:spacing w:before="240" w:after="240"/>
    </w:pPr>
  </w:style>
  <w:style w:type="paragraph" w:styleId="af0">
    <w:name w:val="List Paragraph"/>
    <w:basedOn w:val="a"/>
    <w:uiPriority w:val="99"/>
    <w:qFormat/>
    <w:rsid w:val="00E17BAD"/>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E17B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E17BAD"/>
    <w:rPr>
      <w:rFonts w:ascii="Arial Unicode MS" w:eastAsia="Arial Unicode MS" w:hAnsi="Arial Unicode MS" w:cs="Arial Unicode MS"/>
      <w:kern w:val="1"/>
      <w:sz w:val="20"/>
      <w:szCs w:val="20"/>
      <w:lang w:eastAsia="ar-SA"/>
    </w:rPr>
  </w:style>
  <w:style w:type="paragraph" w:styleId="af1">
    <w:name w:val="footer"/>
    <w:basedOn w:val="a"/>
    <w:link w:val="af2"/>
    <w:uiPriority w:val="99"/>
    <w:unhideWhenUsed/>
    <w:rsid w:val="00E17BAD"/>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E17BAD"/>
    <w:rPr>
      <w:rFonts w:ascii="Calibri" w:eastAsia="Calibri" w:hAnsi="Calibri" w:cs="Times New Roman"/>
    </w:rPr>
  </w:style>
  <w:style w:type="paragraph" w:styleId="af3">
    <w:name w:val="List"/>
    <w:basedOn w:val="a"/>
    <w:uiPriority w:val="99"/>
    <w:rsid w:val="00E17BAD"/>
    <w:pPr>
      <w:ind w:left="283" w:hanging="283"/>
      <w:contextualSpacing/>
    </w:pPr>
  </w:style>
  <w:style w:type="paragraph" w:styleId="af4">
    <w:name w:val="List Continue"/>
    <w:basedOn w:val="a"/>
    <w:uiPriority w:val="99"/>
    <w:rsid w:val="00E17BAD"/>
    <w:pPr>
      <w:spacing w:after="120"/>
      <w:ind w:left="283"/>
      <w:contextualSpacing/>
    </w:pPr>
  </w:style>
  <w:style w:type="paragraph" w:styleId="35">
    <w:name w:val="Body Text 3"/>
    <w:basedOn w:val="a"/>
    <w:link w:val="36"/>
    <w:uiPriority w:val="99"/>
    <w:rsid w:val="00E17BAD"/>
    <w:pPr>
      <w:spacing w:after="120"/>
    </w:pPr>
    <w:rPr>
      <w:sz w:val="16"/>
      <w:szCs w:val="16"/>
    </w:rPr>
  </w:style>
  <w:style w:type="character" w:customStyle="1" w:styleId="36">
    <w:name w:val="Основной текст 3 Знак"/>
    <w:basedOn w:val="a0"/>
    <w:link w:val="35"/>
    <w:uiPriority w:val="99"/>
    <w:rsid w:val="00E17BAD"/>
    <w:rPr>
      <w:rFonts w:ascii="Times New Roman" w:eastAsia="Times New Roman" w:hAnsi="Times New Roman" w:cs="Times New Roman"/>
      <w:sz w:val="16"/>
      <w:szCs w:val="16"/>
      <w:lang w:eastAsia="ru-RU"/>
    </w:rPr>
  </w:style>
  <w:style w:type="paragraph" w:customStyle="1" w:styleId="s1">
    <w:name w:val="s_1"/>
    <w:basedOn w:val="a"/>
    <w:uiPriority w:val="99"/>
    <w:rsid w:val="00E17BAD"/>
    <w:pPr>
      <w:spacing w:before="100" w:beforeAutospacing="1" w:after="100" w:afterAutospacing="1"/>
    </w:pPr>
  </w:style>
  <w:style w:type="character" w:customStyle="1" w:styleId="apple-converted-space">
    <w:name w:val="apple-converted-space"/>
    <w:basedOn w:val="a0"/>
    <w:uiPriority w:val="99"/>
    <w:rsid w:val="00E17BAD"/>
  </w:style>
  <w:style w:type="paragraph" w:styleId="af5">
    <w:name w:val="Block Text"/>
    <w:basedOn w:val="a"/>
    <w:uiPriority w:val="99"/>
    <w:rsid w:val="00E17BAD"/>
    <w:pPr>
      <w:widowControl w:val="0"/>
      <w:snapToGrid w:val="0"/>
      <w:ind w:left="280" w:right="200"/>
      <w:jc w:val="center"/>
    </w:pPr>
    <w:rPr>
      <w:sz w:val="28"/>
      <w:szCs w:val="20"/>
    </w:rPr>
  </w:style>
  <w:style w:type="paragraph" w:styleId="af6">
    <w:name w:val="Body Text"/>
    <w:basedOn w:val="a"/>
    <w:link w:val="af7"/>
    <w:uiPriority w:val="99"/>
    <w:rsid w:val="00E17BAD"/>
    <w:pPr>
      <w:spacing w:after="120"/>
    </w:pPr>
  </w:style>
  <w:style w:type="character" w:customStyle="1" w:styleId="af7">
    <w:name w:val="Основной текст Знак"/>
    <w:basedOn w:val="a0"/>
    <w:link w:val="af6"/>
    <w:uiPriority w:val="99"/>
    <w:rsid w:val="00E17BA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E17BAD"/>
    <w:pPr>
      <w:widowControl w:val="0"/>
      <w:shd w:val="clear" w:color="auto" w:fill="FFFFFF"/>
      <w:tabs>
        <w:tab w:val="left" w:pos="1159"/>
      </w:tabs>
      <w:spacing w:line="353" w:lineRule="exact"/>
      <w:ind w:left="727"/>
      <w:jc w:val="both"/>
    </w:pPr>
    <w:rPr>
      <w:sz w:val="28"/>
      <w:szCs w:val="20"/>
    </w:rPr>
  </w:style>
  <w:style w:type="paragraph" w:customStyle="1" w:styleId="ConsPlusCell">
    <w:name w:val="ConsPlusCell"/>
    <w:uiPriority w:val="99"/>
    <w:rsid w:val="00E17BAD"/>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13pt1">
    <w:name w:val="Основной текст + 13 pt1"/>
    <w:aliases w:val="Интервал 0 pt1"/>
    <w:uiPriority w:val="99"/>
    <w:rsid w:val="00E17BAD"/>
    <w:rPr>
      <w:rFonts w:ascii="Times New Roman" w:hAnsi="Times New Roman" w:cs="Times New Roman"/>
      <w:spacing w:val="-2"/>
      <w:sz w:val="26"/>
      <w:szCs w:val="26"/>
      <w:u w:val="none"/>
      <w:lang w:val="ru-RU" w:eastAsia="zh-CN" w:bidi="ar-SA"/>
    </w:rPr>
  </w:style>
  <w:style w:type="paragraph" w:styleId="af8">
    <w:name w:val="Title"/>
    <w:basedOn w:val="a"/>
    <w:link w:val="af9"/>
    <w:uiPriority w:val="99"/>
    <w:qFormat/>
    <w:rsid w:val="00E17BAD"/>
    <w:pPr>
      <w:ind w:firstLine="720"/>
      <w:jc w:val="center"/>
    </w:pPr>
    <w:rPr>
      <w:sz w:val="28"/>
      <w:szCs w:val="20"/>
    </w:rPr>
  </w:style>
  <w:style w:type="character" w:customStyle="1" w:styleId="af9">
    <w:name w:val="Заголовок Знак"/>
    <w:basedOn w:val="a0"/>
    <w:link w:val="af8"/>
    <w:uiPriority w:val="99"/>
    <w:rsid w:val="00E17BAD"/>
    <w:rPr>
      <w:rFonts w:ascii="Times New Roman" w:eastAsia="Times New Roman" w:hAnsi="Times New Roman" w:cs="Times New Roman"/>
      <w:sz w:val="28"/>
      <w:szCs w:val="20"/>
      <w:lang w:eastAsia="ru-RU"/>
    </w:rPr>
  </w:style>
  <w:style w:type="character" w:customStyle="1" w:styleId="11">
    <w:name w:val="Основной текст Знак1"/>
    <w:uiPriority w:val="99"/>
    <w:rsid w:val="00E17BAD"/>
    <w:rPr>
      <w:rFonts w:ascii="Courier New" w:hAnsi="Courier New" w:cs="Courier New"/>
      <w:sz w:val="28"/>
      <w:lang w:val="ru-RU" w:eastAsia="zh-CN" w:bidi="ar-SA"/>
    </w:rPr>
  </w:style>
  <w:style w:type="character" w:styleId="afa">
    <w:name w:val="page number"/>
    <w:basedOn w:val="a0"/>
    <w:uiPriority w:val="99"/>
    <w:rsid w:val="00E17BAD"/>
    <w:rPr>
      <w:rFonts w:cs="Times New Roman"/>
    </w:rPr>
  </w:style>
  <w:style w:type="character" w:customStyle="1" w:styleId="A30">
    <w:name w:val="A3"/>
    <w:uiPriority w:val="99"/>
    <w:rsid w:val="00E17BAD"/>
    <w:rPr>
      <w:color w:val="000000"/>
      <w:sz w:val="18"/>
      <w:szCs w:val="18"/>
    </w:rPr>
  </w:style>
  <w:style w:type="paragraph" w:customStyle="1" w:styleId="Pa10">
    <w:name w:val="Pa10"/>
    <w:basedOn w:val="a"/>
    <w:next w:val="a"/>
    <w:uiPriority w:val="99"/>
    <w:rsid w:val="00E17BAD"/>
    <w:pPr>
      <w:autoSpaceDE w:val="0"/>
      <w:autoSpaceDN w:val="0"/>
      <w:adjustRightInd w:val="0"/>
      <w:spacing w:line="201" w:lineRule="atLeast"/>
    </w:pPr>
  </w:style>
  <w:style w:type="character" w:customStyle="1" w:styleId="A00">
    <w:name w:val="A0"/>
    <w:uiPriority w:val="99"/>
    <w:rsid w:val="00E17BAD"/>
    <w:rPr>
      <w:color w:val="000000"/>
      <w:sz w:val="20"/>
      <w:szCs w:val="20"/>
    </w:rPr>
  </w:style>
  <w:style w:type="character" w:customStyle="1" w:styleId="ab">
    <w:name w:val="Без интервала Знак"/>
    <w:link w:val="aa"/>
    <w:locked/>
    <w:rsid w:val="00E17BAD"/>
    <w:rPr>
      <w:rFonts w:ascii="Calibri" w:eastAsia="Times New Roman" w:hAnsi="Calibri" w:cs="Times New Roman"/>
      <w:lang w:eastAsia="ru-RU"/>
    </w:rPr>
  </w:style>
  <w:style w:type="paragraph" w:customStyle="1" w:styleId="s15">
    <w:name w:val="s_15"/>
    <w:basedOn w:val="a"/>
    <w:uiPriority w:val="99"/>
    <w:rsid w:val="00E17BAD"/>
    <w:pPr>
      <w:spacing w:before="100" w:beforeAutospacing="1" w:after="100" w:afterAutospacing="1"/>
    </w:pPr>
  </w:style>
  <w:style w:type="paragraph" w:customStyle="1" w:styleId="ConsNormal">
    <w:name w:val="ConsNormal"/>
    <w:link w:val="ConsNormal0"/>
    <w:uiPriority w:val="99"/>
    <w:rsid w:val="00E17BAD"/>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310">
    <w:name w:val="Основной текст с отступом 31"/>
    <w:basedOn w:val="a"/>
    <w:uiPriority w:val="99"/>
    <w:rsid w:val="00E17BAD"/>
    <w:pPr>
      <w:suppressAutoHyphens/>
      <w:spacing w:after="120"/>
      <w:ind w:left="283"/>
    </w:pPr>
    <w:rPr>
      <w:sz w:val="16"/>
      <w:szCs w:val="16"/>
      <w:lang w:eastAsia="ar-SA"/>
    </w:rPr>
  </w:style>
  <w:style w:type="character" w:customStyle="1" w:styleId="blk">
    <w:name w:val="blk"/>
    <w:basedOn w:val="a0"/>
    <w:uiPriority w:val="99"/>
    <w:rsid w:val="00E17BAD"/>
  </w:style>
  <w:style w:type="character" w:customStyle="1" w:styleId="ConsNormal0">
    <w:name w:val="ConsNormal Знак"/>
    <w:link w:val="ConsNormal"/>
    <w:uiPriority w:val="99"/>
    <w:rsid w:val="00E17BAD"/>
    <w:rPr>
      <w:rFonts w:ascii="Arial" w:eastAsia="Arial" w:hAnsi="Arial" w:cs="Times New Roman"/>
      <w:sz w:val="20"/>
      <w:szCs w:val="20"/>
      <w:lang w:eastAsia="ar-SA"/>
    </w:rPr>
  </w:style>
  <w:style w:type="paragraph" w:styleId="afb">
    <w:name w:val="Balloon Text"/>
    <w:basedOn w:val="a"/>
    <w:link w:val="afc"/>
    <w:uiPriority w:val="99"/>
    <w:rsid w:val="00E17BAD"/>
    <w:rPr>
      <w:rFonts w:ascii="Tahoma" w:hAnsi="Tahoma" w:cs="Tahoma"/>
      <w:sz w:val="16"/>
      <w:szCs w:val="16"/>
    </w:rPr>
  </w:style>
  <w:style w:type="character" w:customStyle="1" w:styleId="afc">
    <w:name w:val="Текст выноски Знак"/>
    <w:basedOn w:val="a0"/>
    <w:link w:val="afb"/>
    <w:uiPriority w:val="99"/>
    <w:rsid w:val="00E17BAD"/>
    <w:rPr>
      <w:rFonts w:ascii="Tahoma" w:eastAsia="Times New Roman" w:hAnsi="Tahoma" w:cs="Tahoma"/>
      <w:sz w:val="16"/>
      <w:szCs w:val="16"/>
      <w:lang w:eastAsia="ru-RU"/>
    </w:rPr>
  </w:style>
  <w:style w:type="paragraph" w:customStyle="1" w:styleId="ConsPlusNonformat">
    <w:name w:val="ConsPlusNonformat"/>
    <w:uiPriority w:val="99"/>
    <w:rsid w:val="00E17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4">
    <w:name w:val="Body Text 24"/>
    <w:basedOn w:val="a"/>
    <w:uiPriority w:val="99"/>
    <w:rsid w:val="00E17BAD"/>
    <w:pPr>
      <w:widowControl w:val="0"/>
      <w:overflowPunct w:val="0"/>
      <w:autoSpaceDE w:val="0"/>
      <w:autoSpaceDN w:val="0"/>
      <w:adjustRightInd w:val="0"/>
      <w:jc w:val="both"/>
      <w:textAlignment w:val="baseline"/>
    </w:pPr>
    <w:rPr>
      <w:sz w:val="28"/>
      <w:szCs w:val="20"/>
    </w:rPr>
  </w:style>
  <w:style w:type="paragraph" w:customStyle="1" w:styleId="12">
    <w:name w:val="Текст1"/>
    <w:basedOn w:val="a"/>
    <w:uiPriority w:val="99"/>
    <w:rsid w:val="00E17BAD"/>
    <w:pPr>
      <w:widowControl w:val="0"/>
      <w:suppressAutoHyphens/>
    </w:pPr>
    <w:rPr>
      <w:rFonts w:ascii="Courier New" w:hAnsi="Courier New" w:cs="Courier New"/>
      <w:sz w:val="20"/>
      <w:szCs w:val="20"/>
    </w:rPr>
  </w:style>
  <w:style w:type="paragraph" w:styleId="afd">
    <w:name w:val="header"/>
    <w:basedOn w:val="a"/>
    <w:link w:val="afe"/>
    <w:uiPriority w:val="99"/>
    <w:rsid w:val="00E17BAD"/>
    <w:pPr>
      <w:tabs>
        <w:tab w:val="center" w:pos="4677"/>
        <w:tab w:val="right" w:pos="9355"/>
      </w:tabs>
      <w:spacing w:after="200" w:line="276" w:lineRule="auto"/>
    </w:pPr>
    <w:rPr>
      <w:rFonts w:ascii="Calibri" w:hAnsi="Calibri"/>
      <w:sz w:val="22"/>
      <w:szCs w:val="22"/>
      <w:lang w:eastAsia="en-US"/>
    </w:rPr>
  </w:style>
  <w:style w:type="character" w:customStyle="1" w:styleId="afe">
    <w:name w:val="Верхний колонтитул Знак"/>
    <w:basedOn w:val="a0"/>
    <w:link w:val="afd"/>
    <w:uiPriority w:val="99"/>
    <w:rsid w:val="00E17BAD"/>
    <w:rPr>
      <w:rFonts w:ascii="Calibri" w:eastAsia="Times New Roman" w:hAnsi="Calibri" w:cs="Times New Roman"/>
    </w:rPr>
  </w:style>
  <w:style w:type="paragraph" w:styleId="aff">
    <w:name w:val="endnote text"/>
    <w:basedOn w:val="a"/>
    <w:link w:val="aff0"/>
    <w:uiPriority w:val="99"/>
    <w:rsid w:val="00E17BAD"/>
    <w:pPr>
      <w:spacing w:after="200" w:line="276" w:lineRule="auto"/>
    </w:pPr>
    <w:rPr>
      <w:rFonts w:ascii="Calibri" w:hAnsi="Calibri"/>
      <w:sz w:val="20"/>
      <w:szCs w:val="20"/>
      <w:lang w:eastAsia="en-US"/>
    </w:rPr>
  </w:style>
  <w:style w:type="character" w:customStyle="1" w:styleId="aff0">
    <w:name w:val="Текст концевой сноски Знак"/>
    <w:basedOn w:val="a0"/>
    <w:link w:val="aff"/>
    <w:uiPriority w:val="99"/>
    <w:rsid w:val="00E17BAD"/>
    <w:rPr>
      <w:rFonts w:ascii="Calibri" w:eastAsia="Times New Roman" w:hAnsi="Calibri" w:cs="Times New Roman"/>
      <w:sz w:val="20"/>
      <w:szCs w:val="20"/>
    </w:rPr>
  </w:style>
  <w:style w:type="character" w:styleId="aff1">
    <w:name w:val="endnote reference"/>
    <w:basedOn w:val="a0"/>
    <w:uiPriority w:val="99"/>
    <w:rsid w:val="00E17BAD"/>
    <w:rPr>
      <w:rFonts w:cs="Times New Roman"/>
      <w:vertAlign w:val="superscript"/>
    </w:rPr>
  </w:style>
  <w:style w:type="character" w:styleId="aff2">
    <w:name w:val="Emphasis"/>
    <w:basedOn w:val="a0"/>
    <w:uiPriority w:val="99"/>
    <w:qFormat/>
    <w:rsid w:val="00E17BAD"/>
    <w:rPr>
      <w:rFonts w:cs="Times New Roman"/>
      <w:i/>
      <w:iCs/>
    </w:rPr>
  </w:style>
  <w:style w:type="character" w:customStyle="1" w:styleId="aff3">
    <w:name w:val="Гипертекстовая ссылка"/>
    <w:basedOn w:val="a0"/>
    <w:uiPriority w:val="99"/>
    <w:rsid w:val="00E17BAD"/>
    <w:rPr>
      <w:rFonts w:cs="Times New Roman"/>
      <w:color w:val="008000"/>
    </w:rPr>
  </w:style>
  <w:style w:type="paragraph" w:styleId="51">
    <w:name w:val="List 5"/>
    <w:basedOn w:val="a"/>
    <w:uiPriority w:val="99"/>
    <w:rsid w:val="00E17BAD"/>
    <w:pPr>
      <w:ind w:left="1415" w:hanging="283"/>
      <w:contextualSpacing/>
    </w:pPr>
    <w:rPr>
      <w:sz w:val="20"/>
      <w:szCs w:val="20"/>
    </w:rPr>
  </w:style>
  <w:style w:type="paragraph" w:customStyle="1" w:styleId="jscommentslistenhover">
    <w:name w:val="js_comments_listenhover"/>
    <w:basedOn w:val="a"/>
    <w:uiPriority w:val="99"/>
    <w:rsid w:val="00E17BAD"/>
    <w:pPr>
      <w:spacing w:before="100" w:beforeAutospacing="1" w:after="100" w:afterAutospacing="1"/>
    </w:pPr>
  </w:style>
  <w:style w:type="character" w:customStyle="1" w:styleId="aff4">
    <w:name w:val="Цветовое выделение"/>
    <w:uiPriority w:val="99"/>
    <w:rsid w:val="00E17BAD"/>
    <w:rPr>
      <w:b/>
      <w:color w:val="26282F"/>
    </w:rPr>
  </w:style>
  <w:style w:type="character" w:customStyle="1" w:styleId="aff5">
    <w:name w:val="Активная гиперссылка"/>
    <w:basedOn w:val="aff3"/>
    <w:uiPriority w:val="99"/>
    <w:rsid w:val="00E17BAD"/>
    <w:rPr>
      <w:rFonts w:cs="Times New Roman"/>
      <w:b/>
      <w:color w:val="106BBE"/>
      <w:u w:val="single"/>
    </w:rPr>
  </w:style>
  <w:style w:type="paragraph" w:customStyle="1" w:styleId="aff6">
    <w:name w:val="Внимание"/>
    <w:basedOn w:val="a"/>
    <w:next w:val="a"/>
    <w:uiPriority w:val="99"/>
    <w:rsid w:val="00E17BAD"/>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7">
    <w:name w:val="Внимание: криминал!!"/>
    <w:basedOn w:val="aff6"/>
    <w:next w:val="a"/>
    <w:uiPriority w:val="99"/>
    <w:rsid w:val="00E17BAD"/>
  </w:style>
  <w:style w:type="paragraph" w:customStyle="1" w:styleId="aff8">
    <w:name w:val="Внимание: недобросовестность!"/>
    <w:basedOn w:val="aff6"/>
    <w:next w:val="a"/>
    <w:uiPriority w:val="99"/>
    <w:rsid w:val="00E17BAD"/>
  </w:style>
  <w:style w:type="character" w:customStyle="1" w:styleId="aff9">
    <w:name w:val="Выделение для Базового Поиска"/>
    <w:basedOn w:val="aff4"/>
    <w:uiPriority w:val="99"/>
    <w:rsid w:val="00E17BAD"/>
    <w:rPr>
      <w:rFonts w:cs="Times New Roman"/>
      <w:b/>
      <w:bCs/>
      <w:color w:val="0058A9"/>
    </w:rPr>
  </w:style>
  <w:style w:type="character" w:customStyle="1" w:styleId="affa">
    <w:name w:val="Выделение для Базового Поиска (курсив)"/>
    <w:basedOn w:val="aff9"/>
    <w:uiPriority w:val="99"/>
    <w:rsid w:val="00E17BAD"/>
    <w:rPr>
      <w:rFonts w:cs="Times New Roman"/>
      <w:b/>
      <w:bCs/>
      <w:i/>
      <w:iCs/>
      <w:color w:val="0058A9"/>
    </w:rPr>
  </w:style>
  <w:style w:type="character" w:customStyle="1" w:styleId="affb">
    <w:name w:val="Сравнение редакций"/>
    <w:basedOn w:val="aff4"/>
    <w:uiPriority w:val="99"/>
    <w:rsid w:val="00E17BAD"/>
    <w:rPr>
      <w:rFonts w:cs="Times New Roman"/>
      <w:b/>
      <w:color w:val="26282F"/>
    </w:rPr>
  </w:style>
  <w:style w:type="character" w:customStyle="1" w:styleId="affc">
    <w:name w:val="Добавленный текст"/>
    <w:uiPriority w:val="99"/>
    <w:rsid w:val="00E17BAD"/>
    <w:rPr>
      <w:color w:val="000000"/>
      <w:shd w:val="clear" w:color="auto" w:fill="C1D7FF"/>
    </w:rPr>
  </w:style>
  <w:style w:type="paragraph" w:customStyle="1" w:styleId="affd">
    <w:name w:val="Дочерний элемент списка"/>
    <w:basedOn w:val="a"/>
    <w:next w:val="a"/>
    <w:uiPriority w:val="99"/>
    <w:rsid w:val="00E17BAD"/>
    <w:pPr>
      <w:widowControl w:val="0"/>
      <w:autoSpaceDE w:val="0"/>
      <w:autoSpaceDN w:val="0"/>
      <w:adjustRightInd w:val="0"/>
      <w:jc w:val="both"/>
    </w:pPr>
    <w:rPr>
      <w:rFonts w:ascii="Arial" w:hAnsi="Arial" w:cs="Arial"/>
      <w:color w:val="868381"/>
      <w:sz w:val="22"/>
      <w:szCs w:val="22"/>
    </w:rPr>
  </w:style>
  <w:style w:type="paragraph" w:customStyle="1" w:styleId="affe">
    <w:name w:val="Основное меню (преемственное)"/>
    <w:basedOn w:val="a"/>
    <w:next w:val="a"/>
    <w:uiPriority w:val="99"/>
    <w:rsid w:val="00E17BAD"/>
    <w:pPr>
      <w:widowControl w:val="0"/>
      <w:autoSpaceDE w:val="0"/>
      <w:autoSpaceDN w:val="0"/>
      <w:adjustRightInd w:val="0"/>
      <w:ind w:firstLine="720"/>
      <w:jc w:val="both"/>
    </w:pPr>
    <w:rPr>
      <w:rFonts w:ascii="Verdana" w:hAnsi="Verdana" w:cs="Verdana"/>
    </w:rPr>
  </w:style>
  <w:style w:type="paragraph" w:customStyle="1" w:styleId="afff">
    <w:name w:val="Заголовок *"/>
    <w:basedOn w:val="affe"/>
    <w:next w:val="a"/>
    <w:uiPriority w:val="99"/>
    <w:rsid w:val="00E17BAD"/>
    <w:rPr>
      <w:b/>
      <w:bCs/>
      <w:color w:val="0058A9"/>
      <w:shd w:val="clear" w:color="auto" w:fill="D4D0C8"/>
    </w:rPr>
  </w:style>
  <w:style w:type="paragraph" w:customStyle="1" w:styleId="afff0">
    <w:name w:val="Заголовок группы контролов"/>
    <w:basedOn w:val="a"/>
    <w:next w:val="a"/>
    <w:uiPriority w:val="99"/>
    <w:rsid w:val="00E17BAD"/>
    <w:pPr>
      <w:widowControl w:val="0"/>
      <w:autoSpaceDE w:val="0"/>
      <w:autoSpaceDN w:val="0"/>
      <w:adjustRightInd w:val="0"/>
      <w:ind w:firstLine="720"/>
      <w:jc w:val="both"/>
    </w:pPr>
    <w:rPr>
      <w:rFonts w:ascii="Arial" w:hAnsi="Arial" w:cs="Arial"/>
      <w:b/>
      <w:bCs/>
      <w:color w:val="000000"/>
      <w:sz w:val="26"/>
      <w:szCs w:val="26"/>
    </w:rPr>
  </w:style>
  <w:style w:type="paragraph" w:customStyle="1" w:styleId="afff1">
    <w:name w:val="Заголовок для информации об изменениях"/>
    <w:basedOn w:val="1"/>
    <w:next w:val="a"/>
    <w:uiPriority w:val="99"/>
    <w:rsid w:val="00E17BAD"/>
    <w:pPr>
      <w:widowControl w:val="0"/>
      <w:spacing w:before="0"/>
      <w:outlineLvl w:val="9"/>
    </w:pPr>
    <w:rPr>
      <w:rFonts w:eastAsia="Times New Roman"/>
      <w:b w:val="0"/>
      <w:bCs w:val="0"/>
      <w:color w:val="26282F"/>
      <w:shd w:val="clear" w:color="auto" w:fill="FFFFFF"/>
    </w:rPr>
  </w:style>
  <w:style w:type="character" w:customStyle="1" w:styleId="afff2">
    <w:name w:val="Заголовок полученного сообщения"/>
    <w:basedOn w:val="aff4"/>
    <w:uiPriority w:val="99"/>
    <w:rsid w:val="00E17BAD"/>
    <w:rPr>
      <w:rFonts w:cs="Times New Roman"/>
      <w:b/>
      <w:bCs/>
      <w:color w:val="FF0000"/>
    </w:rPr>
  </w:style>
  <w:style w:type="paragraph" w:customStyle="1" w:styleId="afff3">
    <w:name w:val="Заголовок распахивающейся части диалога"/>
    <w:basedOn w:val="a"/>
    <w:next w:val="a"/>
    <w:uiPriority w:val="99"/>
    <w:rsid w:val="00E17BAD"/>
    <w:pPr>
      <w:widowControl w:val="0"/>
      <w:autoSpaceDE w:val="0"/>
      <w:autoSpaceDN w:val="0"/>
      <w:adjustRightInd w:val="0"/>
      <w:ind w:firstLine="720"/>
      <w:jc w:val="both"/>
    </w:pPr>
    <w:rPr>
      <w:rFonts w:ascii="Arial" w:hAnsi="Arial" w:cs="Arial"/>
      <w:i/>
      <w:iCs/>
      <w:color w:val="000080"/>
    </w:rPr>
  </w:style>
  <w:style w:type="character" w:customStyle="1" w:styleId="afff4">
    <w:name w:val="Заголовок собственного сообщения"/>
    <w:basedOn w:val="aff4"/>
    <w:uiPriority w:val="99"/>
    <w:rsid w:val="00E17BAD"/>
    <w:rPr>
      <w:rFonts w:cs="Times New Roman"/>
      <w:b/>
      <w:bCs/>
      <w:color w:val="26282F"/>
    </w:rPr>
  </w:style>
  <w:style w:type="paragraph" w:customStyle="1" w:styleId="afff5">
    <w:name w:val="Заголовок статьи"/>
    <w:basedOn w:val="a"/>
    <w:next w:val="a"/>
    <w:uiPriority w:val="99"/>
    <w:rsid w:val="00E17BAD"/>
    <w:pPr>
      <w:widowControl w:val="0"/>
      <w:autoSpaceDE w:val="0"/>
      <w:autoSpaceDN w:val="0"/>
      <w:adjustRightInd w:val="0"/>
      <w:ind w:left="1612" w:hanging="892"/>
      <w:jc w:val="both"/>
    </w:pPr>
    <w:rPr>
      <w:rFonts w:ascii="Arial" w:hAnsi="Arial" w:cs="Arial"/>
      <w:sz w:val="26"/>
      <w:szCs w:val="26"/>
    </w:rPr>
  </w:style>
  <w:style w:type="paragraph" w:customStyle="1" w:styleId="afff6">
    <w:name w:val="Заголовок ЭР (левое окно)"/>
    <w:basedOn w:val="a"/>
    <w:next w:val="a"/>
    <w:uiPriority w:val="99"/>
    <w:rsid w:val="00E17B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7">
    <w:name w:val="Заголовок ЭР (правое окно)"/>
    <w:basedOn w:val="afff6"/>
    <w:next w:val="a"/>
    <w:uiPriority w:val="99"/>
    <w:rsid w:val="00E17BAD"/>
    <w:pPr>
      <w:spacing w:after="0"/>
      <w:jc w:val="left"/>
    </w:pPr>
  </w:style>
  <w:style w:type="paragraph" w:customStyle="1" w:styleId="afff8">
    <w:name w:val="Интерактивный заголовок"/>
    <w:basedOn w:val="afff"/>
    <w:next w:val="a"/>
    <w:uiPriority w:val="99"/>
    <w:rsid w:val="00E17BAD"/>
    <w:rPr>
      <w:u w:val="single"/>
    </w:rPr>
  </w:style>
  <w:style w:type="paragraph" w:customStyle="1" w:styleId="afff9">
    <w:name w:val="Текст (справка)"/>
    <w:basedOn w:val="a"/>
    <w:next w:val="a"/>
    <w:uiPriority w:val="99"/>
    <w:rsid w:val="00E17BAD"/>
    <w:pPr>
      <w:widowControl w:val="0"/>
      <w:autoSpaceDE w:val="0"/>
      <w:autoSpaceDN w:val="0"/>
      <w:adjustRightInd w:val="0"/>
      <w:ind w:left="170" w:right="170"/>
    </w:pPr>
    <w:rPr>
      <w:rFonts w:ascii="Arial" w:hAnsi="Arial" w:cs="Arial"/>
      <w:sz w:val="26"/>
      <w:szCs w:val="26"/>
    </w:rPr>
  </w:style>
  <w:style w:type="paragraph" w:customStyle="1" w:styleId="afffa">
    <w:name w:val="Комментарий"/>
    <w:basedOn w:val="afff9"/>
    <w:next w:val="a"/>
    <w:uiPriority w:val="99"/>
    <w:rsid w:val="00E17BAD"/>
    <w:pPr>
      <w:spacing w:before="75"/>
      <w:ind w:right="0"/>
      <w:jc w:val="both"/>
    </w:pPr>
    <w:rPr>
      <w:color w:val="353842"/>
      <w:shd w:val="clear" w:color="auto" w:fill="F0F0F0"/>
    </w:rPr>
  </w:style>
  <w:style w:type="paragraph" w:customStyle="1" w:styleId="afffb">
    <w:name w:val="Информация о версии"/>
    <w:basedOn w:val="afffa"/>
    <w:next w:val="a"/>
    <w:uiPriority w:val="99"/>
    <w:rsid w:val="00E17BAD"/>
    <w:rPr>
      <w:i/>
      <w:iCs/>
    </w:rPr>
  </w:style>
  <w:style w:type="paragraph" w:customStyle="1" w:styleId="afffc">
    <w:name w:val="Текст информации об изменениях"/>
    <w:basedOn w:val="a"/>
    <w:next w:val="a"/>
    <w:uiPriority w:val="99"/>
    <w:rsid w:val="00E17BAD"/>
    <w:pPr>
      <w:widowControl w:val="0"/>
      <w:autoSpaceDE w:val="0"/>
      <w:autoSpaceDN w:val="0"/>
      <w:adjustRightInd w:val="0"/>
      <w:ind w:firstLine="720"/>
      <w:jc w:val="both"/>
    </w:pPr>
    <w:rPr>
      <w:rFonts w:ascii="Arial" w:hAnsi="Arial" w:cs="Arial"/>
      <w:color w:val="353842"/>
      <w:sz w:val="20"/>
      <w:szCs w:val="20"/>
    </w:rPr>
  </w:style>
  <w:style w:type="paragraph" w:customStyle="1" w:styleId="afffd">
    <w:name w:val="Информация об изменениях"/>
    <w:basedOn w:val="afffc"/>
    <w:next w:val="a"/>
    <w:uiPriority w:val="99"/>
    <w:rsid w:val="00E17BAD"/>
    <w:pPr>
      <w:spacing w:before="180"/>
      <w:ind w:left="360" w:right="360" w:firstLine="0"/>
    </w:pPr>
    <w:rPr>
      <w:shd w:val="clear" w:color="auto" w:fill="EAEFED"/>
    </w:rPr>
  </w:style>
  <w:style w:type="paragraph" w:customStyle="1" w:styleId="afffe">
    <w:name w:val="Текст (лев. подпись)"/>
    <w:basedOn w:val="a"/>
    <w:next w:val="a"/>
    <w:uiPriority w:val="99"/>
    <w:rsid w:val="00E17BAD"/>
    <w:pPr>
      <w:widowControl w:val="0"/>
      <w:autoSpaceDE w:val="0"/>
      <w:autoSpaceDN w:val="0"/>
      <w:adjustRightInd w:val="0"/>
    </w:pPr>
    <w:rPr>
      <w:rFonts w:ascii="Arial" w:hAnsi="Arial" w:cs="Arial"/>
      <w:sz w:val="26"/>
      <w:szCs w:val="26"/>
    </w:rPr>
  </w:style>
  <w:style w:type="paragraph" w:customStyle="1" w:styleId="affff">
    <w:name w:val="Колонтитул (левый)"/>
    <w:basedOn w:val="afffe"/>
    <w:next w:val="a"/>
    <w:uiPriority w:val="99"/>
    <w:rsid w:val="00E17BAD"/>
    <w:rPr>
      <w:sz w:val="16"/>
      <w:szCs w:val="16"/>
    </w:rPr>
  </w:style>
  <w:style w:type="paragraph" w:customStyle="1" w:styleId="affff0">
    <w:name w:val="Текст (прав. подпись)"/>
    <w:basedOn w:val="a"/>
    <w:next w:val="a"/>
    <w:uiPriority w:val="99"/>
    <w:rsid w:val="00E17BAD"/>
    <w:pPr>
      <w:widowControl w:val="0"/>
      <w:autoSpaceDE w:val="0"/>
      <w:autoSpaceDN w:val="0"/>
      <w:adjustRightInd w:val="0"/>
      <w:jc w:val="right"/>
    </w:pPr>
    <w:rPr>
      <w:rFonts w:ascii="Arial" w:hAnsi="Arial" w:cs="Arial"/>
      <w:sz w:val="26"/>
      <w:szCs w:val="26"/>
    </w:rPr>
  </w:style>
  <w:style w:type="paragraph" w:customStyle="1" w:styleId="affff1">
    <w:name w:val="Колонтитул (правый)"/>
    <w:basedOn w:val="affff0"/>
    <w:next w:val="a"/>
    <w:uiPriority w:val="99"/>
    <w:rsid w:val="00E17BAD"/>
    <w:rPr>
      <w:sz w:val="16"/>
      <w:szCs w:val="16"/>
    </w:rPr>
  </w:style>
  <w:style w:type="paragraph" w:customStyle="1" w:styleId="affff2">
    <w:name w:val="Комментарий пользователя"/>
    <w:basedOn w:val="afffa"/>
    <w:next w:val="a"/>
    <w:uiPriority w:val="99"/>
    <w:rsid w:val="00E17BAD"/>
    <w:pPr>
      <w:jc w:val="left"/>
    </w:pPr>
    <w:rPr>
      <w:shd w:val="clear" w:color="auto" w:fill="FFDFE0"/>
    </w:rPr>
  </w:style>
  <w:style w:type="paragraph" w:customStyle="1" w:styleId="affff3">
    <w:name w:val="Куда обратиться?"/>
    <w:basedOn w:val="aff6"/>
    <w:next w:val="a"/>
    <w:uiPriority w:val="99"/>
    <w:rsid w:val="00E17BAD"/>
  </w:style>
  <w:style w:type="paragraph" w:customStyle="1" w:styleId="affff4">
    <w:name w:val="Моноширинный"/>
    <w:basedOn w:val="a"/>
    <w:next w:val="a"/>
    <w:uiPriority w:val="99"/>
    <w:rsid w:val="00E17BAD"/>
    <w:pPr>
      <w:widowControl w:val="0"/>
      <w:autoSpaceDE w:val="0"/>
      <w:autoSpaceDN w:val="0"/>
      <w:adjustRightInd w:val="0"/>
    </w:pPr>
    <w:rPr>
      <w:rFonts w:ascii="Courier New" w:hAnsi="Courier New" w:cs="Courier New"/>
      <w:sz w:val="26"/>
      <w:szCs w:val="26"/>
    </w:rPr>
  </w:style>
  <w:style w:type="character" w:customStyle="1" w:styleId="affff5">
    <w:name w:val="Найденные слова"/>
    <w:basedOn w:val="aff4"/>
    <w:uiPriority w:val="99"/>
    <w:rsid w:val="00E17BAD"/>
    <w:rPr>
      <w:rFonts w:cs="Times New Roman"/>
      <w:b/>
      <w:color w:val="26282F"/>
      <w:shd w:val="clear" w:color="auto" w:fill="FFF580"/>
    </w:rPr>
  </w:style>
  <w:style w:type="paragraph" w:customStyle="1" w:styleId="affff6">
    <w:name w:val="Напишите нам"/>
    <w:basedOn w:val="a"/>
    <w:next w:val="a"/>
    <w:uiPriority w:val="99"/>
    <w:rsid w:val="00E17BAD"/>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ff7">
    <w:name w:val="Не вступил в силу"/>
    <w:basedOn w:val="aff4"/>
    <w:uiPriority w:val="99"/>
    <w:rsid w:val="00E17BAD"/>
    <w:rPr>
      <w:rFonts w:cs="Times New Roman"/>
      <w:b/>
      <w:color w:val="000000"/>
      <w:shd w:val="clear" w:color="auto" w:fill="D8EDE8"/>
    </w:rPr>
  </w:style>
  <w:style w:type="paragraph" w:customStyle="1" w:styleId="affff8">
    <w:name w:val="Необходимые документы"/>
    <w:basedOn w:val="aff6"/>
    <w:next w:val="a"/>
    <w:uiPriority w:val="99"/>
    <w:rsid w:val="00E17BAD"/>
    <w:pPr>
      <w:ind w:firstLine="118"/>
    </w:pPr>
  </w:style>
  <w:style w:type="paragraph" w:customStyle="1" w:styleId="affff9">
    <w:name w:val="Нормальный (таблица)"/>
    <w:basedOn w:val="a"/>
    <w:next w:val="a"/>
    <w:uiPriority w:val="99"/>
    <w:rsid w:val="00E17BAD"/>
    <w:pPr>
      <w:widowControl w:val="0"/>
      <w:autoSpaceDE w:val="0"/>
      <w:autoSpaceDN w:val="0"/>
      <w:adjustRightInd w:val="0"/>
      <w:jc w:val="both"/>
    </w:pPr>
    <w:rPr>
      <w:rFonts w:ascii="Arial" w:hAnsi="Arial" w:cs="Arial"/>
      <w:sz w:val="26"/>
      <w:szCs w:val="26"/>
    </w:rPr>
  </w:style>
  <w:style w:type="paragraph" w:customStyle="1" w:styleId="affffa">
    <w:name w:val="Таблицы (моноширинный)"/>
    <w:basedOn w:val="a"/>
    <w:next w:val="a"/>
    <w:uiPriority w:val="99"/>
    <w:rsid w:val="00E17BAD"/>
    <w:pPr>
      <w:widowControl w:val="0"/>
      <w:autoSpaceDE w:val="0"/>
      <w:autoSpaceDN w:val="0"/>
      <w:adjustRightInd w:val="0"/>
    </w:pPr>
    <w:rPr>
      <w:rFonts w:ascii="Courier New" w:hAnsi="Courier New" w:cs="Courier New"/>
      <w:sz w:val="26"/>
      <w:szCs w:val="26"/>
    </w:rPr>
  </w:style>
  <w:style w:type="paragraph" w:customStyle="1" w:styleId="affffb">
    <w:name w:val="Оглавление"/>
    <w:basedOn w:val="affffa"/>
    <w:next w:val="a"/>
    <w:uiPriority w:val="99"/>
    <w:rsid w:val="00E17BAD"/>
    <w:pPr>
      <w:ind w:left="140"/>
    </w:pPr>
  </w:style>
  <w:style w:type="character" w:customStyle="1" w:styleId="affffc">
    <w:name w:val="Опечатки"/>
    <w:uiPriority w:val="99"/>
    <w:rsid w:val="00E17BAD"/>
    <w:rPr>
      <w:color w:val="FF0000"/>
    </w:rPr>
  </w:style>
  <w:style w:type="paragraph" w:customStyle="1" w:styleId="affffd">
    <w:name w:val="Переменная часть"/>
    <w:basedOn w:val="affe"/>
    <w:next w:val="a"/>
    <w:uiPriority w:val="99"/>
    <w:rsid w:val="00E17BAD"/>
    <w:rPr>
      <w:sz w:val="20"/>
      <w:szCs w:val="20"/>
    </w:rPr>
  </w:style>
  <w:style w:type="paragraph" w:customStyle="1" w:styleId="affffe">
    <w:name w:val="Подвал для информации об изменениях"/>
    <w:basedOn w:val="1"/>
    <w:next w:val="a"/>
    <w:uiPriority w:val="99"/>
    <w:rsid w:val="00E17BAD"/>
    <w:pPr>
      <w:widowControl w:val="0"/>
      <w:outlineLvl w:val="9"/>
    </w:pPr>
    <w:rPr>
      <w:rFonts w:eastAsia="Times New Roman"/>
      <w:b w:val="0"/>
      <w:bCs w:val="0"/>
      <w:color w:val="26282F"/>
    </w:rPr>
  </w:style>
  <w:style w:type="paragraph" w:customStyle="1" w:styleId="afffff">
    <w:name w:val="Подзаголовок для информации об изменениях"/>
    <w:basedOn w:val="afffc"/>
    <w:next w:val="a"/>
    <w:uiPriority w:val="99"/>
    <w:rsid w:val="00E17BAD"/>
    <w:rPr>
      <w:b/>
      <w:bCs/>
    </w:rPr>
  </w:style>
  <w:style w:type="paragraph" w:customStyle="1" w:styleId="afffff0">
    <w:name w:val="Подчёркнутый текст"/>
    <w:basedOn w:val="a"/>
    <w:next w:val="a"/>
    <w:uiPriority w:val="99"/>
    <w:rsid w:val="00E17BAD"/>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ff1">
    <w:name w:val="Постоянная часть *"/>
    <w:basedOn w:val="affe"/>
    <w:next w:val="a"/>
    <w:uiPriority w:val="99"/>
    <w:rsid w:val="00E17BAD"/>
    <w:rPr>
      <w:sz w:val="22"/>
      <w:szCs w:val="22"/>
    </w:rPr>
  </w:style>
  <w:style w:type="paragraph" w:customStyle="1" w:styleId="afffff2">
    <w:name w:val="Прижатый влево"/>
    <w:basedOn w:val="a"/>
    <w:next w:val="a"/>
    <w:uiPriority w:val="99"/>
    <w:rsid w:val="00E17BAD"/>
    <w:pPr>
      <w:widowControl w:val="0"/>
      <w:autoSpaceDE w:val="0"/>
      <w:autoSpaceDN w:val="0"/>
      <w:adjustRightInd w:val="0"/>
    </w:pPr>
    <w:rPr>
      <w:rFonts w:ascii="Arial" w:hAnsi="Arial" w:cs="Arial"/>
      <w:sz w:val="26"/>
      <w:szCs w:val="26"/>
    </w:rPr>
  </w:style>
  <w:style w:type="paragraph" w:customStyle="1" w:styleId="afffff3">
    <w:name w:val="Пример."/>
    <w:basedOn w:val="aff6"/>
    <w:next w:val="a"/>
    <w:uiPriority w:val="99"/>
    <w:rsid w:val="00E17BAD"/>
  </w:style>
  <w:style w:type="paragraph" w:customStyle="1" w:styleId="afffff4">
    <w:name w:val="Примечание."/>
    <w:basedOn w:val="aff6"/>
    <w:next w:val="a"/>
    <w:uiPriority w:val="99"/>
    <w:rsid w:val="00E17BAD"/>
  </w:style>
  <w:style w:type="character" w:customStyle="1" w:styleId="afffff5">
    <w:name w:val="Продолжение ссылки"/>
    <w:basedOn w:val="aff3"/>
    <w:uiPriority w:val="99"/>
    <w:rsid w:val="00E17BAD"/>
    <w:rPr>
      <w:rFonts w:cs="Times New Roman"/>
      <w:b/>
      <w:color w:val="106BBE"/>
    </w:rPr>
  </w:style>
  <w:style w:type="paragraph" w:customStyle="1" w:styleId="afffff6">
    <w:name w:val="Словарная статья"/>
    <w:basedOn w:val="a"/>
    <w:next w:val="a"/>
    <w:uiPriority w:val="99"/>
    <w:rsid w:val="00E17BAD"/>
    <w:pPr>
      <w:widowControl w:val="0"/>
      <w:autoSpaceDE w:val="0"/>
      <w:autoSpaceDN w:val="0"/>
      <w:adjustRightInd w:val="0"/>
      <w:ind w:right="118"/>
      <w:jc w:val="both"/>
    </w:pPr>
    <w:rPr>
      <w:rFonts w:ascii="Arial" w:hAnsi="Arial" w:cs="Arial"/>
      <w:sz w:val="26"/>
      <w:szCs w:val="26"/>
    </w:rPr>
  </w:style>
  <w:style w:type="paragraph" w:customStyle="1" w:styleId="afffff7">
    <w:name w:val="Ссылка на официальную публикацию"/>
    <w:basedOn w:val="a"/>
    <w:next w:val="a"/>
    <w:uiPriority w:val="99"/>
    <w:rsid w:val="00E17BAD"/>
    <w:pPr>
      <w:widowControl w:val="0"/>
      <w:autoSpaceDE w:val="0"/>
      <w:autoSpaceDN w:val="0"/>
      <w:adjustRightInd w:val="0"/>
      <w:ind w:firstLine="720"/>
      <w:jc w:val="both"/>
    </w:pPr>
    <w:rPr>
      <w:rFonts w:ascii="Arial" w:hAnsi="Arial" w:cs="Arial"/>
      <w:sz w:val="26"/>
      <w:szCs w:val="26"/>
    </w:rPr>
  </w:style>
  <w:style w:type="character" w:customStyle="1" w:styleId="afffff8">
    <w:name w:val="Ссылка на утративший силу документ"/>
    <w:basedOn w:val="aff3"/>
    <w:uiPriority w:val="99"/>
    <w:rsid w:val="00E17BAD"/>
    <w:rPr>
      <w:rFonts w:cs="Times New Roman"/>
      <w:b/>
      <w:color w:val="749232"/>
    </w:rPr>
  </w:style>
  <w:style w:type="paragraph" w:customStyle="1" w:styleId="afffff9">
    <w:name w:val="Текст в таблице"/>
    <w:basedOn w:val="affff9"/>
    <w:next w:val="a"/>
    <w:uiPriority w:val="99"/>
    <w:rsid w:val="00E17BAD"/>
    <w:pPr>
      <w:ind w:firstLine="500"/>
    </w:pPr>
  </w:style>
  <w:style w:type="paragraph" w:customStyle="1" w:styleId="afffffa">
    <w:name w:val="Текст ЭР (см. также)"/>
    <w:basedOn w:val="a"/>
    <w:next w:val="a"/>
    <w:uiPriority w:val="99"/>
    <w:rsid w:val="00E17BAD"/>
    <w:pPr>
      <w:widowControl w:val="0"/>
      <w:autoSpaceDE w:val="0"/>
      <w:autoSpaceDN w:val="0"/>
      <w:adjustRightInd w:val="0"/>
      <w:spacing w:before="200"/>
    </w:pPr>
    <w:rPr>
      <w:rFonts w:ascii="Arial" w:hAnsi="Arial" w:cs="Arial"/>
      <w:sz w:val="22"/>
      <w:szCs w:val="22"/>
    </w:rPr>
  </w:style>
  <w:style w:type="paragraph" w:customStyle="1" w:styleId="afffffb">
    <w:name w:val="Технический комментарий"/>
    <w:basedOn w:val="a"/>
    <w:next w:val="a"/>
    <w:uiPriority w:val="99"/>
    <w:rsid w:val="00E17BAD"/>
    <w:pPr>
      <w:widowControl w:val="0"/>
      <w:autoSpaceDE w:val="0"/>
      <w:autoSpaceDN w:val="0"/>
      <w:adjustRightInd w:val="0"/>
    </w:pPr>
    <w:rPr>
      <w:rFonts w:ascii="Arial" w:hAnsi="Arial" w:cs="Arial"/>
      <w:color w:val="463F31"/>
      <w:sz w:val="26"/>
      <w:szCs w:val="26"/>
      <w:shd w:val="clear" w:color="auto" w:fill="FFFFA6"/>
    </w:rPr>
  </w:style>
  <w:style w:type="character" w:customStyle="1" w:styleId="afffffc">
    <w:name w:val="Удалённый текст"/>
    <w:uiPriority w:val="99"/>
    <w:rsid w:val="00E17BAD"/>
    <w:rPr>
      <w:color w:val="000000"/>
      <w:shd w:val="clear" w:color="auto" w:fill="C4C413"/>
    </w:rPr>
  </w:style>
  <w:style w:type="character" w:customStyle="1" w:styleId="afffffd">
    <w:name w:val="Утратил силу"/>
    <w:basedOn w:val="aff4"/>
    <w:uiPriority w:val="99"/>
    <w:rsid w:val="00E17BAD"/>
    <w:rPr>
      <w:rFonts w:cs="Times New Roman"/>
      <w:b/>
      <w:strike/>
      <w:color w:val="666600"/>
    </w:rPr>
  </w:style>
  <w:style w:type="paragraph" w:customStyle="1" w:styleId="afffffe">
    <w:name w:val="Формула"/>
    <w:basedOn w:val="a"/>
    <w:next w:val="a"/>
    <w:uiPriority w:val="99"/>
    <w:rsid w:val="00E17BAD"/>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ffff">
    <w:name w:val="Центрированный (таблица)"/>
    <w:basedOn w:val="affff9"/>
    <w:next w:val="a"/>
    <w:uiPriority w:val="99"/>
    <w:rsid w:val="00E17BAD"/>
    <w:pPr>
      <w:jc w:val="center"/>
    </w:pPr>
  </w:style>
  <w:style w:type="paragraph" w:customStyle="1" w:styleId="-">
    <w:name w:val="ЭР-содержание (правое окно)"/>
    <w:basedOn w:val="a"/>
    <w:next w:val="a"/>
    <w:uiPriority w:val="99"/>
    <w:rsid w:val="00E17BAD"/>
    <w:pPr>
      <w:widowControl w:val="0"/>
      <w:autoSpaceDE w:val="0"/>
      <w:autoSpaceDN w:val="0"/>
      <w:adjustRightInd w:val="0"/>
      <w:spacing w:before="300"/>
    </w:pPr>
    <w:rPr>
      <w:rFonts w:ascii="Arial" w:hAnsi="Arial" w:cs="Arial"/>
      <w:sz w:val="26"/>
      <w:szCs w:val="26"/>
    </w:rPr>
  </w:style>
  <w:style w:type="paragraph" w:styleId="23">
    <w:name w:val="Body Text 2"/>
    <w:basedOn w:val="a"/>
    <w:link w:val="24"/>
    <w:uiPriority w:val="99"/>
    <w:rsid w:val="00E17BAD"/>
    <w:pPr>
      <w:jc w:val="center"/>
    </w:pPr>
    <w:rPr>
      <w:sz w:val="28"/>
      <w:szCs w:val="20"/>
    </w:rPr>
  </w:style>
  <w:style w:type="character" w:customStyle="1" w:styleId="24">
    <w:name w:val="Основной текст 2 Знак"/>
    <w:basedOn w:val="a0"/>
    <w:link w:val="23"/>
    <w:uiPriority w:val="99"/>
    <w:rsid w:val="00E17BAD"/>
    <w:rPr>
      <w:rFonts w:ascii="Times New Roman" w:eastAsia="Times New Roman" w:hAnsi="Times New Roman" w:cs="Times New Roman"/>
      <w:sz w:val="28"/>
      <w:szCs w:val="20"/>
      <w:lang w:eastAsia="ru-RU"/>
    </w:rPr>
  </w:style>
  <w:style w:type="paragraph" w:customStyle="1" w:styleId="FR1">
    <w:name w:val="FR1"/>
    <w:uiPriority w:val="99"/>
    <w:rsid w:val="00E17BAD"/>
    <w:pPr>
      <w:widowControl w:val="0"/>
      <w:autoSpaceDE w:val="0"/>
      <w:autoSpaceDN w:val="0"/>
      <w:adjustRightInd w:val="0"/>
      <w:spacing w:after="0" w:line="240" w:lineRule="auto"/>
    </w:pPr>
    <w:rPr>
      <w:rFonts w:ascii="Arial" w:eastAsia="Times New Roman" w:hAnsi="Arial" w:cs="Times New Roman"/>
      <w:sz w:val="28"/>
      <w:szCs w:val="20"/>
      <w:lang w:eastAsia="ru-RU"/>
    </w:rPr>
  </w:style>
  <w:style w:type="paragraph" w:styleId="affffff0">
    <w:name w:val="caption"/>
    <w:basedOn w:val="a"/>
    <w:next w:val="a"/>
    <w:uiPriority w:val="99"/>
    <w:qFormat/>
    <w:rsid w:val="00E17BAD"/>
    <w:pPr>
      <w:widowControl w:val="0"/>
      <w:shd w:val="clear" w:color="auto" w:fill="FFFFFF"/>
      <w:autoSpaceDE w:val="0"/>
      <w:autoSpaceDN w:val="0"/>
      <w:adjustRightInd w:val="0"/>
      <w:spacing w:before="14" w:line="197" w:lineRule="atLeast"/>
      <w:ind w:left="1008"/>
    </w:pPr>
    <w:rPr>
      <w:b/>
      <w:color w:val="000000"/>
      <w:w w:val="104"/>
      <w:szCs w:val="20"/>
    </w:rPr>
  </w:style>
  <w:style w:type="paragraph" w:customStyle="1" w:styleId="FR2">
    <w:name w:val="FR2"/>
    <w:uiPriority w:val="99"/>
    <w:rsid w:val="00E17BAD"/>
    <w:pPr>
      <w:widowControl w:val="0"/>
      <w:autoSpaceDE w:val="0"/>
      <w:autoSpaceDN w:val="0"/>
      <w:adjustRightInd w:val="0"/>
      <w:spacing w:after="0" w:line="240" w:lineRule="auto"/>
      <w:ind w:left="2760"/>
    </w:pPr>
    <w:rPr>
      <w:rFonts w:ascii="Arial" w:eastAsia="Times New Roman" w:hAnsi="Arial" w:cs="Times New Roman"/>
      <w:sz w:val="12"/>
      <w:szCs w:val="20"/>
      <w:lang w:eastAsia="ru-RU"/>
    </w:rPr>
  </w:style>
  <w:style w:type="paragraph" w:customStyle="1" w:styleId="ConsCell">
    <w:name w:val="ConsCell"/>
    <w:uiPriority w:val="99"/>
    <w:rsid w:val="00E17B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E17BAD"/>
    <w:pPr>
      <w:widowControl w:val="0"/>
      <w:autoSpaceDE w:val="0"/>
      <w:autoSpaceDN w:val="0"/>
      <w:adjustRightInd w:val="0"/>
      <w:spacing w:line="216" w:lineRule="exact"/>
      <w:jc w:val="both"/>
    </w:pPr>
  </w:style>
  <w:style w:type="paragraph" w:customStyle="1" w:styleId="Style2">
    <w:name w:val="Style2"/>
    <w:basedOn w:val="a"/>
    <w:uiPriority w:val="99"/>
    <w:rsid w:val="00E17BAD"/>
    <w:pPr>
      <w:widowControl w:val="0"/>
      <w:autoSpaceDE w:val="0"/>
      <w:autoSpaceDN w:val="0"/>
      <w:adjustRightInd w:val="0"/>
    </w:pPr>
  </w:style>
  <w:style w:type="paragraph" w:customStyle="1" w:styleId="Style3">
    <w:name w:val="Style3"/>
    <w:basedOn w:val="a"/>
    <w:uiPriority w:val="99"/>
    <w:rsid w:val="00E17BAD"/>
    <w:pPr>
      <w:widowControl w:val="0"/>
      <w:autoSpaceDE w:val="0"/>
      <w:autoSpaceDN w:val="0"/>
      <w:adjustRightInd w:val="0"/>
      <w:spacing w:line="218" w:lineRule="exact"/>
      <w:ind w:hanging="274"/>
      <w:jc w:val="both"/>
    </w:pPr>
  </w:style>
  <w:style w:type="paragraph" w:customStyle="1" w:styleId="Style4">
    <w:name w:val="Style4"/>
    <w:basedOn w:val="a"/>
    <w:uiPriority w:val="99"/>
    <w:rsid w:val="00E17BAD"/>
    <w:pPr>
      <w:widowControl w:val="0"/>
      <w:autoSpaceDE w:val="0"/>
      <w:autoSpaceDN w:val="0"/>
      <w:adjustRightInd w:val="0"/>
      <w:spacing w:line="216" w:lineRule="exact"/>
      <w:jc w:val="right"/>
    </w:pPr>
  </w:style>
  <w:style w:type="paragraph" w:customStyle="1" w:styleId="Style5">
    <w:name w:val="Style5"/>
    <w:basedOn w:val="a"/>
    <w:uiPriority w:val="99"/>
    <w:rsid w:val="00E17BAD"/>
    <w:pPr>
      <w:widowControl w:val="0"/>
      <w:autoSpaceDE w:val="0"/>
      <w:autoSpaceDN w:val="0"/>
      <w:adjustRightInd w:val="0"/>
    </w:pPr>
  </w:style>
  <w:style w:type="paragraph" w:customStyle="1" w:styleId="Style6">
    <w:name w:val="Style6"/>
    <w:basedOn w:val="a"/>
    <w:uiPriority w:val="99"/>
    <w:rsid w:val="00E17BAD"/>
    <w:pPr>
      <w:widowControl w:val="0"/>
      <w:autoSpaceDE w:val="0"/>
      <w:autoSpaceDN w:val="0"/>
      <w:adjustRightInd w:val="0"/>
    </w:pPr>
  </w:style>
  <w:style w:type="paragraph" w:customStyle="1" w:styleId="Style7">
    <w:name w:val="Style7"/>
    <w:basedOn w:val="a"/>
    <w:uiPriority w:val="99"/>
    <w:rsid w:val="00E17BAD"/>
    <w:pPr>
      <w:widowControl w:val="0"/>
      <w:autoSpaceDE w:val="0"/>
      <w:autoSpaceDN w:val="0"/>
      <w:adjustRightInd w:val="0"/>
    </w:pPr>
  </w:style>
  <w:style w:type="character" w:customStyle="1" w:styleId="FontStyle11">
    <w:name w:val="Font Style11"/>
    <w:uiPriority w:val="99"/>
    <w:rsid w:val="00E17BAD"/>
    <w:rPr>
      <w:rFonts w:ascii="Times New Roman" w:hAnsi="Times New Roman"/>
      <w:b/>
      <w:sz w:val="16"/>
    </w:rPr>
  </w:style>
  <w:style w:type="character" w:customStyle="1" w:styleId="FontStyle12">
    <w:name w:val="Font Style12"/>
    <w:uiPriority w:val="99"/>
    <w:rsid w:val="00E17BAD"/>
    <w:rPr>
      <w:rFonts w:ascii="Times New Roman" w:hAnsi="Times New Roman"/>
      <w:b/>
      <w:sz w:val="16"/>
    </w:rPr>
  </w:style>
  <w:style w:type="character" w:customStyle="1" w:styleId="FontStyle13">
    <w:name w:val="Font Style13"/>
    <w:uiPriority w:val="99"/>
    <w:rsid w:val="00E17BAD"/>
    <w:rPr>
      <w:rFonts w:ascii="Times New Roman" w:hAnsi="Times New Roman"/>
      <w:sz w:val="16"/>
    </w:rPr>
  </w:style>
  <w:style w:type="character" w:customStyle="1" w:styleId="FontStyle14">
    <w:name w:val="Font Style14"/>
    <w:uiPriority w:val="99"/>
    <w:rsid w:val="00E17BAD"/>
    <w:rPr>
      <w:rFonts w:ascii="Times New Roman" w:hAnsi="Times New Roman"/>
      <w:i/>
      <w:sz w:val="8"/>
    </w:rPr>
  </w:style>
  <w:style w:type="character" w:customStyle="1" w:styleId="FontStyle15">
    <w:name w:val="Font Style15"/>
    <w:uiPriority w:val="99"/>
    <w:rsid w:val="00E17BAD"/>
    <w:rPr>
      <w:rFonts w:ascii="Times New Roman" w:hAnsi="Times New Roman"/>
      <w:b/>
      <w:w w:val="70"/>
      <w:sz w:val="18"/>
    </w:rPr>
  </w:style>
  <w:style w:type="paragraph" w:customStyle="1" w:styleId="rtejustify">
    <w:name w:val="rtejustify"/>
    <w:basedOn w:val="a"/>
    <w:uiPriority w:val="99"/>
    <w:rsid w:val="00E17BAD"/>
    <w:pPr>
      <w:spacing w:before="96" w:after="192"/>
      <w:jc w:val="both"/>
    </w:pPr>
  </w:style>
  <w:style w:type="paragraph" w:customStyle="1" w:styleId="bigblueheading">
    <w:name w:val="bigblueheading"/>
    <w:basedOn w:val="a"/>
    <w:uiPriority w:val="99"/>
    <w:rsid w:val="00E17BAD"/>
    <w:pPr>
      <w:ind w:right="150"/>
    </w:pPr>
    <w:rPr>
      <w:rFonts w:ascii="Times New Roman Georgia" w:hAnsi="Times New Roman Georgia"/>
      <w:color w:val="0369B3"/>
      <w:sz w:val="36"/>
      <w:szCs w:val="36"/>
    </w:rPr>
  </w:style>
  <w:style w:type="paragraph" w:customStyle="1" w:styleId="Style8">
    <w:name w:val="Style8"/>
    <w:basedOn w:val="a"/>
    <w:uiPriority w:val="99"/>
    <w:rsid w:val="00E17BAD"/>
    <w:pPr>
      <w:widowControl w:val="0"/>
      <w:autoSpaceDE w:val="0"/>
      <w:autoSpaceDN w:val="0"/>
      <w:adjustRightInd w:val="0"/>
      <w:spacing w:line="216" w:lineRule="exact"/>
      <w:jc w:val="center"/>
    </w:pPr>
  </w:style>
  <w:style w:type="character" w:styleId="affffff1">
    <w:name w:val="FollowedHyperlink"/>
    <w:basedOn w:val="a0"/>
    <w:uiPriority w:val="99"/>
    <w:rsid w:val="00E17BAD"/>
    <w:rPr>
      <w:rFonts w:cs="Times New Roman"/>
      <w:color w:val="800080"/>
      <w:u w:val="single"/>
    </w:rPr>
  </w:style>
  <w:style w:type="paragraph" w:customStyle="1" w:styleId="formattext">
    <w:name w:val="formattext"/>
    <w:basedOn w:val="a"/>
    <w:uiPriority w:val="99"/>
    <w:rsid w:val="00E17BAD"/>
    <w:pPr>
      <w:spacing w:before="100" w:beforeAutospacing="1" w:after="100" w:afterAutospacing="1"/>
    </w:pPr>
  </w:style>
  <w:style w:type="paragraph" w:customStyle="1" w:styleId="s9">
    <w:name w:val="s_9"/>
    <w:basedOn w:val="a"/>
    <w:uiPriority w:val="99"/>
    <w:rsid w:val="00E17BAD"/>
    <w:pPr>
      <w:spacing w:before="100" w:beforeAutospacing="1" w:after="100" w:afterAutospacing="1"/>
    </w:pPr>
  </w:style>
  <w:style w:type="character" w:customStyle="1" w:styleId="WW8Num11z2">
    <w:name w:val="WW8Num11z2"/>
    <w:uiPriority w:val="99"/>
    <w:rsid w:val="00E17BA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base.garant.ru/70106202/b89690251be5277812a78962f6302560/" TargetMode="External"/><Relationship Id="rId39" Type="http://schemas.openxmlformats.org/officeDocument/2006/relationships/hyperlink" Target="http://ivo.garant.ru/" TargetMode="External"/><Relationship Id="rId21" Type="http://schemas.openxmlformats.org/officeDocument/2006/relationships/hyperlink" Target="garantF1://12061693.0"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consultantplus://offline/main?base=LAW;n=114699;fld=134;dst=100634"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C3CX9h8I" TargetMode="External"/><Relationship Id="rId29" Type="http://schemas.openxmlformats.org/officeDocument/2006/relationships/hyperlink" Target="https://base.garant.ru/12134976/2cb9bddea07f9dfceecebba9d5bb6391/" TargetMode="External"/><Relationship Id="rId11" Type="http://schemas.openxmlformats.org/officeDocument/2006/relationships/hyperlink" Target="http://www.eseur.ru/Sovmestnoe_pismo_Minobrnauki_i_Profsouza_po_sokrascheniu_i_ustraneniu_izbitochnoy_otchetnosti_uchiteley/" TargetMode="External"/><Relationship Id="rId24" Type="http://schemas.openxmlformats.org/officeDocument/2006/relationships/hyperlink" Target="https://base.garant.ru/12125268/1a3e2a66ba56522a5bedeada6d6103b7/"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file:///C:\Users\admin\Desktop\&#1087;&#1086;&#1083;&#1086;&#1078;&#1077;&#1085;&#1080;&#1077;%20&#1086;&#1073;%20&#1086;&#1087;&#1083;&#1072;&#1090;&#1077;%20&#1090;&#1088;&#1091;&#1076;&#1072;%20%20%2001.09.2019.docx" TargetMode="External"/><Relationship Id="rId5" Type="http://schemas.openxmlformats.org/officeDocument/2006/relationships/footnotes" Target="footnote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s://base.garant.ru/72216836/" TargetMode="External"/><Relationship Id="rId28" Type="http://schemas.openxmlformats.org/officeDocument/2006/relationships/hyperlink" Target="http://www.consultant.ru/document/cons_doc_LAW_12453/886577905315979b26c9032d79cb911cc8fa7e69/" TargetMode="External"/><Relationship Id="rId36" Type="http://schemas.openxmlformats.org/officeDocument/2006/relationships/hyperlink" Target="http://ivo.garant.ru/" TargetMode="External"/><Relationship Id="rId49" Type="http://schemas.openxmlformats.org/officeDocument/2006/relationships/fontTable" Target="fontTable.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hyperlink" Target="http://ivo.garant.ru/" TargetMode="External"/><Relationship Id="rId44" Type="http://schemas.openxmlformats.org/officeDocument/2006/relationships/hyperlink" Target="file:///C:\Users\admin\Desktop\&#1087;&#1086;&#1083;&#1086;&#1078;&#1077;&#1085;&#1080;&#1077;%20&#1086;&#1073;%20&#1086;&#1087;&#1083;&#1072;&#1090;&#1077;%20&#1090;&#1088;&#1091;&#1076;&#1072;%20%20%2001.09.2019.docx" TargetMode="External"/><Relationship Id="rId4" Type="http://schemas.openxmlformats.org/officeDocument/2006/relationships/webSettings" Target="web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624640BC3DD1271C723EF8D57B0E0DFB45C4303176F033F43EFD57A1B34E7AFECA260A48A2EE2959AC24H" TargetMode="External"/><Relationship Id="rId27" Type="http://schemas.openxmlformats.org/officeDocument/2006/relationships/hyperlink" Target="https://base.garant.ru/70106202/a561883a869c3f065f67e98041daebaa/" TargetMode="External"/><Relationship Id="rId30" Type="http://schemas.openxmlformats.org/officeDocument/2006/relationships/hyperlink" Target="https://base.garant.ru/12164203/"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footer" Target="footer1.xml"/><Relationship Id="rId8" Type="http://schemas.openxmlformats.org/officeDocument/2006/relationships/hyperlink" Target="consultantplus://offline/ref=2C20A685A067639AEAF68A025E102A08168AF4D0582EACA72AD2DC398DE4EBDEC99949A63BI5Q3E" TargetMode="External"/><Relationship Id="rId3" Type="http://schemas.openxmlformats.org/officeDocument/2006/relationships/settings" Target="settings.xml"/><Relationship Id="rId12" Type="http://schemas.openxmlformats.org/officeDocument/2006/relationships/hyperlink" Target="http://www.eseur.ru/Dopolnitelnie_razyasneniya_Profsouza_i_Minobrnauki_Rossii_po_sokrascheniu_i_ustraneniu_izbitochnoy_otchetnosti_uchiteley/"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base.garant.ru/72738984/53f89421bbdaf741eb2d1ecc4ddb4c33/"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consultantplus://offline/main?base=LAW;n=108403;fld=134;dst=101884" TargetMode="External"/><Relationship Id="rId20" Type="http://schemas.openxmlformats.org/officeDocument/2006/relationships/hyperlink" Target="consultantplus://offline/ref=AD9BD37F4EFBEE88ABD2ADEF70459FB00FEB4D80488951336FB6EEE9105A3738C738DC8322CEC33ED5i3I" TargetMode="External"/><Relationship Id="rId41"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45567</Words>
  <Characters>259738</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8</cp:revision>
  <cp:lastPrinted>2020-03-02T08:42:00Z</cp:lastPrinted>
  <dcterms:created xsi:type="dcterms:W3CDTF">2020-06-02T10:41:00Z</dcterms:created>
  <dcterms:modified xsi:type="dcterms:W3CDTF">2021-01-14T09:36:00Z</dcterms:modified>
</cp:coreProperties>
</file>