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7C" w:rsidRPr="009E3A7C" w:rsidRDefault="009E3A7C" w:rsidP="009E3A7C">
      <w:pPr>
        <w:shd w:val="clear" w:color="auto" w:fill="FFFFFF"/>
        <w:spacing w:before="100" w:beforeAutospacing="1" w:after="120" w:line="287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</w:rPr>
      </w:pPr>
      <w:r w:rsidRPr="009E3A7C">
        <w:rPr>
          <w:rFonts w:ascii="Montserrat" w:eastAsia="Times New Roman" w:hAnsi="Montserrat" w:cs="Times New Roman"/>
          <w:b/>
          <w:bCs/>
          <w:color w:val="000000"/>
        </w:rPr>
        <w:t>Что изменится в 2025 году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9E3A7C" w:rsidRPr="009E3A7C" w:rsidRDefault="009E3A7C" w:rsidP="009E3A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</w:p>
    <w:p w:rsidR="009E3A7C" w:rsidRPr="009E3A7C" w:rsidRDefault="009E3A7C" w:rsidP="009E3A7C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военнослужащих;</w:t>
      </w:r>
    </w:p>
    <w:p w:rsidR="009E3A7C" w:rsidRPr="009E3A7C" w:rsidRDefault="009E3A7C" w:rsidP="009E3A7C">
      <w:pPr>
        <w:numPr>
          <w:ilvl w:val="1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добровольцев;</w:t>
      </w:r>
    </w:p>
    <w:p w:rsidR="009E3A7C" w:rsidRPr="009E3A7C" w:rsidRDefault="009E3A7C" w:rsidP="009E3A7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сотрудников </w:t>
      </w:r>
      <w:proofErr w:type="spellStart"/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Росгвардии</w:t>
      </w:r>
      <w:proofErr w:type="spellEnd"/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.</w:t>
      </w:r>
    </w:p>
    <w:p w:rsidR="009E3A7C" w:rsidRPr="009E3A7C" w:rsidRDefault="009E3A7C" w:rsidP="009E3A7C">
      <w:pPr>
        <w:shd w:val="clear" w:color="auto" w:fill="FFFFFF"/>
        <w:spacing w:before="216" w:after="120" w:line="287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</w:rPr>
      </w:pPr>
      <w:r w:rsidRPr="009E3A7C">
        <w:rPr>
          <w:rFonts w:ascii="Montserrat" w:eastAsia="Times New Roman" w:hAnsi="Montserrat" w:cs="Times New Roman"/>
          <w:b/>
          <w:bCs/>
          <w:color w:val="000000"/>
        </w:rPr>
        <w:t>Когда подавать заявление о зачислении ребенка в первый класс: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Большинство регионов будут принимать заявления от будущих школьников в 1 кла</w:t>
      </w:r>
      <w:proofErr w:type="gramStart"/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сс в пр</w:t>
      </w:r>
      <w:proofErr w:type="gramEnd"/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ивычные даты </w:t>
      </w:r>
      <w:r w:rsidRPr="009E3A7C">
        <w:rPr>
          <w:rFonts w:ascii="Montserrat" w:eastAsia="Times New Roman" w:hAnsi="Montserrat" w:cs="Times New Roman"/>
          <w:b/>
          <w:bCs/>
          <w:color w:val="000000"/>
          <w:sz w:val="19"/>
        </w:rPr>
        <w:t>— с 1 апреля по 5 сентября</w:t>
      </w: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.</w:t>
      </w:r>
    </w:p>
    <w:p w:rsidR="009E3A7C" w:rsidRPr="009E3A7C" w:rsidRDefault="009E3A7C" w:rsidP="009E3A7C">
      <w:pPr>
        <w:shd w:val="clear" w:color="auto" w:fill="FFFFFF"/>
        <w:spacing w:before="100" w:beforeAutospacing="1" w:after="120" w:line="287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</w:rPr>
      </w:pPr>
      <w:r w:rsidRPr="009E3A7C">
        <w:rPr>
          <w:rFonts w:ascii="Montserrat" w:eastAsia="Times New Roman" w:hAnsi="Montserrat" w:cs="Times New Roman"/>
          <w:b/>
          <w:bCs/>
          <w:color w:val="000000"/>
        </w:rPr>
        <w:t>Прием детей в 1 класс проходит в два этапа.</w:t>
      </w:r>
    </w:p>
    <w:p w:rsidR="009E3A7C" w:rsidRPr="009E3A7C" w:rsidRDefault="009E3A7C" w:rsidP="009E3A7C">
      <w:pPr>
        <w:shd w:val="clear" w:color="auto" w:fill="FFFFFF"/>
        <w:spacing w:before="216" w:after="120" w:line="287" w:lineRule="atLeast"/>
        <w:outlineLvl w:val="2"/>
        <w:rPr>
          <w:rFonts w:ascii="Montserrat" w:eastAsia="Times New Roman" w:hAnsi="Montserrat" w:cs="Times New Roman"/>
          <w:b/>
          <w:bCs/>
          <w:color w:val="000000"/>
        </w:rPr>
      </w:pPr>
      <w:r w:rsidRPr="009E3A7C">
        <w:rPr>
          <w:rFonts w:ascii="Montserrat" w:eastAsia="Times New Roman" w:hAnsi="Montserrat" w:cs="Times New Roman"/>
          <w:b/>
          <w:bCs/>
          <w:color w:val="000000"/>
        </w:rPr>
        <w:t>Первый этап – с 1 апреля 2025 года по 30 июня.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Прием документов для детей по прописке завершается 30 июня 2025 года. </w:t>
      </w:r>
      <w:r w:rsidRPr="009E3A7C">
        <w:rPr>
          <w:rFonts w:ascii="Montserrat" w:eastAsia="Times New Roman" w:hAnsi="Montserrat" w:cs="Times New Roman"/>
          <w:b/>
          <w:bCs/>
          <w:color w:val="000000"/>
          <w:sz w:val="19"/>
        </w:rPr>
        <w:t>В течение 3 дней после завершения приема документов школа издаст приказ о зачислении.</w:t>
      </w:r>
    </w:p>
    <w:p w:rsidR="009E3A7C" w:rsidRPr="009E3A7C" w:rsidRDefault="009E3A7C" w:rsidP="009E3A7C">
      <w:pPr>
        <w:shd w:val="clear" w:color="auto" w:fill="FFFFFF"/>
        <w:spacing w:before="100" w:beforeAutospacing="1" w:after="120" w:line="287" w:lineRule="atLeast"/>
        <w:outlineLvl w:val="2"/>
        <w:rPr>
          <w:rFonts w:ascii="Montserrat" w:eastAsia="Times New Roman" w:hAnsi="Montserrat" w:cs="Times New Roman"/>
          <w:b/>
          <w:bCs/>
          <w:color w:val="000000"/>
        </w:rPr>
      </w:pPr>
      <w:r w:rsidRPr="009E3A7C">
        <w:rPr>
          <w:rFonts w:ascii="Montserrat" w:eastAsia="Times New Roman" w:hAnsi="Montserrat" w:cs="Times New Roman"/>
          <w:b/>
          <w:bCs/>
          <w:color w:val="000000"/>
        </w:rPr>
        <w:t>Второй этап пройдет с 6 июля по 5 сентября 2025 года.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9E3A7C">
        <w:rPr>
          <w:rFonts w:ascii="Montserrat" w:eastAsia="Times New Roman" w:hAnsi="Montserrat" w:cs="Times New Roman"/>
          <w:b/>
          <w:bCs/>
          <w:color w:val="000000"/>
          <w:sz w:val="19"/>
        </w:rPr>
        <w:t>примут детей только в том случае, если остались свободные места</w:t>
      </w: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. Отправлять заявление в школу не по прописке раньше 6 июля бессмысленно, так как его не примут.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9E3A7C" w:rsidRPr="009E3A7C" w:rsidRDefault="009E3A7C" w:rsidP="009E3A7C">
      <w:pPr>
        <w:shd w:val="clear" w:color="auto" w:fill="FFFFFF"/>
        <w:spacing w:before="100" w:beforeAutospacing="1" w:after="120" w:line="287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</w:rPr>
      </w:pPr>
      <w:r w:rsidRPr="009E3A7C">
        <w:rPr>
          <w:rFonts w:ascii="Montserrat" w:eastAsia="Times New Roman" w:hAnsi="Montserrat" w:cs="Times New Roman"/>
          <w:b/>
          <w:bCs/>
          <w:color w:val="000000"/>
        </w:rPr>
        <w:t>Как подать заявление на зачисление в 1 класс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Направить документы и заявление для поступления в школу можно </w:t>
      </w:r>
      <w:proofErr w:type="spellStart"/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очно</w:t>
      </w:r>
      <w:proofErr w:type="spellEnd"/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или в формате </w:t>
      </w:r>
      <w:proofErr w:type="spellStart"/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онлайн</w:t>
      </w:r>
      <w:proofErr w:type="spellEnd"/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. В 2025 году заявление на зачисление в 1 класс передают одним из способов на выбор:</w:t>
      </w:r>
    </w:p>
    <w:p w:rsidR="009E3A7C" w:rsidRPr="009E3A7C" w:rsidRDefault="009E3A7C" w:rsidP="009E3A7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через портал </w:t>
      </w:r>
      <w:proofErr w:type="spellStart"/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Госуслуги</w:t>
      </w:r>
      <w:proofErr w:type="spellEnd"/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;</w:t>
      </w:r>
    </w:p>
    <w:p w:rsidR="009E3A7C" w:rsidRPr="009E3A7C" w:rsidRDefault="009E3A7C" w:rsidP="009E3A7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по почте заказным письмом с уведомлением о вручении;</w:t>
      </w:r>
    </w:p>
    <w:p w:rsidR="009E3A7C" w:rsidRPr="009E3A7C" w:rsidRDefault="009E3A7C" w:rsidP="009E3A7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лично в школе.</w:t>
      </w:r>
    </w:p>
    <w:p w:rsidR="009E3A7C" w:rsidRPr="009E3A7C" w:rsidRDefault="009E3A7C" w:rsidP="009E3A7C">
      <w:pPr>
        <w:shd w:val="clear" w:color="auto" w:fill="FFFFFF"/>
        <w:spacing w:before="240" w:after="168" w:line="383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</w:pPr>
      <w:r w:rsidRPr="009E3A7C">
        <w:rPr>
          <w:rFonts w:ascii="Montserrat" w:eastAsia="Times New Roman" w:hAnsi="Montserrat" w:cs="Times New Roman"/>
          <w:b/>
          <w:bCs/>
          <w:color w:val="000000"/>
          <w:sz w:val="29"/>
          <w:szCs w:val="29"/>
        </w:rPr>
        <w:t>Как узнать, какие дома закреплены за школой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разместить сведения</w:t>
      </w:r>
      <w:proofErr w:type="gramEnd"/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о том, какие дома закреплены за ее территорией, на своем официальном сайте или информационном стенде. Также на сайте публикуются сведения о количестве мест в первом классе. С 2023 года </w:t>
      </w: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lastRenderedPageBreak/>
        <w:t xml:space="preserve">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госуслуги</w:t>
      </w:r>
      <w:proofErr w:type="spellEnd"/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.</w:t>
      </w:r>
    </w:p>
    <w:p w:rsidR="009E3A7C" w:rsidRPr="009E3A7C" w:rsidRDefault="009E3A7C" w:rsidP="009E3A7C">
      <w:pPr>
        <w:shd w:val="clear" w:color="auto" w:fill="FFFFFF"/>
        <w:spacing w:before="100" w:beforeAutospacing="1" w:after="120" w:line="287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</w:rPr>
      </w:pPr>
      <w:r w:rsidRPr="009E3A7C">
        <w:rPr>
          <w:rFonts w:ascii="Montserrat" w:eastAsia="Times New Roman" w:hAnsi="Montserrat" w:cs="Times New Roman"/>
          <w:b/>
          <w:bCs/>
          <w:color w:val="000000"/>
        </w:rPr>
        <w:t>Сколько лет должно быть ребенку</w:t>
      </w:r>
    </w:p>
    <w:p w:rsidR="009E3A7C" w:rsidRPr="009E3A7C" w:rsidRDefault="009E3A7C" w:rsidP="009E3A7C">
      <w:pPr>
        <w:shd w:val="clear" w:color="auto" w:fill="FFFFFF"/>
        <w:spacing w:before="216" w:after="120" w:line="287" w:lineRule="atLeast"/>
        <w:outlineLvl w:val="2"/>
        <w:rPr>
          <w:rFonts w:ascii="Montserrat" w:eastAsia="Times New Roman" w:hAnsi="Montserrat" w:cs="Times New Roman"/>
          <w:b/>
          <w:bCs/>
          <w:color w:val="000000"/>
        </w:rPr>
      </w:pPr>
      <w:r w:rsidRPr="009E3A7C">
        <w:rPr>
          <w:rFonts w:ascii="Montserrat" w:eastAsia="Times New Roman" w:hAnsi="Montserrat" w:cs="Times New Roman"/>
          <w:b/>
          <w:bCs/>
          <w:color w:val="000000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 школы по состоянию здоровья.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</w:t>
      </w:r>
      <w:proofErr w:type="gramStart"/>
      <w:r w:rsidRPr="009E3A7C">
        <w:rPr>
          <w:rFonts w:ascii="Montserrat" w:eastAsia="Times New Roman" w:hAnsi="Montserrat" w:cs="Times New Roman"/>
          <w:color w:val="000000"/>
          <w:sz w:val="19"/>
          <w:szCs w:val="19"/>
          <w:u w:val="single"/>
        </w:rPr>
        <w:t>ч</w:t>
      </w:r>
      <w:proofErr w:type="gramEnd"/>
      <w:r w:rsidRPr="009E3A7C">
        <w:rPr>
          <w:rFonts w:ascii="Montserrat" w:eastAsia="Times New Roman" w:hAnsi="Montserrat" w:cs="Times New Roman"/>
          <w:color w:val="000000"/>
          <w:sz w:val="19"/>
          <w:szCs w:val="19"/>
          <w:u w:val="single"/>
        </w:rPr>
        <w:t>.1 ст.67273-ФЗ «Об образовании»</w:t>
      </w: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).</w:t>
      </w:r>
    </w:p>
    <w:p w:rsidR="009E3A7C" w:rsidRPr="009E3A7C" w:rsidRDefault="009E3A7C" w:rsidP="009E3A7C">
      <w:pPr>
        <w:shd w:val="clear" w:color="auto" w:fill="FFFFFF"/>
        <w:spacing w:before="100" w:beforeAutospacing="1" w:after="120" w:line="287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</w:rPr>
      </w:pPr>
      <w:r w:rsidRPr="009E3A7C">
        <w:rPr>
          <w:rFonts w:ascii="Montserrat" w:eastAsia="Times New Roman" w:hAnsi="Montserrat" w:cs="Times New Roman"/>
          <w:b/>
          <w:bCs/>
          <w:color w:val="000000"/>
        </w:rPr>
        <w:t>У кого есть льготы по зачислению в первый класс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b/>
          <w:bCs/>
          <w:color w:val="000000"/>
          <w:sz w:val="19"/>
        </w:rPr>
        <w:t>Первоочередным правом зачисления </w:t>
      </w: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обладают дети:</w:t>
      </w:r>
    </w:p>
    <w:p w:rsidR="009E3A7C" w:rsidRPr="009E3A7C" w:rsidRDefault="009E3A7C" w:rsidP="009E3A7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9E3A7C" w:rsidRPr="009E3A7C" w:rsidRDefault="009E3A7C" w:rsidP="009E3A7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сотрудников ОВД;</w:t>
      </w:r>
    </w:p>
    <w:p w:rsidR="009E3A7C" w:rsidRPr="009E3A7C" w:rsidRDefault="009E3A7C" w:rsidP="009E3A7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сотрудников ФСИН, МЧС, ГНК, ФТС (в том числе, погибших);</w:t>
      </w:r>
    </w:p>
    <w:p w:rsidR="009E3A7C" w:rsidRPr="009E3A7C" w:rsidRDefault="009E3A7C" w:rsidP="009E3A7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военнослужащих по месту проживания семей.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Преимущественное право имеют дети, чьи братья/сестры уже посещают эту школу.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В новой редакции приказа подчеркивается, что льготой могут воспользоваться как </w:t>
      </w:r>
      <w:r w:rsidRPr="009E3A7C">
        <w:rPr>
          <w:rFonts w:ascii="Montserrat" w:eastAsia="Times New Roman" w:hAnsi="Montserrat" w:cs="Times New Roman"/>
          <w:b/>
          <w:bCs/>
          <w:color w:val="000000"/>
          <w:sz w:val="19"/>
        </w:rPr>
        <w:t>полнородные, так и не полнородные братья, и сестры. Внеочередным правом </w:t>
      </w: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обладают дети прокуроров, судей и следователей —</w:t>
      </w:r>
    </w:p>
    <w:p w:rsidR="009E3A7C" w:rsidRPr="009E3A7C" w:rsidRDefault="009E3A7C" w:rsidP="009E3A7C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Росгвардии</w:t>
      </w:r>
      <w:proofErr w:type="spellEnd"/>
      <w:r w:rsidRPr="009E3A7C">
        <w:rPr>
          <w:rFonts w:ascii="Montserrat" w:eastAsia="Times New Roman" w:hAnsi="Montserrat" w:cs="Times New Roman"/>
          <w:color w:val="000000"/>
          <w:sz w:val="19"/>
          <w:szCs w:val="19"/>
        </w:rPr>
        <w:t>.</w:t>
      </w:r>
    </w:p>
    <w:p w:rsidR="009D7C9A" w:rsidRDefault="009D7C9A"/>
    <w:sectPr w:rsidR="009D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B3FEF"/>
    <w:multiLevelType w:val="multilevel"/>
    <w:tmpl w:val="C9D2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3A0499"/>
    <w:multiLevelType w:val="multilevel"/>
    <w:tmpl w:val="B8C4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37586D"/>
    <w:multiLevelType w:val="multilevel"/>
    <w:tmpl w:val="4A9E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A7C"/>
    <w:rsid w:val="009D7C9A"/>
    <w:rsid w:val="009E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3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3A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A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E3A7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9E3A7C"/>
    <w:rPr>
      <w:b/>
      <w:bCs/>
    </w:rPr>
  </w:style>
  <w:style w:type="paragraph" w:styleId="a4">
    <w:name w:val="Normal (Web)"/>
    <w:basedOn w:val="a"/>
    <w:uiPriority w:val="99"/>
    <w:semiHidden/>
    <w:unhideWhenUsed/>
    <w:rsid w:val="009E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707</Words>
  <Characters>4032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2025-03-27T11:49:00Z</dcterms:created>
  <dcterms:modified xsi:type="dcterms:W3CDTF">2025-03-27T11:51:00Z</dcterms:modified>
</cp:coreProperties>
</file>