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B42D38" w:rsidRPr="00B42D38" w:rsidRDefault="00B42D38" w:rsidP="00B42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B42D38">
        <w:rPr>
          <w:rFonts w:ascii="Times New Roman" w:hAnsi="Times New Roman" w:cs="Times New Roman"/>
          <w:b/>
          <w:sz w:val="24"/>
          <w:szCs w:val="24"/>
        </w:rPr>
        <w:t>УПРАВЛЕНИЕ ОБРАЗОВАНИЯ  ГРМО РК</w:t>
      </w:r>
    </w:p>
    <w:p w:rsidR="006C1D56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42D3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42D38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Pr="00B42D38">
        <w:rPr>
          <w:rFonts w:ascii="Times New Roman" w:hAnsi="Times New Roman" w:cs="Times New Roman"/>
          <w:b/>
          <w:sz w:val="24"/>
          <w:szCs w:val="24"/>
        </w:rPr>
        <w:t xml:space="preserve"> СОШ №1 им. Г. Лазарева»</w:t>
      </w:r>
    </w:p>
    <w:p w:rsidR="00B42D38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38" w:rsidRPr="00B42D38" w:rsidRDefault="00B42D38" w:rsidP="00B42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D56" w:rsidRDefault="006C1D56"/>
    <w:p w:rsidR="00B42D38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</w:t>
      </w:r>
      <w:r w:rsidRPr="00B42D38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Муниципальный  </w:t>
      </w:r>
      <w:r w:rsidR="007F650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42D38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B42D38" w:rsidRPr="00B42D38" w:rsidRDefault="007F6504" w:rsidP="00B4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 w:rsidR="00B42D38" w:rsidRPr="00B42D38">
        <w:rPr>
          <w:rFonts w:ascii="Times New Roman" w:hAnsi="Times New Roman" w:cs="Times New Roman"/>
          <w:b/>
          <w:i/>
          <w:sz w:val="36"/>
          <w:szCs w:val="36"/>
        </w:rPr>
        <w:t>семинар-практикум</w:t>
      </w:r>
    </w:p>
    <w:p w:rsid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531D9" w:rsidRPr="002531D9" w:rsidRDefault="00167128" w:rsidP="00253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531D9" w:rsidRPr="002531D9">
        <w:rPr>
          <w:rFonts w:ascii="Times New Roman" w:hAnsi="Times New Roman" w:cs="Times New Roman"/>
          <w:b/>
          <w:sz w:val="32"/>
          <w:szCs w:val="32"/>
        </w:rPr>
        <w:t xml:space="preserve">«Коммуникативная </w:t>
      </w:r>
    </w:p>
    <w:p w:rsidR="002531D9" w:rsidRPr="002531D9" w:rsidRDefault="00167128" w:rsidP="00253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531D9" w:rsidRPr="002531D9">
        <w:rPr>
          <w:rFonts w:ascii="Times New Roman" w:hAnsi="Times New Roman" w:cs="Times New Roman"/>
          <w:b/>
          <w:sz w:val="32"/>
          <w:szCs w:val="32"/>
        </w:rPr>
        <w:t xml:space="preserve">компетентность педагога. </w:t>
      </w:r>
    </w:p>
    <w:p w:rsidR="002531D9" w:rsidRPr="002531D9" w:rsidRDefault="00167128" w:rsidP="00253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531D9" w:rsidRPr="002531D9">
        <w:rPr>
          <w:rFonts w:ascii="Times New Roman" w:hAnsi="Times New Roman" w:cs="Times New Roman"/>
          <w:b/>
          <w:sz w:val="32"/>
          <w:szCs w:val="32"/>
        </w:rPr>
        <w:t xml:space="preserve">Особенности взаимодействия </w:t>
      </w:r>
    </w:p>
    <w:p w:rsidR="002531D9" w:rsidRPr="002531D9" w:rsidRDefault="00167128" w:rsidP="00253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531D9" w:rsidRPr="002531D9">
        <w:rPr>
          <w:rFonts w:ascii="Times New Roman" w:hAnsi="Times New Roman" w:cs="Times New Roman"/>
          <w:b/>
          <w:sz w:val="32"/>
          <w:szCs w:val="32"/>
        </w:rPr>
        <w:t>с родителями»</w:t>
      </w:r>
    </w:p>
    <w:p w:rsidR="006C1D56" w:rsidRPr="002531D9" w:rsidRDefault="002531D9" w:rsidP="002531D9">
      <w:pPr>
        <w:spacing w:after="0"/>
        <w:ind w:left="851"/>
        <w:jc w:val="center"/>
        <w:rPr>
          <w:sz w:val="32"/>
          <w:szCs w:val="32"/>
        </w:rPr>
      </w:pPr>
      <w:r w:rsidRPr="00253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1D56" w:rsidRDefault="002531D9" w:rsidP="00B42D38">
      <w:pPr>
        <w:ind w:left="1418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652713" cy="1768475"/>
            <wp:effectExtent l="0" t="0" r="0" b="0"/>
            <wp:docPr id="4" name="Рисунок 2" descr="C:\Users\1\Desktop\Логотип Содружество семьи и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оготип Содружество семьи и шко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13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D9" w:rsidRDefault="002531D9" w:rsidP="00B42D38">
      <w:pPr>
        <w:ind w:left="1418"/>
        <w:jc w:val="center"/>
        <w:rPr>
          <w:sz w:val="48"/>
          <w:szCs w:val="48"/>
        </w:rPr>
      </w:pPr>
    </w:p>
    <w:p w:rsidR="006C1D56" w:rsidRDefault="00B42D38" w:rsidP="00B42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531D9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2531D9">
        <w:rPr>
          <w:rFonts w:ascii="Times New Roman" w:hAnsi="Times New Roman" w:cs="Times New Roman"/>
          <w:b/>
          <w:sz w:val="28"/>
          <w:szCs w:val="28"/>
        </w:rPr>
        <w:t>Городовиковск</w:t>
      </w:r>
      <w:proofErr w:type="spellEnd"/>
      <w:r w:rsidR="002531D9">
        <w:rPr>
          <w:rFonts w:ascii="Times New Roman" w:hAnsi="Times New Roman" w:cs="Times New Roman"/>
          <w:b/>
          <w:sz w:val="28"/>
          <w:szCs w:val="28"/>
        </w:rPr>
        <w:t>, 2023</w:t>
      </w:r>
      <w:r w:rsidRPr="00B42D3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6504" w:rsidRPr="00490709" w:rsidRDefault="007F6504" w:rsidP="007F650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07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Pr="00490709">
        <w:rPr>
          <w:rFonts w:ascii="Times New Roman" w:hAnsi="Times New Roman" w:cs="Times New Roman"/>
          <w:sz w:val="24"/>
          <w:szCs w:val="24"/>
        </w:rPr>
        <w:t xml:space="preserve">22.12.2023 г. </w:t>
      </w:r>
    </w:p>
    <w:p w:rsidR="007F6504" w:rsidRPr="00490709" w:rsidRDefault="007F6504" w:rsidP="007F650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070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9070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90709">
        <w:rPr>
          <w:rFonts w:ascii="Times New Roman" w:hAnsi="Times New Roman" w:cs="Times New Roman"/>
          <w:sz w:val="24"/>
          <w:szCs w:val="24"/>
        </w:rPr>
        <w:t>Городовиковская</w:t>
      </w:r>
      <w:proofErr w:type="spellEnd"/>
      <w:r w:rsidRPr="00490709">
        <w:rPr>
          <w:rFonts w:ascii="Times New Roman" w:hAnsi="Times New Roman" w:cs="Times New Roman"/>
          <w:sz w:val="24"/>
          <w:szCs w:val="24"/>
        </w:rPr>
        <w:t xml:space="preserve"> СОШ №1 им.Г.Лазарева»</w:t>
      </w:r>
    </w:p>
    <w:p w:rsidR="007F6504" w:rsidRPr="00FF2D74" w:rsidRDefault="007F6504" w:rsidP="007F6504">
      <w:pPr>
        <w:pStyle w:val="a3"/>
        <w:tabs>
          <w:tab w:val="left" w:pos="391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070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490709">
        <w:rPr>
          <w:rFonts w:ascii="Times New Roman" w:hAnsi="Times New Roman" w:cs="Times New Roman"/>
          <w:sz w:val="24"/>
          <w:szCs w:val="24"/>
        </w:rPr>
        <w:t xml:space="preserve"> очная</w:t>
      </w:r>
      <w:r w:rsidRPr="00FF2D74">
        <w:rPr>
          <w:rFonts w:ascii="Times New Roman" w:hAnsi="Times New Roman" w:cs="Times New Roman"/>
          <w:sz w:val="24"/>
          <w:szCs w:val="24"/>
        </w:rPr>
        <w:tab/>
      </w:r>
    </w:p>
    <w:p w:rsidR="007F6504" w:rsidRPr="00FF2D74" w:rsidRDefault="007F6504" w:rsidP="007F650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F2D7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FF2D74">
        <w:rPr>
          <w:rFonts w:ascii="Times New Roman" w:hAnsi="Times New Roman" w:cs="Times New Roman"/>
          <w:sz w:val="24"/>
          <w:szCs w:val="24"/>
        </w:rPr>
        <w:t xml:space="preserve">  13.00.</w:t>
      </w:r>
    </w:p>
    <w:p w:rsidR="007F6504" w:rsidRPr="00490709" w:rsidRDefault="007F6504" w:rsidP="007F650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0709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490709">
        <w:rPr>
          <w:rFonts w:ascii="Times New Roman" w:hAnsi="Times New Roman" w:cs="Times New Roman"/>
          <w:sz w:val="24"/>
          <w:szCs w:val="24"/>
        </w:rPr>
        <w:t xml:space="preserve"> методисты УО ГРМО РК, молодые </w:t>
      </w:r>
      <w:r>
        <w:rPr>
          <w:rFonts w:ascii="Times New Roman" w:hAnsi="Times New Roman" w:cs="Times New Roman"/>
          <w:sz w:val="24"/>
          <w:szCs w:val="24"/>
        </w:rPr>
        <w:t>педагоги ОО</w:t>
      </w:r>
      <w:r w:rsidRPr="004907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709">
        <w:rPr>
          <w:rFonts w:ascii="Times New Roman" w:hAnsi="Times New Roman" w:cs="Times New Roman"/>
          <w:sz w:val="24"/>
          <w:szCs w:val="24"/>
        </w:rPr>
        <w:t xml:space="preserve">  студенты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отделения  </w:t>
      </w:r>
      <w:r w:rsidRPr="00490709">
        <w:rPr>
          <w:rFonts w:ascii="Times New Roman" w:hAnsi="Times New Roman" w:cs="Times New Roman"/>
          <w:sz w:val="24"/>
          <w:szCs w:val="24"/>
        </w:rPr>
        <w:t>БАК КГУ им. Ф. Попова</w:t>
      </w:r>
      <w:r>
        <w:rPr>
          <w:rFonts w:ascii="Times New Roman" w:hAnsi="Times New Roman" w:cs="Times New Roman"/>
          <w:sz w:val="24"/>
          <w:szCs w:val="24"/>
        </w:rPr>
        <w:t>, педагоги-наставники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им. Г. Лазарева», родители обучающихся.</w:t>
      </w:r>
    </w:p>
    <w:p w:rsidR="00E31DE8" w:rsidRDefault="00E31DE8" w:rsidP="006C1D56">
      <w:pPr>
        <w:pStyle w:val="Default"/>
        <w:jc w:val="both"/>
        <w:rPr>
          <w:b/>
          <w:bCs/>
        </w:rPr>
      </w:pPr>
    </w:p>
    <w:p w:rsidR="00D05B75" w:rsidRDefault="006C1D56" w:rsidP="007F6504">
      <w:pPr>
        <w:pStyle w:val="Default"/>
        <w:ind w:left="-567"/>
        <w:jc w:val="both"/>
      </w:pPr>
      <w:r w:rsidRPr="006C1D56">
        <w:rPr>
          <w:b/>
          <w:bCs/>
        </w:rPr>
        <w:t>Цель семинара:</w:t>
      </w:r>
      <w:r w:rsidR="007F6504">
        <w:rPr>
          <w:b/>
          <w:bCs/>
        </w:rPr>
        <w:t xml:space="preserve"> </w:t>
      </w:r>
      <w:r w:rsidR="007F6504">
        <w:t>п</w:t>
      </w:r>
      <w:r w:rsidR="00D05B75">
        <w:t>овышение профессиональной компетентности педагогов в области организации взаимодейс</w:t>
      </w:r>
      <w:r w:rsidR="007F6504">
        <w:t xml:space="preserve">твия с родителями обучающихся. </w:t>
      </w:r>
    </w:p>
    <w:p w:rsidR="006C1D56" w:rsidRPr="006C1D56" w:rsidRDefault="006C1D56" w:rsidP="007F6504">
      <w:pPr>
        <w:pStyle w:val="Default"/>
        <w:ind w:left="-567"/>
      </w:pPr>
      <w:r w:rsidRPr="006C1D56">
        <w:rPr>
          <w:b/>
          <w:bCs/>
        </w:rPr>
        <w:t xml:space="preserve">Задачи: </w:t>
      </w:r>
    </w:p>
    <w:p w:rsidR="00E31DE8" w:rsidRDefault="00E31DE8" w:rsidP="007F6504">
      <w:pPr>
        <w:pStyle w:val="Default"/>
        <w:numPr>
          <w:ilvl w:val="0"/>
          <w:numId w:val="1"/>
        </w:numPr>
        <w:ind w:left="-567"/>
      </w:pPr>
      <w:r>
        <w:t xml:space="preserve"> осознание педагогами собственных достижений и проблем в общении с родителями;</w:t>
      </w:r>
    </w:p>
    <w:p w:rsidR="00E31DE8" w:rsidRDefault="00E31DE8" w:rsidP="007F6504">
      <w:pPr>
        <w:pStyle w:val="Default"/>
        <w:numPr>
          <w:ilvl w:val="0"/>
          <w:numId w:val="1"/>
        </w:numPr>
        <w:ind w:left="-567"/>
      </w:pPr>
      <w:r>
        <w:t xml:space="preserve"> формирование умений моделировать стратегию общения с родителями с позиции диалога;</w:t>
      </w:r>
    </w:p>
    <w:p w:rsidR="006C1D56" w:rsidRDefault="00E31DE8" w:rsidP="007F6504">
      <w:pPr>
        <w:pStyle w:val="Default"/>
        <w:numPr>
          <w:ilvl w:val="0"/>
          <w:numId w:val="1"/>
        </w:numPr>
        <w:ind w:left="-567"/>
      </w:pPr>
      <w:r>
        <w:t>содействие повышению уверенности в себе, снятию психологических барьеров общения с родителями, осуществление индивидуального подхода к родителям.</w:t>
      </w:r>
    </w:p>
    <w:p w:rsidR="006C1D56" w:rsidRDefault="006C1D56" w:rsidP="007F6504">
      <w:pPr>
        <w:pStyle w:val="Default"/>
        <w:ind w:left="-567"/>
      </w:pPr>
    </w:p>
    <w:p w:rsidR="006C1D56" w:rsidRDefault="006C1D56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  <w:rPr>
          <w:b/>
          <w:bCs/>
        </w:rPr>
      </w:pPr>
    </w:p>
    <w:p w:rsidR="007F6504" w:rsidRDefault="007F6504" w:rsidP="007F6504">
      <w:pPr>
        <w:pStyle w:val="Default"/>
        <w:ind w:left="-567"/>
      </w:pPr>
    </w:p>
    <w:p w:rsidR="007F6504" w:rsidRPr="006C1D56" w:rsidRDefault="007F6504" w:rsidP="007F6504">
      <w:pPr>
        <w:pStyle w:val="Default"/>
        <w:ind w:left="-567"/>
      </w:pPr>
    </w:p>
    <w:p w:rsidR="006C1D56" w:rsidRDefault="00BA5E2B" w:rsidP="007F650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D56" w:rsidRDefault="00BA5E2B" w:rsidP="007F650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81"/>
        <w:gridCol w:w="4372"/>
        <w:gridCol w:w="1574"/>
      </w:tblGrid>
      <w:tr w:rsidR="007F6504" w:rsidRPr="00B9380E" w:rsidTr="007F6504">
        <w:tc>
          <w:tcPr>
            <w:tcW w:w="481" w:type="dxa"/>
          </w:tcPr>
          <w:p w:rsidR="007F6504" w:rsidRPr="00490709" w:rsidRDefault="007F6504" w:rsidP="009C14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2" w:type="dxa"/>
          </w:tcPr>
          <w:p w:rsidR="007F6504" w:rsidRPr="00490709" w:rsidRDefault="007F6504" w:rsidP="009C14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09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FF2D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907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</w:tcPr>
          <w:p w:rsidR="007F6504" w:rsidRPr="00490709" w:rsidRDefault="007F6504" w:rsidP="009C14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09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7F6504" w:rsidRPr="00B9380E" w:rsidTr="007F6504">
        <w:tc>
          <w:tcPr>
            <w:tcW w:w="481" w:type="dxa"/>
          </w:tcPr>
          <w:p w:rsidR="007F6504" w:rsidRPr="00FE721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</w:tcPr>
          <w:p w:rsidR="007F6504" w:rsidRPr="00FE721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8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 семинара-практикума</w:t>
            </w:r>
          </w:p>
        </w:tc>
        <w:tc>
          <w:tcPr>
            <w:tcW w:w="1574" w:type="dxa"/>
          </w:tcPr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 xml:space="preserve"> 13.45.-13.00.</w:t>
            </w:r>
          </w:p>
        </w:tc>
      </w:tr>
      <w:tr w:rsidR="007F6504" w:rsidRPr="00B9380E" w:rsidTr="007F6504">
        <w:tc>
          <w:tcPr>
            <w:tcW w:w="481" w:type="dxa"/>
          </w:tcPr>
          <w:p w:rsidR="007F6504" w:rsidRPr="00FE721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2" w:type="dxa"/>
          </w:tcPr>
          <w:p w:rsidR="007F6504" w:rsidRPr="00FE721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8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 «Учителями славится Россия!»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E7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психолого-педагогического класса.</w:t>
            </w:r>
          </w:p>
        </w:tc>
        <w:tc>
          <w:tcPr>
            <w:tcW w:w="1574" w:type="dxa"/>
          </w:tcPr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>13.00.-13.15.</w:t>
            </w:r>
          </w:p>
        </w:tc>
      </w:tr>
      <w:tr w:rsidR="007F6504" w:rsidRPr="00B9380E" w:rsidTr="007F6504">
        <w:tc>
          <w:tcPr>
            <w:tcW w:w="481" w:type="dxa"/>
          </w:tcPr>
          <w:p w:rsidR="007F6504" w:rsidRPr="003F1E50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2" w:type="dxa"/>
          </w:tcPr>
          <w:p w:rsidR="007F6504" w:rsidRPr="00FE721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8">
              <w:rPr>
                <w:rFonts w:ascii="Times New Roman" w:hAnsi="Times New Roman" w:cs="Times New Roman"/>
                <w:sz w:val="24"/>
                <w:szCs w:val="24"/>
              </w:rPr>
              <w:t>Актуализация темы семинара-практикума -  вступительное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218">
              <w:rPr>
                <w:rFonts w:ascii="Times New Roman" w:hAnsi="Times New Roman" w:cs="Times New Roman"/>
                <w:i/>
                <w:sz w:val="24"/>
                <w:szCs w:val="24"/>
              </w:rPr>
              <w:t>Долгополова С.Н., директор МКОУ «</w:t>
            </w:r>
            <w:proofErr w:type="spellStart"/>
            <w:r w:rsidRPr="00FE7218">
              <w:rPr>
                <w:rFonts w:ascii="Times New Roman" w:hAnsi="Times New Roman" w:cs="Times New Roman"/>
                <w:i/>
                <w:sz w:val="24"/>
                <w:szCs w:val="24"/>
              </w:rPr>
              <w:t>Городовиковская</w:t>
            </w:r>
            <w:proofErr w:type="spellEnd"/>
            <w:r w:rsidRPr="00FE7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№1 им. Г. Лазарева»</w:t>
            </w:r>
          </w:p>
        </w:tc>
        <w:tc>
          <w:tcPr>
            <w:tcW w:w="1574" w:type="dxa"/>
          </w:tcPr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 xml:space="preserve"> 13.15.- 13.25.</w:t>
            </w:r>
          </w:p>
        </w:tc>
      </w:tr>
      <w:tr w:rsidR="007F6504" w:rsidRPr="00B9380E" w:rsidTr="007F6504">
        <w:trPr>
          <w:trHeight w:val="1870"/>
        </w:trPr>
        <w:tc>
          <w:tcPr>
            <w:tcW w:w="481" w:type="dxa"/>
          </w:tcPr>
          <w:p w:rsidR="007F6504" w:rsidRPr="003F1E50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2" w:type="dxa"/>
          </w:tcPr>
          <w:p w:rsidR="007F6504" w:rsidRPr="004866CA" w:rsidRDefault="007F6504" w:rsidP="009C14C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4866CA">
              <w:rPr>
                <w:color w:val="auto"/>
              </w:rPr>
              <w:t>Педагогический</w:t>
            </w:r>
            <w:proofErr w:type="gramEnd"/>
            <w:r w:rsidRPr="004866CA">
              <w:rPr>
                <w:color w:val="auto"/>
              </w:rPr>
              <w:t xml:space="preserve">  </w:t>
            </w:r>
            <w:proofErr w:type="spellStart"/>
            <w:r w:rsidRPr="004866CA">
              <w:rPr>
                <w:color w:val="auto"/>
              </w:rPr>
              <w:t>квест</w:t>
            </w:r>
            <w:proofErr w:type="spellEnd"/>
            <w:r w:rsidRPr="004866CA">
              <w:rPr>
                <w:color w:val="auto"/>
              </w:rPr>
              <w:t xml:space="preserve"> «В лабиринте педагогических идей»:</w:t>
            </w:r>
          </w:p>
          <w:p w:rsidR="007F6504" w:rsidRPr="004866CA" w:rsidRDefault="007F6504" w:rsidP="009C14CB">
            <w:pPr>
              <w:pStyle w:val="Default"/>
              <w:rPr>
                <w:i/>
                <w:color w:val="auto"/>
              </w:rPr>
            </w:pPr>
            <w:r w:rsidRPr="004866CA">
              <w:rPr>
                <w:color w:val="auto"/>
              </w:rPr>
              <w:t>1.</w:t>
            </w:r>
            <w:r>
              <w:rPr>
                <w:color w:val="auto"/>
              </w:rPr>
              <w:t xml:space="preserve">Орлятский  урок «Мастер - </w:t>
            </w:r>
            <w:r w:rsidRPr="004866CA">
              <w:rPr>
                <w:color w:val="auto"/>
              </w:rPr>
              <w:t xml:space="preserve">это звучит гордо», </w:t>
            </w:r>
            <w:r w:rsidRPr="004866CA">
              <w:rPr>
                <w:i/>
                <w:color w:val="auto"/>
              </w:rPr>
              <w:t xml:space="preserve">Черномаз И.А.,  учитель начальных классов; </w:t>
            </w:r>
            <w:proofErr w:type="spellStart"/>
            <w:r w:rsidRPr="004866CA">
              <w:rPr>
                <w:i/>
                <w:color w:val="auto"/>
              </w:rPr>
              <w:t>Михайлусь</w:t>
            </w:r>
            <w:proofErr w:type="spellEnd"/>
            <w:r w:rsidRPr="004866CA">
              <w:rPr>
                <w:i/>
                <w:color w:val="auto"/>
              </w:rPr>
              <w:t xml:space="preserve"> И.Л., советник директора по воспитанию.</w:t>
            </w:r>
          </w:p>
          <w:p w:rsidR="007F6504" w:rsidRPr="004866CA" w:rsidRDefault="007F6504" w:rsidP="007B5F27">
            <w:pPr>
              <w:pStyle w:val="1"/>
              <w:shd w:val="clear" w:color="auto" w:fill="FFFFFF"/>
              <w:spacing w:after="150" w:line="240" w:lineRule="auto"/>
              <w:ind w:left="0"/>
              <w:textAlignment w:val="baseline"/>
              <w:outlineLvl w:val="0"/>
              <w:rPr>
                <w:color w:val="FF0000"/>
                <w:lang w:val="ru-RU"/>
              </w:rPr>
            </w:pPr>
            <w:r w:rsidRPr="004866CA">
              <w:rPr>
                <w:color w:val="auto"/>
                <w:sz w:val="24"/>
                <w:szCs w:val="24"/>
                <w:lang w:val="ru-RU"/>
              </w:rPr>
              <w:t xml:space="preserve">2. </w:t>
            </w:r>
            <w:r>
              <w:rPr>
                <w:color w:val="auto"/>
                <w:sz w:val="24"/>
                <w:szCs w:val="24"/>
                <w:lang w:val="ru-RU"/>
              </w:rPr>
              <w:t>Классный час «Готовимся вместе к экзаменам»</w:t>
            </w:r>
            <w:r w:rsidRPr="004866CA"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r w:rsidRPr="004866CA">
              <w:rPr>
                <w:i/>
                <w:color w:val="auto"/>
                <w:sz w:val="24"/>
                <w:szCs w:val="24"/>
                <w:lang w:val="ru-RU"/>
              </w:rPr>
              <w:t>Денисенко П.А, педагог-психолог</w:t>
            </w:r>
            <w:r w:rsidR="00447876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="007B5F27">
              <w:rPr>
                <w:i/>
                <w:color w:val="auto"/>
                <w:sz w:val="24"/>
                <w:szCs w:val="24"/>
                <w:lang w:val="ru-RU"/>
              </w:rPr>
              <w:t xml:space="preserve"> Болдырева А.А.</w:t>
            </w:r>
            <w:r w:rsidR="00447876">
              <w:rPr>
                <w:i/>
                <w:color w:val="auto"/>
                <w:sz w:val="24"/>
                <w:szCs w:val="24"/>
                <w:lang w:val="ru-RU"/>
              </w:rPr>
              <w:t xml:space="preserve"> учитель </w:t>
            </w:r>
            <w:r w:rsidR="007B5F27">
              <w:rPr>
                <w:i/>
                <w:color w:val="auto"/>
                <w:sz w:val="24"/>
                <w:szCs w:val="24"/>
                <w:lang w:val="ru-RU"/>
              </w:rPr>
              <w:t>английского языка</w:t>
            </w:r>
          </w:p>
        </w:tc>
        <w:tc>
          <w:tcPr>
            <w:tcW w:w="1574" w:type="dxa"/>
          </w:tcPr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>13.30.-14.00.</w:t>
            </w:r>
          </w:p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>14.05.-14.35.</w:t>
            </w:r>
          </w:p>
        </w:tc>
      </w:tr>
      <w:tr w:rsidR="007F6504" w:rsidRPr="00B9380E" w:rsidTr="007F6504">
        <w:tc>
          <w:tcPr>
            <w:tcW w:w="481" w:type="dxa"/>
          </w:tcPr>
          <w:p w:rsidR="007F6504" w:rsidRPr="003F1E50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2" w:type="dxa"/>
          </w:tcPr>
          <w:p w:rsidR="007F6504" w:rsidRPr="003F1E50" w:rsidRDefault="007F6504" w:rsidP="00167128">
            <w:pPr>
              <w:pStyle w:val="Default"/>
              <w:rPr>
                <w:color w:val="auto"/>
              </w:rPr>
            </w:pPr>
            <w:r w:rsidRPr="003F1E50">
              <w:rPr>
                <w:color w:val="auto"/>
              </w:rPr>
              <w:t>Деловая игра «Повышение профессиональной компетентности в области организации работы с родителями»</w:t>
            </w:r>
            <w:r>
              <w:rPr>
                <w:color w:val="auto"/>
              </w:rPr>
              <w:t>,</w:t>
            </w:r>
            <w:r w:rsidRPr="003F1E50">
              <w:rPr>
                <w:color w:val="auto"/>
              </w:rPr>
              <w:t xml:space="preserve">  </w:t>
            </w:r>
            <w:proofErr w:type="spellStart"/>
            <w:r w:rsidRPr="003F1E50">
              <w:rPr>
                <w:i/>
                <w:color w:val="auto"/>
              </w:rPr>
              <w:t>Худайбергенова</w:t>
            </w:r>
            <w:proofErr w:type="spellEnd"/>
            <w:r w:rsidRPr="003F1E50">
              <w:rPr>
                <w:i/>
                <w:color w:val="auto"/>
              </w:rPr>
              <w:t xml:space="preserve"> С.В., заместитель директора по НМР </w:t>
            </w:r>
            <w:r w:rsidR="00167128">
              <w:rPr>
                <w:i/>
                <w:color w:val="auto"/>
              </w:rPr>
              <w:t xml:space="preserve"> </w:t>
            </w:r>
          </w:p>
        </w:tc>
        <w:tc>
          <w:tcPr>
            <w:tcW w:w="1574" w:type="dxa"/>
          </w:tcPr>
          <w:p w:rsidR="007F6504" w:rsidRPr="00FF2D74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4">
              <w:rPr>
                <w:rFonts w:ascii="Times New Roman" w:hAnsi="Times New Roman" w:cs="Times New Roman"/>
                <w:sz w:val="24"/>
                <w:szCs w:val="24"/>
              </w:rPr>
              <w:t>14.40.-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</w:tr>
      <w:tr w:rsidR="007F6504" w:rsidRPr="00B9380E" w:rsidTr="007F6504">
        <w:tc>
          <w:tcPr>
            <w:tcW w:w="481" w:type="dxa"/>
          </w:tcPr>
          <w:p w:rsidR="007F6504" w:rsidRPr="003F1E50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2" w:type="dxa"/>
          </w:tcPr>
          <w:p w:rsidR="007F6504" w:rsidRPr="00A67688" w:rsidRDefault="007F6504" w:rsidP="00167128">
            <w:pPr>
              <w:pStyle w:val="Default"/>
              <w:jc w:val="both"/>
              <w:rPr>
                <w:color w:val="auto"/>
              </w:rPr>
            </w:pPr>
            <w:r w:rsidRPr="00A67688">
              <w:rPr>
                <w:color w:val="auto"/>
                <w:sz w:val="23"/>
                <w:szCs w:val="23"/>
              </w:rPr>
              <w:t>Рефлексия «</w:t>
            </w:r>
            <w:r w:rsidR="00AA7670">
              <w:rPr>
                <w:color w:val="auto"/>
                <w:sz w:val="23"/>
                <w:szCs w:val="23"/>
              </w:rPr>
              <w:t>Лесенка успеха</w:t>
            </w:r>
            <w:r w:rsidRPr="00A67688">
              <w:rPr>
                <w:color w:val="auto"/>
                <w:sz w:val="23"/>
                <w:szCs w:val="23"/>
              </w:rPr>
              <w:t xml:space="preserve">» - </w:t>
            </w:r>
            <w:r w:rsidRPr="00A67688">
              <w:rPr>
                <w:i/>
                <w:color w:val="auto"/>
                <w:sz w:val="23"/>
                <w:szCs w:val="23"/>
              </w:rPr>
              <w:t xml:space="preserve">Денисенко П.А., педагог-психолог </w:t>
            </w:r>
            <w:r w:rsidR="00167128">
              <w:rPr>
                <w:i/>
                <w:color w:val="auto"/>
              </w:rPr>
              <w:t xml:space="preserve"> </w:t>
            </w:r>
            <w:r w:rsidRPr="00A67688">
              <w:rPr>
                <w:i/>
                <w:color w:val="auto"/>
              </w:rPr>
              <w:t xml:space="preserve"> </w:t>
            </w:r>
          </w:p>
        </w:tc>
        <w:tc>
          <w:tcPr>
            <w:tcW w:w="1574" w:type="dxa"/>
          </w:tcPr>
          <w:p w:rsidR="007F6504" w:rsidRPr="00A67688" w:rsidRDefault="007F6504" w:rsidP="009C1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7688">
              <w:rPr>
                <w:rFonts w:ascii="Times New Roman" w:hAnsi="Times New Roman" w:cs="Times New Roman"/>
                <w:sz w:val="24"/>
                <w:szCs w:val="24"/>
              </w:rPr>
              <w:t>15.30-15.40.</w:t>
            </w:r>
          </w:p>
        </w:tc>
      </w:tr>
    </w:tbl>
    <w:p w:rsidR="007F6504" w:rsidRPr="00C904DC" w:rsidRDefault="007F6504" w:rsidP="007F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04" w:rsidRDefault="007F6504" w:rsidP="007F6504"/>
    <w:p w:rsidR="00E31DE8" w:rsidRDefault="00E31DE8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DE8" w:rsidSect="006C1D56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ADB"/>
    <w:multiLevelType w:val="hybridMultilevel"/>
    <w:tmpl w:val="79FE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94992"/>
    <w:multiLevelType w:val="hybridMultilevel"/>
    <w:tmpl w:val="9D10F33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FD5CC4"/>
    <w:multiLevelType w:val="hybridMultilevel"/>
    <w:tmpl w:val="07D4BF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B4826A58">
      <w:numFmt w:val="bullet"/>
      <w:lvlText w:val="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D56"/>
    <w:rsid w:val="00142D40"/>
    <w:rsid w:val="00144ADF"/>
    <w:rsid w:val="00167128"/>
    <w:rsid w:val="001A33EB"/>
    <w:rsid w:val="002531D9"/>
    <w:rsid w:val="003332BC"/>
    <w:rsid w:val="003D227A"/>
    <w:rsid w:val="00411A95"/>
    <w:rsid w:val="00447876"/>
    <w:rsid w:val="004819DC"/>
    <w:rsid w:val="00525215"/>
    <w:rsid w:val="00623E2A"/>
    <w:rsid w:val="00666476"/>
    <w:rsid w:val="0069580E"/>
    <w:rsid w:val="006C1D56"/>
    <w:rsid w:val="006C489B"/>
    <w:rsid w:val="00751D11"/>
    <w:rsid w:val="00753CC3"/>
    <w:rsid w:val="00753D2B"/>
    <w:rsid w:val="007B5F27"/>
    <w:rsid w:val="007F6504"/>
    <w:rsid w:val="00826DEF"/>
    <w:rsid w:val="008E062D"/>
    <w:rsid w:val="00924298"/>
    <w:rsid w:val="00957DF1"/>
    <w:rsid w:val="00A36D3F"/>
    <w:rsid w:val="00AA7670"/>
    <w:rsid w:val="00B06344"/>
    <w:rsid w:val="00B22875"/>
    <w:rsid w:val="00B42D38"/>
    <w:rsid w:val="00B470BE"/>
    <w:rsid w:val="00BA5E2B"/>
    <w:rsid w:val="00BE0CE0"/>
    <w:rsid w:val="00D05B75"/>
    <w:rsid w:val="00E31DE8"/>
    <w:rsid w:val="00E8290B"/>
    <w:rsid w:val="00F7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EF"/>
  </w:style>
  <w:style w:type="paragraph" w:styleId="1">
    <w:name w:val="heading 1"/>
    <w:next w:val="a"/>
    <w:link w:val="10"/>
    <w:uiPriority w:val="9"/>
    <w:unhideWhenUsed/>
    <w:qFormat/>
    <w:rsid w:val="007F6504"/>
    <w:pPr>
      <w:keepNext/>
      <w:keepLines/>
      <w:spacing w:after="217" w:line="259" w:lineRule="auto"/>
      <w:ind w:left="514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1D5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33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42D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D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504"/>
    <w:rPr>
      <w:rFonts w:ascii="Times New Roman" w:eastAsia="Times New Roman" w:hAnsi="Times New Roman" w:cs="Times New Roman"/>
      <w:color w:val="000000"/>
      <w:sz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2023-12-12T12:39:00Z</cp:lastPrinted>
  <dcterms:created xsi:type="dcterms:W3CDTF">2022-12-14T12:29:00Z</dcterms:created>
  <dcterms:modified xsi:type="dcterms:W3CDTF">2024-03-15T10:47:00Z</dcterms:modified>
</cp:coreProperties>
</file>